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南京理工大学硕博连读</w:t>
      </w: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申请表</w:t>
      </w:r>
      <w:bookmarkEnd w:id="0"/>
    </w:p>
    <w:tbl>
      <w:tblPr>
        <w:tblStyle w:val="2"/>
        <w:tblW w:w="88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7"/>
        <w:gridCol w:w="1489"/>
        <w:gridCol w:w="1276"/>
        <w:gridCol w:w="992"/>
        <w:gridCol w:w="851"/>
        <w:gridCol w:w="567"/>
        <w:gridCol w:w="99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</w:tc>
        <w:tc>
          <w:tcPr>
            <w:tcW w:w="27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硕士入学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方式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推荐免试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统一考试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硕士录取专业、导师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申请博士专业、导师</w:t>
            </w:r>
          </w:p>
        </w:tc>
        <w:tc>
          <w:tcPr>
            <w:tcW w:w="138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外语水平</w:t>
            </w:r>
          </w:p>
        </w:tc>
        <w:tc>
          <w:tcPr>
            <w:tcW w:w="46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学习方式</w:t>
            </w:r>
          </w:p>
        </w:tc>
        <w:tc>
          <w:tcPr>
            <w:tcW w:w="1384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全日制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1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（重点介绍学习、获奖情况，对学科的认识，今后在学习、科学研究等方面的打算、措施等）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 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申报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/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华文楷体" w:hAnsi="华文楷体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楷体" w:hAnsi="华文楷体" w:eastAsia="华文楷体"/>
          <w:sz w:val="48"/>
          <w:szCs w:val="48"/>
        </w:rPr>
      </w:pPr>
      <w:r>
        <w:rPr>
          <w:rFonts w:hint="eastAsia" w:ascii="华文楷体" w:hAnsi="华文楷体" w:eastAsia="华文楷体"/>
          <w:sz w:val="48"/>
          <w:szCs w:val="48"/>
        </w:rPr>
        <w:t>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报考攻读博士学位研究生专家推荐书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推 荐 人姓名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被推荐人姓名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专业技术职务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报  考 单 位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本人学术专长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报考学科、专业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工 作 单 位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被推荐人单位</w:t>
      </w:r>
      <w:r>
        <w:rPr>
          <w:rFonts w:hint="eastAsia"/>
          <w:sz w:val="24"/>
          <w:u w:val="single"/>
        </w:rPr>
        <w:t xml:space="preserve">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一、对被推荐人思想品德、道德修养方面的介绍：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二、对被推荐人业务水平、外语水平、科研能力的介绍以及对被推荐人报考博士生的意见：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推荐人签字：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年    月     日</w:t>
            </w:r>
          </w:p>
          <w:p>
            <w:pPr>
              <w:ind w:left="686" w:hanging="686"/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 w:ascii="黑体" w:eastAsia="黑体"/>
          <w:szCs w:val="21"/>
        </w:rPr>
        <w:t>注：此表由两位具有本学科或相近学科的教授（或相当职称、专家）各填写一份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zY2NWVjYWVlMjZjZWFkMjc1OTQyMWVjOTJhNGYifQ=="/>
  </w:docVars>
  <w:rsids>
    <w:rsidRoot w:val="150C69C9"/>
    <w:rsid w:val="150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2023-08-28T00:20:00Z</dcterms:created>
  <dc:creator>qq</dc:creator>
  <cp:lastModifiedBy>qq</cp:lastModifiedBy>
  <dcterms:modified xsi:type="dcterms:W3CDTF">2023-08-28T00:21:02Z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A19E6280B0B244F0A6D5CDFC4121553A_11</vt:lpwstr>
  </property>
</Properties>
</file>