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48" w:rsidRDefault="00CD4F48">
      <w:pPr>
        <w:adjustRightInd w:val="0"/>
        <w:snapToGrid w:val="0"/>
        <w:jc w:val="center"/>
        <w:rPr>
          <w:rFonts w:ascii="Times New Roman" w:hAnsi="Times New Roman"/>
          <w:bCs/>
          <w:szCs w:val="21"/>
        </w:rPr>
      </w:pPr>
    </w:p>
    <w:p w:rsidR="00CD4F48" w:rsidRDefault="00CD4F48" w:rsidP="00D83D07">
      <w:pPr>
        <w:adjustRightInd w:val="0"/>
        <w:snapToGrid w:val="0"/>
        <w:spacing w:beforeLines="200"/>
        <w:jc w:val="center"/>
        <w:rPr>
          <w:rFonts w:ascii="Times New Roman" w:hAnsi="Times New Roman"/>
          <w:bCs/>
          <w:sz w:val="84"/>
          <w:szCs w:val="84"/>
        </w:rPr>
      </w:pPr>
      <w:r>
        <w:rPr>
          <w:rFonts w:ascii="Times New Roman" w:hAnsi="Times New Roman" w:hint="eastAsia"/>
          <w:bCs/>
          <w:sz w:val="84"/>
          <w:szCs w:val="84"/>
        </w:rPr>
        <w:t>南京理工大学</w:t>
      </w:r>
    </w:p>
    <w:p w:rsidR="00CD4F48" w:rsidRDefault="00CD4F48">
      <w:pPr>
        <w:adjustRightInd w:val="0"/>
        <w:snapToGrid w:val="0"/>
        <w:jc w:val="center"/>
        <w:rPr>
          <w:rFonts w:ascii="Times New Roman" w:hAnsi="Times New Roman"/>
          <w:bCs/>
          <w:sz w:val="84"/>
          <w:szCs w:val="84"/>
        </w:rPr>
      </w:pPr>
      <w:r>
        <w:rPr>
          <w:rFonts w:ascii="Times New Roman" w:hAnsi="Times New Roman" w:hint="eastAsia"/>
          <w:bCs/>
          <w:sz w:val="84"/>
          <w:szCs w:val="84"/>
        </w:rPr>
        <w:t>博士研究生</w:t>
      </w:r>
    </w:p>
    <w:p w:rsidR="00CD4F48" w:rsidRDefault="00CD4F48">
      <w:pPr>
        <w:adjustRightInd w:val="0"/>
        <w:snapToGrid w:val="0"/>
        <w:jc w:val="center"/>
        <w:rPr>
          <w:rFonts w:ascii="Times New Roman" w:hAnsi="Times New Roman"/>
          <w:bCs/>
          <w:sz w:val="84"/>
          <w:szCs w:val="84"/>
        </w:rPr>
      </w:pPr>
    </w:p>
    <w:p w:rsidR="00CD4F48" w:rsidRDefault="00CD4F48" w:rsidP="00076B14">
      <w:pPr>
        <w:adjustRightInd w:val="0"/>
        <w:snapToGrid w:val="0"/>
        <w:spacing w:line="1000" w:lineRule="exact"/>
        <w:jc w:val="center"/>
        <w:rPr>
          <w:rFonts w:ascii="Times New Roman" w:hAnsi="Times New Roman"/>
          <w:bCs/>
          <w:sz w:val="84"/>
          <w:szCs w:val="84"/>
        </w:rPr>
      </w:pPr>
      <w:r>
        <w:rPr>
          <w:rFonts w:ascii="Times New Roman" w:hAnsi="Times New Roman" w:hint="eastAsia"/>
          <w:bCs/>
          <w:sz w:val="84"/>
          <w:szCs w:val="84"/>
        </w:rPr>
        <w:t>培</w:t>
      </w:r>
    </w:p>
    <w:p w:rsidR="00CD4F48" w:rsidRDefault="00CD4F48" w:rsidP="00076B14">
      <w:pPr>
        <w:adjustRightInd w:val="0"/>
        <w:snapToGrid w:val="0"/>
        <w:spacing w:line="1000" w:lineRule="exact"/>
        <w:jc w:val="center"/>
        <w:rPr>
          <w:rFonts w:ascii="Times New Roman" w:hAnsi="Times New Roman"/>
          <w:bCs/>
          <w:sz w:val="84"/>
          <w:szCs w:val="84"/>
        </w:rPr>
      </w:pPr>
    </w:p>
    <w:p w:rsidR="00CD4F48" w:rsidRDefault="00CD4F48" w:rsidP="00076B14">
      <w:pPr>
        <w:adjustRightInd w:val="0"/>
        <w:snapToGrid w:val="0"/>
        <w:spacing w:line="1000" w:lineRule="exact"/>
        <w:jc w:val="center"/>
        <w:rPr>
          <w:rFonts w:ascii="Times New Roman" w:hAnsi="Times New Roman"/>
          <w:bCs/>
          <w:sz w:val="84"/>
          <w:szCs w:val="84"/>
        </w:rPr>
      </w:pPr>
      <w:r>
        <w:rPr>
          <w:rFonts w:ascii="Times New Roman" w:hAnsi="Times New Roman" w:hint="eastAsia"/>
          <w:bCs/>
          <w:sz w:val="84"/>
          <w:szCs w:val="84"/>
        </w:rPr>
        <w:t>养</w:t>
      </w:r>
    </w:p>
    <w:p w:rsidR="00CD4F48" w:rsidRDefault="00CD4F48" w:rsidP="00076B14">
      <w:pPr>
        <w:adjustRightInd w:val="0"/>
        <w:snapToGrid w:val="0"/>
        <w:spacing w:line="1000" w:lineRule="exact"/>
        <w:jc w:val="center"/>
        <w:rPr>
          <w:rFonts w:ascii="Times New Roman" w:hAnsi="Times New Roman"/>
          <w:bCs/>
          <w:sz w:val="84"/>
          <w:szCs w:val="84"/>
        </w:rPr>
      </w:pPr>
    </w:p>
    <w:p w:rsidR="00CD4F48" w:rsidRDefault="00CD4F48" w:rsidP="00076B14">
      <w:pPr>
        <w:adjustRightInd w:val="0"/>
        <w:snapToGrid w:val="0"/>
        <w:spacing w:line="1000" w:lineRule="exact"/>
        <w:jc w:val="center"/>
        <w:rPr>
          <w:rFonts w:ascii="Times New Roman" w:hAnsi="Times New Roman"/>
          <w:bCs/>
          <w:sz w:val="84"/>
          <w:szCs w:val="84"/>
        </w:rPr>
      </w:pPr>
      <w:r>
        <w:rPr>
          <w:rFonts w:ascii="Times New Roman" w:hAnsi="Times New Roman" w:hint="eastAsia"/>
          <w:bCs/>
          <w:sz w:val="84"/>
          <w:szCs w:val="84"/>
        </w:rPr>
        <w:t>方</w:t>
      </w:r>
    </w:p>
    <w:p w:rsidR="00CD4F48" w:rsidRDefault="00CD4F48" w:rsidP="00076B14">
      <w:pPr>
        <w:adjustRightInd w:val="0"/>
        <w:snapToGrid w:val="0"/>
        <w:spacing w:line="1000" w:lineRule="exact"/>
        <w:jc w:val="center"/>
        <w:rPr>
          <w:rFonts w:ascii="Times New Roman" w:hAnsi="Times New Roman"/>
          <w:bCs/>
          <w:sz w:val="84"/>
          <w:szCs w:val="84"/>
        </w:rPr>
      </w:pPr>
    </w:p>
    <w:p w:rsidR="00CD4F48" w:rsidRDefault="00CD4F48" w:rsidP="00076B14">
      <w:pPr>
        <w:adjustRightInd w:val="0"/>
        <w:snapToGrid w:val="0"/>
        <w:spacing w:line="1000" w:lineRule="exact"/>
        <w:jc w:val="center"/>
        <w:rPr>
          <w:rFonts w:ascii="Times New Roman" w:hAnsi="Times New Roman"/>
          <w:bCs/>
          <w:sz w:val="84"/>
          <w:szCs w:val="84"/>
        </w:rPr>
      </w:pPr>
      <w:r>
        <w:rPr>
          <w:rFonts w:ascii="Times New Roman" w:hAnsi="Times New Roman" w:hint="eastAsia"/>
          <w:bCs/>
          <w:sz w:val="84"/>
          <w:szCs w:val="84"/>
        </w:rPr>
        <w:t>案</w:t>
      </w:r>
    </w:p>
    <w:p w:rsidR="00CD4F48" w:rsidRDefault="00CD4F48" w:rsidP="000560DF">
      <w:pPr>
        <w:adjustRightInd w:val="0"/>
        <w:snapToGrid w:val="0"/>
        <w:ind w:firstLineChars="194" w:firstLine="31680"/>
        <w:jc w:val="center"/>
        <w:rPr>
          <w:rFonts w:ascii="Times New Roman" w:eastAsia="仿宋_GB2312" w:hAnsi="Times New Roman"/>
          <w:bCs/>
          <w:szCs w:val="21"/>
        </w:rPr>
      </w:pPr>
    </w:p>
    <w:p w:rsidR="00CD4F48" w:rsidRDefault="00CD4F48">
      <w:pPr>
        <w:adjustRightInd w:val="0"/>
        <w:snapToGrid w:val="0"/>
        <w:rPr>
          <w:rFonts w:ascii="Times New Roman" w:eastAsia="仿宋_GB2312" w:hAnsi="Times New Roman"/>
          <w:sz w:val="84"/>
          <w:szCs w:val="84"/>
        </w:rPr>
      </w:pPr>
    </w:p>
    <w:p w:rsidR="00CD4F48" w:rsidRDefault="00CD4F48">
      <w:pPr>
        <w:adjustRightInd w:val="0"/>
        <w:snapToGrid w:val="0"/>
        <w:jc w:val="center"/>
        <w:rPr>
          <w:rFonts w:ascii="Times New Roman" w:hAnsi="Times New Roman"/>
          <w:sz w:val="52"/>
          <w:szCs w:val="52"/>
        </w:rPr>
      </w:pPr>
      <w:r>
        <w:rPr>
          <w:rFonts w:ascii="Times New Roman" w:hAnsi="Times New Roman" w:hint="eastAsia"/>
          <w:sz w:val="52"/>
          <w:szCs w:val="52"/>
        </w:rPr>
        <w:t>研究生院</w:t>
      </w:r>
    </w:p>
    <w:p w:rsidR="00CD4F48" w:rsidRDefault="00CD4F48">
      <w:pPr>
        <w:adjustRightInd w:val="0"/>
        <w:snapToGrid w:val="0"/>
        <w:jc w:val="center"/>
        <w:rPr>
          <w:rFonts w:ascii="Times New Roman" w:hAnsi="Times New Roman"/>
          <w:sz w:val="52"/>
          <w:szCs w:val="52"/>
        </w:rPr>
      </w:pPr>
      <w:r>
        <w:rPr>
          <w:rFonts w:ascii="Times New Roman" w:hAnsi="Times New Roman" w:hint="eastAsia"/>
          <w:sz w:val="52"/>
          <w:szCs w:val="52"/>
        </w:rPr>
        <w:t>二〇一八年</w:t>
      </w:r>
    </w:p>
    <w:p w:rsidR="00CD4F48" w:rsidRDefault="00CD4F48">
      <w:pPr>
        <w:adjustRightInd w:val="0"/>
        <w:snapToGrid w:val="0"/>
        <w:jc w:val="center"/>
        <w:rPr>
          <w:rFonts w:ascii="Times New Roman" w:hAnsi="Times New Roman"/>
          <w:sz w:val="52"/>
          <w:szCs w:val="52"/>
        </w:rPr>
        <w:sectPr w:rsidR="00CD4F48" w:rsidSect="005A1B97">
          <w:footerReference w:type="even" r:id="rId7"/>
          <w:footerReference w:type="default" r:id="rId8"/>
          <w:footerReference w:type="first" r:id="rId9"/>
          <w:pgSz w:w="11906" w:h="16838" w:code="9"/>
          <w:pgMar w:top="1418" w:right="1418" w:bottom="1418" w:left="1418" w:header="851" w:footer="992" w:gutter="0"/>
          <w:pgNumType w:start="1"/>
          <w:cols w:space="425"/>
          <w:docGrid w:type="lines" w:linePitch="312"/>
        </w:sectPr>
      </w:pPr>
    </w:p>
    <w:p w:rsidR="00CD4F48" w:rsidRDefault="00CD4F48">
      <w:pPr>
        <w:adjustRightInd w:val="0"/>
        <w:snapToGrid w:val="0"/>
        <w:jc w:val="center"/>
        <w:rPr>
          <w:rFonts w:ascii="Times New Roman" w:hAnsi="Times New Roman"/>
          <w:sz w:val="52"/>
          <w:szCs w:val="52"/>
        </w:rPr>
      </w:pPr>
    </w:p>
    <w:p w:rsidR="00CD4F48" w:rsidRDefault="00CD4F48">
      <w:pPr>
        <w:pStyle w:val="TOC10"/>
        <w:jc w:val="center"/>
        <w:rPr>
          <w:rFonts w:ascii="黑体" w:eastAsia="黑体" w:hAnsi="黑体"/>
          <w:b/>
          <w:color w:val="auto"/>
          <w:lang w:val="zh-CN"/>
        </w:rPr>
      </w:pPr>
      <w:r>
        <w:rPr>
          <w:rFonts w:ascii="黑体" w:eastAsia="黑体" w:hAnsi="黑体" w:hint="eastAsia"/>
          <w:b/>
          <w:color w:val="auto"/>
          <w:lang w:val="zh-CN"/>
        </w:rPr>
        <w:t>目</w:t>
      </w:r>
      <w:r>
        <w:rPr>
          <w:rFonts w:ascii="黑体" w:eastAsia="黑体" w:hAnsi="黑体"/>
          <w:b/>
          <w:color w:val="auto"/>
          <w:lang w:val="zh-CN"/>
        </w:rPr>
        <w:t xml:space="preserve">   </w:t>
      </w:r>
      <w:r>
        <w:rPr>
          <w:rFonts w:ascii="黑体" w:eastAsia="黑体" w:hAnsi="黑体" w:hint="eastAsia"/>
          <w:b/>
          <w:color w:val="auto"/>
          <w:lang w:val="zh-CN"/>
        </w:rPr>
        <w:t>录</w:t>
      </w:r>
    </w:p>
    <w:p w:rsidR="00CD4F48" w:rsidRDefault="00CD4F48" w:rsidP="000263F1">
      <w:pPr>
        <w:rPr>
          <w:rFonts w:eastAsia="黑体"/>
          <w:lang w:val="zh-CN"/>
        </w:rPr>
      </w:pPr>
    </w:p>
    <w:p w:rsidR="00CD4F48" w:rsidRDefault="00CD4F48" w:rsidP="00DE24B0">
      <w:pPr>
        <w:pStyle w:val="TOC1"/>
        <w:tabs>
          <w:tab w:val="right" w:leader="dot" w:pos="9060"/>
        </w:tabs>
        <w:spacing w:line="360" w:lineRule="auto"/>
        <w:rPr>
          <w:rFonts w:ascii="Times New Roman" w:hAnsi="Times New Roman"/>
          <w:noProof/>
          <w:szCs w:val="24"/>
        </w:rPr>
      </w:pPr>
      <w:r w:rsidRPr="005A1B97">
        <w:rPr>
          <w:rFonts w:ascii="Times New Roman" w:eastAsia="仿宋_GB2312" w:hAnsi="Times New Roman"/>
          <w:lang w:val="zh-CN"/>
        </w:rPr>
        <w:fldChar w:fldCharType="begin"/>
      </w:r>
      <w:r w:rsidRPr="005A1B97">
        <w:rPr>
          <w:rFonts w:ascii="Times New Roman" w:eastAsia="仿宋_GB2312" w:hAnsi="Times New Roman"/>
          <w:lang w:val="zh-CN"/>
        </w:rPr>
        <w:instrText xml:space="preserve"> TOC \o "1-3" \h \z \u </w:instrText>
      </w:r>
      <w:r w:rsidRPr="005A1B97">
        <w:rPr>
          <w:rFonts w:ascii="Times New Roman" w:eastAsia="仿宋_GB2312" w:hAnsi="Times New Roman"/>
          <w:lang w:val="zh-CN"/>
        </w:rPr>
        <w:fldChar w:fldCharType="separate"/>
      </w:r>
      <w:hyperlink w:anchor="_Toc523303074" w:history="1">
        <w:r w:rsidRPr="00F118D8">
          <w:rPr>
            <w:rStyle w:val="Hyperlink"/>
            <w:rFonts w:ascii="黑体" w:eastAsia="黑体" w:hAnsi="黑体" w:hint="eastAsia"/>
            <w:bCs/>
            <w:noProof/>
          </w:rPr>
          <w:t>数学</w:t>
        </w:r>
        <w:r>
          <w:rPr>
            <w:noProof/>
            <w:webHidden/>
          </w:rPr>
          <w:tab/>
        </w:r>
        <w:r>
          <w:rPr>
            <w:noProof/>
            <w:webHidden/>
          </w:rPr>
          <w:fldChar w:fldCharType="begin"/>
        </w:r>
        <w:r>
          <w:rPr>
            <w:noProof/>
            <w:webHidden/>
          </w:rPr>
          <w:instrText xml:space="preserve"> PAGEREF _Toc523303074 \h </w:instrText>
        </w:r>
        <w:r>
          <w:rPr>
            <w:noProof/>
            <w:webHidden/>
          </w:rPr>
        </w:r>
        <w:r>
          <w:rPr>
            <w:noProof/>
            <w:webHidden/>
          </w:rPr>
          <w:fldChar w:fldCharType="separate"/>
        </w:r>
        <w:r>
          <w:rPr>
            <w:noProof/>
            <w:webHidden/>
          </w:rPr>
          <w:t>1</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75" w:history="1">
        <w:r w:rsidRPr="00F118D8">
          <w:rPr>
            <w:rStyle w:val="Hyperlink"/>
            <w:rFonts w:ascii="黑体" w:eastAsia="黑体" w:hAnsi="黑体" w:hint="eastAsia"/>
            <w:bCs/>
            <w:noProof/>
          </w:rPr>
          <w:t>力学</w:t>
        </w:r>
        <w:r>
          <w:rPr>
            <w:noProof/>
            <w:webHidden/>
          </w:rPr>
          <w:tab/>
        </w:r>
        <w:r>
          <w:rPr>
            <w:noProof/>
            <w:webHidden/>
          </w:rPr>
          <w:fldChar w:fldCharType="begin"/>
        </w:r>
        <w:r>
          <w:rPr>
            <w:noProof/>
            <w:webHidden/>
          </w:rPr>
          <w:instrText xml:space="preserve"> PAGEREF _Toc523303075 \h </w:instrText>
        </w:r>
        <w:r>
          <w:rPr>
            <w:noProof/>
            <w:webHidden/>
          </w:rPr>
        </w:r>
        <w:r>
          <w:rPr>
            <w:noProof/>
            <w:webHidden/>
          </w:rPr>
          <w:fldChar w:fldCharType="separate"/>
        </w:r>
        <w:r>
          <w:rPr>
            <w:noProof/>
            <w:webHidden/>
          </w:rPr>
          <w:t>6</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76" w:history="1">
        <w:r w:rsidRPr="00F118D8">
          <w:rPr>
            <w:rStyle w:val="Hyperlink"/>
            <w:rFonts w:ascii="黑体" w:eastAsia="黑体" w:hAnsi="黑体" w:hint="eastAsia"/>
            <w:bCs/>
            <w:noProof/>
          </w:rPr>
          <w:t>机械工程</w:t>
        </w:r>
        <w:r>
          <w:rPr>
            <w:noProof/>
            <w:webHidden/>
          </w:rPr>
          <w:tab/>
        </w:r>
        <w:r>
          <w:rPr>
            <w:noProof/>
            <w:webHidden/>
          </w:rPr>
          <w:fldChar w:fldCharType="begin"/>
        </w:r>
        <w:r>
          <w:rPr>
            <w:noProof/>
            <w:webHidden/>
          </w:rPr>
          <w:instrText xml:space="preserve"> PAGEREF _Toc523303076 \h </w:instrText>
        </w:r>
        <w:r>
          <w:rPr>
            <w:noProof/>
            <w:webHidden/>
          </w:rPr>
        </w:r>
        <w:r>
          <w:rPr>
            <w:noProof/>
            <w:webHidden/>
          </w:rPr>
          <w:fldChar w:fldCharType="separate"/>
        </w:r>
        <w:r>
          <w:rPr>
            <w:noProof/>
            <w:webHidden/>
          </w:rPr>
          <w:t>12</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77" w:history="1">
        <w:r w:rsidRPr="00F118D8">
          <w:rPr>
            <w:rStyle w:val="Hyperlink"/>
            <w:rFonts w:ascii="黑体" w:eastAsia="黑体" w:hAnsi="黑体" w:hint="eastAsia"/>
            <w:bCs/>
            <w:noProof/>
          </w:rPr>
          <w:t>光学工程</w:t>
        </w:r>
        <w:r>
          <w:rPr>
            <w:noProof/>
            <w:webHidden/>
          </w:rPr>
          <w:tab/>
        </w:r>
        <w:r>
          <w:rPr>
            <w:noProof/>
            <w:webHidden/>
          </w:rPr>
          <w:fldChar w:fldCharType="begin"/>
        </w:r>
        <w:r>
          <w:rPr>
            <w:noProof/>
            <w:webHidden/>
          </w:rPr>
          <w:instrText xml:space="preserve"> PAGEREF _Toc523303077 \h </w:instrText>
        </w:r>
        <w:r>
          <w:rPr>
            <w:noProof/>
            <w:webHidden/>
          </w:rPr>
        </w:r>
        <w:r>
          <w:rPr>
            <w:noProof/>
            <w:webHidden/>
          </w:rPr>
          <w:fldChar w:fldCharType="separate"/>
        </w:r>
        <w:r>
          <w:rPr>
            <w:noProof/>
            <w:webHidden/>
          </w:rPr>
          <w:t>17</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78" w:history="1">
        <w:r w:rsidRPr="00F118D8">
          <w:rPr>
            <w:rStyle w:val="Hyperlink"/>
            <w:rFonts w:ascii="黑体" w:eastAsia="黑体" w:hAnsi="黑体" w:hint="eastAsia"/>
            <w:bCs/>
            <w:noProof/>
          </w:rPr>
          <w:t>仪器科学与技术</w:t>
        </w:r>
        <w:r>
          <w:rPr>
            <w:noProof/>
            <w:webHidden/>
          </w:rPr>
          <w:tab/>
        </w:r>
        <w:r>
          <w:rPr>
            <w:noProof/>
            <w:webHidden/>
          </w:rPr>
          <w:fldChar w:fldCharType="begin"/>
        </w:r>
        <w:r>
          <w:rPr>
            <w:noProof/>
            <w:webHidden/>
          </w:rPr>
          <w:instrText xml:space="preserve"> PAGEREF _Toc523303078 \h </w:instrText>
        </w:r>
        <w:r>
          <w:rPr>
            <w:noProof/>
            <w:webHidden/>
          </w:rPr>
        </w:r>
        <w:r>
          <w:rPr>
            <w:noProof/>
            <w:webHidden/>
          </w:rPr>
          <w:fldChar w:fldCharType="separate"/>
        </w:r>
        <w:r>
          <w:rPr>
            <w:noProof/>
            <w:webHidden/>
          </w:rPr>
          <w:t>22</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79" w:history="1">
        <w:r w:rsidRPr="00F118D8">
          <w:rPr>
            <w:rStyle w:val="Hyperlink"/>
            <w:rFonts w:ascii="黑体" w:eastAsia="黑体" w:hAnsi="黑体" w:hint="eastAsia"/>
            <w:bCs/>
            <w:noProof/>
          </w:rPr>
          <w:t>材料科学与工程</w:t>
        </w:r>
        <w:r>
          <w:rPr>
            <w:noProof/>
            <w:webHidden/>
          </w:rPr>
          <w:tab/>
        </w:r>
        <w:r>
          <w:rPr>
            <w:noProof/>
            <w:webHidden/>
          </w:rPr>
          <w:fldChar w:fldCharType="begin"/>
        </w:r>
        <w:r>
          <w:rPr>
            <w:noProof/>
            <w:webHidden/>
          </w:rPr>
          <w:instrText xml:space="preserve"> PAGEREF _Toc523303079 \h </w:instrText>
        </w:r>
        <w:r>
          <w:rPr>
            <w:noProof/>
            <w:webHidden/>
          </w:rPr>
        </w:r>
        <w:r>
          <w:rPr>
            <w:noProof/>
            <w:webHidden/>
          </w:rPr>
          <w:fldChar w:fldCharType="separate"/>
        </w:r>
        <w:r>
          <w:rPr>
            <w:noProof/>
            <w:webHidden/>
          </w:rPr>
          <w:t>27</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0" w:history="1">
        <w:r w:rsidRPr="00F118D8">
          <w:rPr>
            <w:rStyle w:val="Hyperlink"/>
            <w:rFonts w:ascii="黑体" w:eastAsia="黑体" w:hAnsi="黑体" w:hint="eastAsia"/>
            <w:bCs/>
            <w:noProof/>
          </w:rPr>
          <w:t>动力工程及工程热物理</w:t>
        </w:r>
        <w:r>
          <w:rPr>
            <w:noProof/>
            <w:webHidden/>
          </w:rPr>
          <w:tab/>
        </w:r>
        <w:r>
          <w:rPr>
            <w:noProof/>
            <w:webHidden/>
          </w:rPr>
          <w:fldChar w:fldCharType="begin"/>
        </w:r>
        <w:r>
          <w:rPr>
            <w:noProof/>
            <w:webHidden/>
          </w:rPr>
          <w:instrText xml:space="preserve"> PAGEREF _Toc523303080 \h </w:instrText>
        </w:r>
        <w:r>
          <w:rPr>
            <w:noProof/>
            <w:webHidden/>
          </w:rPr>
        </w:r>
        <w:r>
          <w:rPr>
            <w:noProof/>
            <w:webHidden/>
          </w:rPr>
          <w:fldChar w:fldCharType="separate"/>
        </w:r>
        <w:r>
          <w:rPr>
            <w:noProof/>
            <w:webHidden/>
          </w:rPr>
          <w:t>34</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1" w:history="1">
        <w:r w:rsidRPr="00F118D8">
          <w:rPr>
            <w:rStyle w:val="Hyperlink"/>
            <w:rFonts w:ascii="黑体" w:eastAsia="黑体" w:hAnsi="黑体" w:hint="eastAsia"/>
            <w:bCs/>
            <w:noProof/>
          </w:rPr>
          <w:t>物理电子学</w:t>
        </w:r>
        <w:r w:rsidRPr="00F118D8">
          <w:rPr>
            <w:rStyle w:val="Hyperlink"/>
            <w:rFonts w:ascii="黑体" w:eastAsia="黑体" w:hAnsi="黑体"/>
            <w:bCs/>
            <w:noProof/>
          </w:rPr>
          <w:t>/</w:t>
        </w:r>
        <w:r w:rsidRPr="00F118D8">
          <w:rPr>
            <w:rStyle w:val="Hyperlink"/>
            <w:rFonts w:ascii="黑体" w:eastAsia="黑体" w:hAnsi="黑体" w:hint="eastAsia"/>
            <w:bCs/>
            <w:noProof/>
          </w:rPr>
          <w:t>微电子和固体电子学</w:t>
        </w:r>
        <w:r>
          <w:rPr>
            <w:noProof/>
            <w:webHidden/>
          </w:rPr>
          <w:tab/>
        </w:r>
        <w:r>
          <w:rPr>
            <w:noProof/>
            <w:webHidden/>
          </w:rPr>
          <w:fldChar w:fldCharType="begin"/>
        </w:r>
        <w:r>
          <w:rPr>
            <w:noProof/>
            <w:webHidden/>
          </w:rPr>
          <w:instrText xml:space="preserve"> PAGEREF _Toc523303081 \h </w:instrText>
        </w:r>
        <w:r>
          <w:rPr>
            <w:noProof/>
            <w:webHidden/>
          </w:rPr>
        </w:r>
        <w:r>
          <w:rPr>
            <w:noProof/>
            <w:webHidden/>
          </w:rPr>
          <w:fldChar w:fldCharType="separate"/>
        </w:r>
        <w:r>
          <w:rPr>
            <w:noProof/>
            <w:webHidden/>
          </w:rPr>
          <w:t>39</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2" w:history="1">
        <w:r w:rsidRPr="00F118D8">
          <w:rPr>
            <w:rStyle w:val="Hyperlink"/>
            <w:rFonts w:ascii="黑体" w:eastAsia="黑体" w:hAnsi="黑体" w:hint="eastAsia"/>
            <w:bCs/>
            <w:noProof/>
          </w:rPr>
          <w:t>电磁场与微波技术</w:t>
        </w:r>
        <w:r w:rsidRPr="00F118D8">
          <w:rPr>
            <w:rStyle w:val="Hyperlink"/>
            <w:rFonts w:ascii="黑体" w:eastAsia="黑体" w:hAnsi="黑体"/>
            <w:bCs/>
            <w:noProof/>
          </w:rPr>
          <w:t>/</w:t>
        </w:r>
        <w:r w:rsidRPr="00F118D8">
          <w:rPr>
            <w:rStyle w:val="Hyperlink"/>
            <w:rFonts w:ascii="黑体" w:eastAsia="黑体" w:hAnsi="黑体" w:hint="eastAsia"/>
            <w:bCs/>
            <w:noProof/>
          </w:rPr>
          <w:t>电路与系统</w:t>
        </w:r>
        <w:r>
          <w:rPr>
            <w:noProof/>
            <w:webHidden/>
          </w:rPr>
          <w:tab/>
        </w:r>
        <w:r>
          <w:rPr>
            <w:noProof/>
            <w:webHidden/>
          </w:rPr>
          <w:fldChar w:fldCharType="begin"/>
        </w:r>
        <w:r>
          <w:rPr>
            <w:noProof/>
            <w:webHidden/>
          </w:rPr>
          <w:instrText xml:space="preserve"> PAGEREF _Toc523303082 \h </w:instrText>
        </w:r>
        <w:r>
          <w:rPr>
            <w:noProof/>
            <w:webHidden/>
          </w:rPr>
        </w:r>
        <w:r>
          <w:rPr>
            <w:noProof/>
            <w:webHidden/>
          </w:rPr>
          <w:fldChar w:fldCharType="separate"/>
        </w:r>
        <w:r>
          <w:rPr>
            <w:noProof/>
            <w:webHidden/>
          </w:rPr>
          <w:t>44</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3" w:history="1">
        <w:r w:rsidRPr="00F118D8">
          <w:rPr>
            <w:rStyle w:val="Hyperlink"/>
            <w:rFonts w:ascii="黑体" w:eastAsia="黑体" w:hAnsi="黑体" w:hint="eastAsia"/>
            <w:bCs/>
            <w:noProof/>
          </w:rPr>
          <w:t>信息与通信工程</w:t>
        </w:r>
        <w:r>
          <w:rPr>
            <w:noProof/>
            <w:webHidden/>
          </w:rPr>
          <w:tab/>
        </w:r>
        <w:r>
          <w:rPr>
            <w:noProof/>
            <w:webHidden/>
          </w:rPr>
          <w:fldChar w:fldCharType="begin"/>
        </w:r>
        <w:r>
          <w:rPr>
            <w:noProof/>
            <w:webHidden/>
          </w:rPr>
          <w:instrText xml:space="preserve"> PAGEREF _Toc523303083 \h </w:instrText>
        </w:r>
        <w:r>
          <w:rPr>
            <w:noProof/>
            <w:webHidden/>
          </w:rPr>
        </w:r>
        <w:r>
          <w:rPr>
            <w:noProof/>
            <w:webHidden/>
          </w:rPr>
          <w:fldChar w:fldCharType="separate"/>
        </w:r>
        <w:r>
          <w:rPr>
            <w:noProof/>
            <w:webHidden/>
          </w:rPr>
          <w:t>49</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4" w:history="1">
        <w:r w:rsidRPr="00F118D8">
          <w:rPr>
            <w:rStyle w:val="Hyperlink"/>
            <w:rFonts w:ascii="黑体" w:eastAsia="黑体" w:hAnsi="黑体" w:hint="eastAsia"/>
            <w:bCs/>
            <w:noProof/>
          </w:rPr>
          <w:t>控制科学与工程</w:t>
        </w:r>
        <w:r>
          <w:rPr>
            <w:noProof/>
            <w:webHidden/>
          </w:rPr>
          <w:tab/>
        </w:r>
        <w:r>
          <w:rPr>
            <w:noProof/>
            <w:webHidden/>
          </w:rPr>
          <w:fldChar w:fldCharType="begin"/>
        </w:r>
        <w:r>
          <w:rPr>
            <w:noProof/>
            <w:webHidden/>
          </w:rPr>
          <w:instrText xml:space="preserve"> PAGEREF _Toc523303084 \h </w:instrText>
        </w:r>
        <w:r>
          <w:rPr>
            <w:noProof/>
            <w:webHidden/>
          </w:rPr>
        </w:r>
        <w:r>
          <w:rPr>
            <w:noProof/>
            <w:webHidden/>
          </w:rPr>
          <w:fldChar w:fldCharType="separate"/>
        </w:r>
        <w:r>
          <w:rPr>
            <w:noProof/>
            <w:webHidden/>
          </w:rPr>
          <w:t>54</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5" w:history="1">
        <w:r w:rsidRPr="00F118D8">
          <w:rPr>
            <w:rStyle w:val="Hyperlink"/>
            <w:rFonts w:ascii="黑体" w:eastAsia="黑体" w:hAnsi="黑体" w:hint="eastAsia"/>
            <w:bCs/>
            <w:noProof/>
          </w:rPr>
          <w:t>计算机科学与技术</w:t>
        </w:r>
        <w:r>
          <w:rPr>
            <w:noProof/>
            <w:webHidden/>
          </w:rPr>
          <w:tab/>
        </w:r>
        <w:r>
          <w:rPr>
            <w:noProof/>
            <w:webHidden/>
          </w:rPr>
          <w:fldChar w:fldCharType="begin"/>
        </w:r>
        <w:r>
          <w:rPr>
            <w:noProof/>
            <w:webHidden/>
          </w:rPr>
          <w:instrText xml:space="preserve"> PAGEREF _Toc523303085 \h </w:instrText>
        </w:r>
        <w:r>
          <w:rPr>
            <w:noProof/>
            <w:webHidden/>
          </w:rPr>
        </w:r>
        <w:r>
          <w:rPr>
            <w:noProof/>
            <w:webHidden/>
          </w:rPr>
          <w:fldChar w:fldCharType="separate"/>
        </w:r>
        <w:r>
          <w:rPr>
            <w:noProof/>
            <w:webHidden/>
          </w:rPr>
          <w:t>61</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6" w:history="1">
        <w:r w:rsidRPr="00F118D8">
          <w:rPr>
            <w:rStyle w:val="Hyperlink"/>
            <w:rFonts w:ascii="黑体" w:eastAsia="黑体" w:hAnsi="黑体" w:hint="eastAsia"/>
            <w:bCs/>
            <w:noProof/>
          </w:rPr>
          <w:t>化学工程与技术</w:t>
        </w:r>
        <w:r>
          <w:rPr>
            <w:noProof/>
            <w:webHidden/>
          </w:rPr>
          <w:tab/>
        </w:r>
        <w:r>
          <w:rPr>
            <w:noProof/>
            <w:webHidden/>
          </w:rPr>
          <w:fldChar w:fldCharType="begin"/>
        </w:r>
        <w:r>
          <w:rPr>
            <w:noProof/>
            <w:webHidden/>
          </w:rPr>
          <w:instrText xml:space="preserve"> PAGEREF _Toc523303086 \h </w:instrText>
        </w:r>
        <w:r>
          <w:rPr>
            <w:noProof/>
            <w:webHidden/>
          </w:rPr>
        </w:r>
        <w:r>
          <w:rPr>
            <w:noProof/>
            <w:webHidden/>
          </w:rPr>
          <w:fldChar w:fldCharType="separate"/>
        </w:r>
        <w:r>
          <w:rPr>
            <w:noProof/>
            <w:webHidden/>
          </w:rPr>
          <w:t>66</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7" w:history="1">
        <w:r w:rsidRPr="00F118D8">
          <w:rPr>
            <w:rStyle w:val="Hyperlink"/>
            <w:rFonts w:ascii="黑体" w:eastAsia="黑体" w:hAnsi="黑体" w:hint="eastAsia"/>
            <w:bCs/>
            <w:noProof/>
          </w:rPr>
          <w:t>航空宇航科学与技术</w:t>
        </w:r>
        <w:r>
          <w:rPr>
            <w:noProof/>
            <w:webHidden/>
          </w:rPr>
          <w:tab/>
        </w:r>
        <w:r>
          <w:rPr>
            <w:noProof/>
            <w:webHidden/>
          </w:rPr>
          <w:fldChar w:fldCharType="begin"/>
        </w:r>
        <w:r>
          <w:rPr>
            <w:noProof/>
            <w:webHidden/>
          </w:rPr>
          <w:instrText xml:space="preserve"> PAGEREF _Toc523303087 \h </w:instrText>
        </w:r>
        <w:r>
          <w:rPr>
            <w:noProof/>
            <w:webHidden/>
          </w:rPr>
        </w:r>
        <w:r>
          <w:rPr>
            <w:noProof/>
            <w:webHidden/>
          </w:rPr>
          <w:fldChar w:fldCharType="separate"/>
        </w:r>
        <w:r>
          <w:rPr>
            <w:noProof/>
            <w:webHidden/>
          </w:rPr>
          <w:t>72</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8" w:history="1">
        <w:r w:rsidRPr="00F118D8">
          <w:rPr>
            <w:rStyle w:val="Hyperlink"/>
            <w:rFonts w:ascii="黑体" w:eastAsia="黑体" w:hAnsi="黑体" w:hint="eastAsia"/>
            <w:bCs/>
            <w:noProof/>
          </w:rPr>
          <w:t>兵器科学与技术</w:t>
        </w:r>
        <w:r>
          <w:rPr>
            <w:noProof/>
            <w:webHidden/>
          </w:rPr>
          <w:tab/>
        </w:r>
        <w:r>
          <w:rPr>
            <w:noProof/>
            <w:webHidden/>
          </w:rPr>
          <w:fldChar w:fldCharType="begin"/>
        </w:r>
        <w:r>
          <w:rPr>
            <w:noProof/>
            <w:webHidden/>
          </w:rPr>
          <w:instrText xml:space="preserve"> PAGEREF _Toc523303088 \h </w:instrText>
        </w:r>
        <w:r>
          <w:rPr>
            <w:noProof/>
            <w:webHidden/>
          </w:rPr>
        </w:r>
        <w:r>
          <w:rPr>
            <w:noProof/>
            <w:webHidden/>
          </w:rPr>
          <w:fldChar w:fldCharType="separate"/>
        </w:r>
        <w:r>
          <w:rPr>
            <w:noProof/>
            <w:webHidden/>
          </w:rPr>
          <w:t>77</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89" w:history="1">
        <w:r w:rsidRPr="00F118D8">
          <w:rPr>
            <w:rStyle w:val="Hyperlink"/>
            <w:rFonts w:ascii="黑体" w:eastAsia="黑体" w:hAnsi="黑体" w:hint="eastAsia"/>
            <w:bCs/>
            <w:noProof/>
          </w:rPr>
          <w:t>环境科学与工程</w:t>
        </w:r>
        <w:r>
          <w:rPr>
            <w:noProof/>
            <w:webHidden/>
          </w:rPr>
          <w:tab/>
        </w:r>
        <w:bookmarkStart w:id="0" w:name="_GoBack"/>
        <w:bookmarkEnd w:id="0"/>
        <w:r>
          <w:rPr>
            <w:noProof/>
            <w:webHidden/>
          </w:rPr>
          <w:fldChar w:fldCharType="begin"/>
        </w:r>
        <w:r>
          <w:rPr>
            <w:noProof/>
            <w:webHidden/>
          </w:rPr>
          <w:instrText xml:space="preserve"> PAGEREF _Toc523303089 \h </w:instrText>
        </w:r>
        <w:r>
          <w:rPr>
            <w:noProof/>
            <w:webHidden/>
          </w:rPr>
        </w:r>
        <w:r>
          <w:rPr>
            <w:noProof/>
            <w:webHidden/>
          </w:rPr>
          <w:fldChar w:fldCharType="separate"/>
        </w:r>
        <w:r>
          <w:rPr>
            <w:noProof/>
            <w:webHidden/>
          </w:rPr>
          <w:t>85</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90" w:history="1">
        <w:r w:rsidRPr="00F118D8">
          <w:rPr>
            <w:rStyle w:val="Hyperlink"/>
            <w:rFonts w:ascii="黑体" w:eastAsia="黑体" w:hAnsi="黑体" w:hint="eastAsia"/>
            <w:bCs/>
            <w:noProof/>
          </w:rPr>
          <w:t>软件工程</w:t>
        </w:r>
        <w:r>
          <w:rPr>
            <w:noProof/>
            <w:webHidden/>
          </w:rPr>
          <w:tab/>
        </w:r>
        <w:r>
          <w:rPr>
            <w:noProof/>
            <w:webHidden/>
          </w:rPr>
          <w:fldChar w:fldCharType="begin"/>
        </w:r>
        <w:r>
          <w:rPr>
            <w:noProof/>
            <w:webHidden/>
          </w:rPr>
          <w:instrText xml:space="preserve"> PAGEREF _Toc523303090 \h </w:instrText>
        </w:r>
        <w:r>
          <w:rPr>
            <w:noProof/>
            <w:webHidden/>
          </w:rPr>
        </w:r>
        <w:r>
          <w:rPr>
            <w:noProof/>
            <w:webHidden/>
          </w:rPr>
          <w:fldChar w:fldCharType="separate"/>
        </w:r>
        <w:r>
          <w:rPr>
            <w:noProof/>
            <w:webHidden/>
          </w:rPr>
          <w:t>90</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91" w:history="1">
        <w:r w:rsidRPr="00F118D8">
          <w:rPr>
            <w:rStyle w:val="Hyperlink"/>
            <w:rFonts w:ascii="黑体" w:eastAsia="黑体" w:hAnsi="黑体" w:hint="eastAsia"/>
            <w:bCs/>
            <w:noProof/>
          </w:rPr>
          <w:t>网络空间安全</w:t>
        </w:r>
        <w:r>
          <w:rPr>
            <w:noProof/>
            <w:webHidden/>
          </w:rPr>
          <w:tab/>
        </w:r>
        <w:r>
          <w:rPr>
            <w:noProof/>
            <w:webHidden/>
          </w:rPr>
          <w:fldChar w:fldCharType="begin"/>
        </w:r>
        <w:r>
          <w:rPr>
            <w:noProof/>
            <w:webHidden/>
          </w:rPr>
          <w:instrText xml:space="preserve"> PAGEREF _Toc523303091 \h </w:instrText>
        </w:r>
        <w:r>
          <w:rPr>
            <w:noProof/>
            <w:webHidden/>
          </w:rPr>
        </w:r>
        <w:r>
          <w:rPr>
            <w:noProof/>
            <w:webHidden/>
          </w:rPr>
          <w:fldChar w:fldCharType="separate"/>
        </w:r>
        <w:r>
          <w:rPr>
            <w:noProof/>
            <w:webHidden/>
          </w:rPr>
          <w:t>95</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92" w:history="1">
        <w:r w:rsidRPr="00F118D8">
          <w:rPr>
            <w:rStyle w:val="Hyperlink"/>
            <w:rFonts w:ascii="黑体" w:eastAsia="黑体" w:hAnsi="黑体" w:hint="eastAsia"/>
            <w:bCs/>
            <w:noProof/>
          </w:rPr>
          <w:t>管理科学与工程</w:t>
        </w:r>
        <w:r>
          <w:rPr>
            <w:noProof/>
            <w:webHidden/>
          </w:rPr>
          <w:tab/>
        </w:r>
        <w:r>
          <w:rPr>
            <w:noProof/>
            <w:webHidden/>
          </w:rPr>
          <w:fldChar w:fldCharType="begin"/>
        </w:r>
        <w:r>
          <w:rPr>
            <w:noProof/>
            <w:webHidden/>
          </w:rPr>
          <w:instrText xml:space="preserve"> PAGEREF _Toc523303092 \h </w:instrText>
        </w:r>
        <w:r>
          <w:rPr>
            <w:noProof/>
            <w:webHidden/>
          </w:rPr>
        </w:r>
        <w:r>
          <w:rPr>
            <w:noProof/>
            <w:webHidden/>
          </w:rPr>
          <w:fldChar w:fldCharType="separate"/>
        </w:r>
        <w:r>
          <w:rPr>
            <w:noProof/>
            <w:webHidden/>
          </w:rPr>
          <w:t>100</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93" w:history="1">
        <w:r w:rsidRPr="00F118D8">
          <w:rPr>
            <w:rStyle w:val="Hyperlink"/>
            <w:rFonts w:ascii="黑体" w:eastAsia="黑体" w:hAnsi="黑体" w:hint="eastAsia"/>
            <w:bCs/>
            <w:noProof/>
          </w:rPr>
          <w:t>思想政治教育</w:t>
        </w:r>
        <w:r>
          <w:rPr>
            <w:noProof/>
            <w:webHidden/>
          </w:rPr>
          <w:tab/>
        </w:r>
        <w:r>
          <w:rPr>
            <w:noProof/>
            <w:webHidden/>
          </w:rPr>
          <w:fldChar w:fldCharType="begin"/>
        </w:r>
        <w:r>
          <w:rPr>
            <w:noProof/>
            <w:webHidden/>
          </w:rPr>
          <w:instrText xml:space="preserve"> PAGEREF _Toc523303093 \h </w:instrText>
        </w:r>
        <w:r>
          <w:rPr>
            <w:noProof/>
            <w:webHidden/>
          </w:rPr>
        </w:r>
        <w:r>
          <w:rPr>
            <w:noProof/>
            <w:webHidden/>
          </w:rPr>
          <w:fldChar w:fldCharType="separate"/>
        </w:r>
        <w:r>
          <w:rPr>
            <w:noProof/>
            <w:webHidden/>
          </w:rPr>
          <w:t>105</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94" w:history="1">
        <w:r w:rsidRPr="00F118D8">
          <w:rPr>
            <w:rStyle w:val="Hyperlink"/>
            <w:rFonts w:ascii="黑体" w:eastAsia="黑体" w:hAnsi="黑体" w:hint="eastAsia"/>
            <w:bCs/>
            <w:noProof/>
          </w:rPr>
          <w:t>工业设计</w:t>
        </w:r>
        <w:r>
          <w:rPr>
            <w:noProof/>
            <w:webHidden/>
          </w:rPr>
          <w:tab/>
        </w:r>
        <w:r>
          <w:rPr>
            <w:noProof/>
            <w:webHidden/>
          </w:rPr>
          <w:fldChar w:fldCharType="begin"/>
        </w:r>
        <w:r>
          <w:rPr>
            <w:noProof/>
            <w:webHidden/>
          </w:rPr>
          <w:instrText xml:space="preserve"> PAGEREF _Toc523303094 \h </w:instrText>
        </w:r>
        <w:r>
          <w:rPr>
            <w:noProof/>
            <w:webHidden/>
          </w:rPr>
        </w:r>
        <w:r>
          <w:rPr>
            <w:noProof/>
            <w:webHidden/>
          </w:rPr>
          <w:fldChar w:fldCharType="separate"/>
        </w:r>
        <w:r>
          <w:rPr>
            <w:noProof/>
            <w:webHidden/>
          </w:rPr>
          <w:t>109</w:t>
        </w:r>
        <w:r>
          <w:rPr>
            <w:noProof/>
            <w:webHidden/>
          </w:rPr>
          <w:fldChar w:fldCharType="end"/>
        </w:r>
      </w:hyperlink>
    </w:p>
    <w:p w:rsidR="00CD4F48" w:rsidRDefault="00CD4F48" w:rsidP="00DE24B0">
      <w:pPr>
        <w:pStyle w:val="TOC1"/>
        <w:tabs>
          <w:tab w:val="right" w:leader="dot" w:pos="9060"/>
        </w:tabs>
        <w:spacing w:line="360" w:lineRule="auto"/>
        <w:rPr>
          <w:rFonts w:ascii="Times New Roman" w:hAnsi="Times New Roman"/>
          <w:noProof/>
          <w:szCs w:val="24"/>
        </w:rPr>
      </w:pPr>
      <w:hyperlink w:anchor="_Toc523303095" w:history="1">
        <w:r w:rsidRPr="00F118D8">
          <w:rPr>
            <w:rStyle w:val="Hyperlink"/>
            <w:rFonts w:ascii="黑体" w:eastAsia="黑体" w:hAnsi="黑体" w:hint="eastAsia"/>
            <w:bCs/>
            <w:noProof/>
          </w:rPr>
          <w:t>知识产权</w:t>
        </w:r>
        <w:r>
          <w:rPr>
            <w:noProof/>
            <w:webHidden/>
          </w:rPr>
          <w:tab/>
        </w:r>
        <w:r>
          <w:rPr>
            <w:noProof/>
            <w:webHidden/>
          </w:rPr>
          <w:fldChar w:fldCharType="begin"/>
        </w:r>
        <w:r>
          <w:rPr>
            <w:noProof/>
            <w:webHidden/>
          </w:rPr>
          <w:instrText xml:space="preserve"> PAGEREF _Toc523303095 \h </w:instrText>
        </w:r>
        <w:r>
          <w:rPr>
            <w:noProof/>
            <w:webHidden/>
          </w:rPr>
        </w:r>
        <w:r>
          <w:rPr>
            <w:noProof/>
            <w:webHidden/>
          </w:rPr>
          <w:fldChar w:fldCharType="separate"/>
        </w:r>
        <w:r>
          <w:rPr>
            <w:noProof/>
            <w:webHidden/>
          </w:rPr>
          <w:t>114</w:t>
        </w:r>
        <w:r>
          <w:rPr>
            <w:noProof/>
            <w:webHidden/>
          </w:rPr>
          <w:fldChar w:fldCharType="end"/>
        </w:r>
      </w:hyperlink>
    </w:p>
    <w:p w:rsidR="00CD4F48" w:rsidRPr="000263F1" w:rsidRDefault="00CD4F48" w:rsidP="00DE24B0">
      <w:pPr>
        <w:spacing w:line="360" w:lineRule="auto"/>
        <w:rPr>
          <w:rFonts w:eastAsia="黑体"/>
          <w:lang w:val="zh-CN"/>
        </w:rPr>
      </w:pPr>
      <w:r w:rsidRPr="005A1B97">
        <w:rPr>
          <w:rFonts w:ascii="Times New Roman" w:eastAsia="仿宋_GB2312" w:hAnsi="Times New Roman"/>
          <w:lang w:val="zh-CN"/>
        </w:rPr>
        <w:fldChar w:fldCharType="end"/>
      </w:r>
    </w:p>
    <w:p w:rsidR="00CD4F48" w:rsidRDefault="00CD4F48">
      <w:pPr>
        <w:rPr>
          <w:lang w:val="zh-CN"/>
        </w:rPr>
      </w:pPr>
    </w:p>
    <w:p w:rsidR="00CD4F48" w:rsidRDefault="00CD4F48">
      <w:pPr>
        <w:spacing w:line="276" w:lineRule="auto"/>
        <w:rPr>
          <w:b/>
          <w:bCs/>
          <w:lang w:val="zh-CN"/>
        </w:rPr>
        <w:sectPr w:rsidR="00CD4F48" w:rsidSect="005A1B97">
          <w:footerReference w:type="default" r:id="rId10"/>
          <w:pgSz w:w="11906" w:h="16838" w:code="9"/>
          <w:pgMar w:top="1418" w:right="1418" w:bottom="1418" w:left="1418" w:header="851" w:footer="992" w:gutter="0"/>
          <w:pgNumType w:fmt="upperRoman" w:start="1"/>
          <w:cols w:space="425"/>
          <w:docGrid w:type="lines" w:linePitch="312"/>
        </w:sectPr>
      </w:pPr>
      <w:bookmarkStart w:id="1" w:name="_Toc516849069"/>
    </w:p>
    <w:p w:rsidR="00CD4F48" w:rsidRPr="00AB796C" w:rsidRDefault="00CD4F48" w:rsidP="00AB796C">
      <w:pPr>
        <w:pStyle w:val="Heading1"/>
        <w:spacing w:before="240" w:after="60" w:line="240" w:lineRule="auto"/>
        <w:jc w:val="center"/>
        <w:rPr>
          <w:rFonts w:ascii="黑体" w:eastAsia="黑体" w:hAnsi="黑体"/>
          <w:b w:val="0"/>
          <w:bCs/>
          <w:sz w:val="32"/>
          <w:szCs w:val="32"/>
        </w:rPr>
      </w:pPr>
      <w:bookmarkStart w:id="2" w:name="_Toc517202921"/>
      <w:bookmarkStart w:id="3" w:name="_Toc523303074"/>
      <w:r w:rsidRPr="00AB796C">
        <w:rPr>
          <w:rFonts w:ascii="黑体" w:eastAsia="黑体" w:hAnsi="黑体" w:hint="eastAsia"/>
          <w:b w:val="0"/>
          <w:bCs/>
          <w:sz w:val="32"/>
          <w:szCs w:val="32"/>
        </w:rPr>
        <w:t>数学</w:t>
      </w:r>
      <w:bookmarkEnd w:id="1"/>
      <w:bookmarkEnd w:id="2"/>
      <w:bookmarkEnd w:id="3"/>
    </w:p>
    <w:p w:rsidR="00CD4F48" w:rsidRDefault="00CD4F48" w:rsidP="00B57210">
      <w:pPr>
        <w:jc w:val="center"/>
        <w:rPr>
          <w:rFonts w:ascii="Times New Roman" w:eastAsia="仿宋_GB2312" w:hAnsi="Times New Roman"/>
          <w:sz w:val="32"/>
          <w:szCs w:val="32"/>
        </w:rPr>
      </w:pPr>
      <w:r>
        <w:rPr>
          <w:rFonts w:ascii="Times New Roman" w:eastAsia="仿宋_GB2312" w:hAnsi="Times New Roman"/>
          <w:sz w:val="32"/>
          <w:szCs w:val="32"/>
        </w:rPr>
        <w:t>Mathematics</w:t>
      </w:r>
    </w:p>
    <w:p w:rsidR="00CD4F48" w:rsidRDefault="00CD4F48" w:rsidP="00B57210">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0701</w:t>
      </w:r>
      <w:r>
        <w:rPr>
          <w:rFonts w:ascii="Times New Roman" w:eastAsia="仿宋_GB2312" w:hAnsi="Times New Roman" w:hint="eastAsia"/>
          <w:szCs w:val="21"/>
        </w:rPr>
        <w:t>）</w:t>
      </w:r>
    </w:p>
    <w:p w:rsidR="00CD4F48" w:rsidRDefault="00CD4F48">
      <w:pPr>
        <w:jc w:val="center"/>
        <w:rPr>
          <w:rFonts w:ascii="Times New Roman" w:eastAsia="仿宋_GB2312" w:hAnsi="Times New Roman"/>
          <w:szCs w:val="21"/>
        </w:rPr>
      </w:pP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一、学科简介</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数学学科具有一级学科博士学位授权点，该学科涵盖基础数学、计算数学、应用数学、概率论与数理统计、运筹学与控制论五个二级学科。数学是研究</w:t>
      </w:r>
      <w:hyperlink r:id="rId11" w:tooltip="数量" w:history="1">
        <w:r>
          <w:rPr>
            <w:rFonts w:ascii="Times New Roman" w:eastAsia="仿宋_GB2312" w:hAnsi="Times New Roman" w:hint="eastAsia"/>
            <w:szCs w:val="21"/>
          </w:rPr>
          <w:t>数量</w:t>
        </w:r>
      </w:hyperlink>
      <w:r>
        <w:rPr>
          <w:rFonts w:ascii="Times New Roman" w:eastAsia="仿宋_GB2312" w:hAnsi="Times New Roman" w:hint="eastAsia"/>
          <w:szCs w:val="21"/>
        </w:rPr>
        <w:t>、</w:t>
      </w:r>
      <w:hyperlink r:id="rId12" w:tooltip="数学结构" w:history="1">
        <w:r>
          <w:rPr>
            <w:rFonts w:ascii="Times New Roman" w:eastAsia="仿宋_GB2312" w:hAnsi="Times New Roman" w:hint="eastAsia"/>
            <w:szCs w:val="21"/>
          </w:rPr>
          <w:t>结构</w:t>
        </w:r>
      </w:hyperlink>
      <w:r>
        <w:rPr>
          <w:rFonts w:ascii="Times New Roman" w:eastAsia="仿宋_GB2312" w:hAnsi="Times New Roman" w:hint="eastAsia"/>
          <w:szCs w:val="21"/>
        </w:rPr>
        <w:t>、</w:t>
      </w:r>
      <w:hyperlink r:id="rId13" w:tooltip="变化" w:history="1">
        <w:r>
          <w:rPr>
            <w:rFonts w:ascii="Times New Roman" w:eastAsia="仿宋_GB2312" w:hAnsi="Times New Roman" w:hint="eastAsia"/>
            <w:szCs w:val="21"/>
          </w:rPr>
          <w:t>变化</w:t>
        </w:r>
      </w:hyperlink>
      <w:r>
        <w:rPr>
          <w:rFonts w:ascii="Times New Roman" w:eastAsia="仿宋_GB2312" w:hAnsi="Times New Roman" w:hint="eastAsia"/>
          <w:szCs w:val="21"/>
        </w:rPr>
        <w:t>以及</w:t>
      </w:r>
      <w:hyperlink r:id="rId14" w:tooltip="空间 (数学)" w:history="1">
        <w:r>
          <w:rPr>
            <w:rFonts w:ascii="Times New Roman" w:eastAsia="仿宋_GB2312" w:hAnsi="Times New Roman" w:hint="eastAsia"/>
            <w:szCs w:val="21"/>
          </w:rPr>
          <w:t>空间</w:t>
        </w:r>
      </w:hyperlink>
      <w:hyperlink r:id="rId15" w:tooltip="数学模型" w:history="1">
        <w:r>
          <w:rPr>
            <w:rFonts w:ascii="Times New Roman" w:eastAsia="仿宋_GB2312" w:hAnsi="Times New Roman" w:hint="eastAsia"/>
            <w:szCs w:val="21"/>
          </w:rPr>
          <w:t>模型</w:t>
        </w:r>
      </w:hyperlink>
      <w:r>
        <w:rPr>
          <w:rFonts w:ascii="Times New Roman" w:eastAsia="仿宋_GB2312" w:hAnsi="Times New Roman" w:hint="eastAsia"/>
          <w:szCs w:val="21"/>
        </w:rPr>
        <w:t>等概念的一门</w:t>
      </w:r>
      <w:hyperlink r:id="rId16" w:tooltip="学科" w:history="1">
        <w:r>
          <w:rPr>
            <w:rFonts w:ascii="Times New Roman" w:eastAsia="仿宋_GB2312" w:hAnsi="Times New Roman" w:hint="eastAsia"/>
            <w:szCs w:val="21"/>
          </w:rPr>
          <w:t>学科</w:t>
        </w:r>
      </w:hyperlink>
      <w:r>
        <w:rPr>
          <w:rFonts w:ascii="Times New Roman" w:eastAsia="仿宋_GB2312" w:hAnsi="Times New Roman" w:hint="eastAsia"/>
          <w:szCs w:val="21"/>
        </w:rPr>
        <w:t>。通过抽象化和逻辑推理，数学理论从计数、计算，量度和对物体形状及运动的观察中产生。数学学科与自动控制、模式识别、经济学开展交叉基础研究，在图像处理、数理金融学、多维系统、最优化理论等方面的研究中，形成了颇具特色的学科优势。</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培养具有求实严谨科学作风和创新精神，具有强烈的科学探索精神和高度的社会责任感的数学专业人才，德、智、体全面发展，遵纪守法，品德良好，身心健康。博士学位获得者应掌握坚实宽广的数学基础理论和系统深入的专门知识，了解本学科的发展方向及国内外研究前沿，并熟练掌握一门外语；能够独立地、创造性地从事科学研究工作，具有主持较大型科研、技术开发及工程项目的能力，或解决和探索我国经济和社会发展问题的能力，能够胜任高等院校、科研院所等的教学、科研或技术管理等工作的高层次学术型创新性人才。</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三、研究方向</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、几何分析与几何测度论；</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、偏微分方程；</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、图像处理；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、多维系统控制理论；</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、金融数学与金融工程；</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、智能优化与不确定性分析；</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7</w:t>
      </w:r>
      <w:r>
        <w:rPr>
          <w:rFonts w:ascii="Times New Roman" w:eastAsia="仿宋_GB2312" w:hAnsi="Times New Roman" w:hint="eastAsia"/>
          <w:szCs w:val="21"/>
        </w:rPr>
        <w:t>、统计推断与决策；</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8</w:t>
      </w:r>
      <w:r>
        <w:rPr>
          <w:rFonts w:ascii="Times New Roman" w:eastAsia="仿宋_GB2312" w:hAnsi="Times New Roman" w:hint="eastAsia"/>
          <w:szCs w:val="21"/>
        </w:rPr>
        <w:t>、动力系统，反问题理论；</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9</w:t>
      </w:r>
      <w:r>
        <w:rPr>
          <w:rFonts w:ascii="Times New Roman" w:eastAsia="仿宋_GB2312" w:hAnsi="Times New Roman" w:hint="eastAsia"/>
          <w:szCs w:val="21"/>
        </w:rPr>
        <w:t>、随机分析与随机运筹。</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Default="00CD4F48" w:rsidP="000560DF">
      <w:pPr>
        <w:spacing w:line="400" w:lineRule="exact"/>
        <w:ind w:firstLineChars="200" w:firstLine="31680"/>
        <w:rPr>
          <w:rFonts w:ascii="Times New Roman" w:eastAsia="仿宋_GB2312" w:hAnsi="Times New Roman"/>
          <w:b/>
          <w:szCs w:val="21"/>
        </w:rPr>
      </w:pPr>
    </w:p>
    <w:p w:rsidR="00CD4F48" w:rsidRDefault="00CD4F48">
      <w:pPr>
        <w:widowControl/>
        <w:spacing w:line="400" w:lineRule="exact"/>
        <w:jc w:val="left"/>
        <w:rPr>
          <w:rFonts w:ascii="Times New Roman" w:eastAsia="仿宋_GB2312" w:hAnsi="Times New Roman"/>
          <w:b/>
          <w:szCs w:val="21"/>
        </w:rPr>
      </w:pPr>
      <w:r>
        <w:rPr>
          <w:rFonts w:ascii="Times New Roman" w:eastAsia="仿宋_GB2312" w:hAnsi="Times New Roman" w:hint="eastAsia"/>
          <w:b/>
          <w:szCs w:val="21"/>
        </w:rPr>
        <w:t>五、课程设置</w:t>
      </w:r>
    </w:p>
    <w:p w:rsidR="00CD4F48" w:rsidRDefault="00CD4F48">
      <w:pPr>
        <w:spacing w:line="400" w:lineRule="exact"/>
        <w:jc w:val="center"/>
        <w:rPr>
          <w:rFonts w:ascii="Times New Roman" w:eastAsia="仿宋_GB2312" w:hAnsi="Times New Roman"/>
          <w:b/>
          <w:szCs w:val="21"/>
        </w:rPr>
      </w:pPr>
      <w:r>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808"/>
        <w:gridCol w:w="1375"/>
        <w:gridCol w:w="3074"/>
        <w:gridCol w:w="526"/>
        <w:gridCol w:w="1075"/>
        <w:gridCol w:w="769"/>
        <w:gridCol w:w="1138"/>
      </w:tblGrid>
      <w:tr w:rsidR="00CD4F48" w:rsidRPr="008521F3" w:rsidTr="00867E86">
        <w:trPr>
          <w:cantSplit/>
          <w:trHeight w:val="841"/>
          <w:jc w:val="center"/>
        </w:trPr>
        <w:tc>
          <w:tcPr>
            <w:tcW w:w="716"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740"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课程编号</w:t>
            </w:r>
          </w:p>
        </w:tc>
        <w:tc>
          <w:tcPr>
            <w:tcW w:w="1655"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283"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579"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414"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考核方式</w:t>
            </w:r>
          </w:p>
        </w:tc>
        <w:tc>
          <w:tcPr>
            <w:tcW w:w="613"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867E86">
        <w:trPr>
          <w:cantSplit/>
          <w:trHeight w:val="482"/>
          <w:jc w:val="center"/>
        </w:trPr>
        <w:tc>
          <w:tcPr>
            <w:tcW w:w="281"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必修课</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43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政治理论</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79"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ED0D5E">
              <w:rPr>
                <w:rFonts w:ascii="Times New Roman" w:eastAsia="仿宋_GB2312" w:hAnsi="Times New Roman" w:hint="eastAsia"/>
                <w:szCs w:val="21"/>
              </w:rPr>
              <w:t>春秋</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3"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867E86">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79"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ED0D5E">
              <w:rPr>
                <w:rFonts w:ascii="Times New Roman" w:eastAsia="仿宋_GB2312" w:hAnsi="Times New Roman" w:hint="eastAsia"/>
                <w:szCs w:val="21"/>
              </w:rPr>
              <w:t>春秋</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B113B013</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稀疏与低秩逼近建模</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3"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2</w:t>
            </w:r>
            <w:r w:rsidRPr="008521F3">
              <w:rPr>
                <w:rFonts w:ascii="Times New Roman" w:eastAsia="仿宋_GB2312" w:hAnsi="Times New Roman" w:hint="eastAsia"/>
                <w:szCs w:val="21"/>
              </w:rPr>
              <w:t>门</w:t>
            </w:r>
          </w:p>
        </w:tc>
      </w:tr>
      <w:tr w:rsidR="00CD4F48" w:rsidRPr="008521F3" w:rsidTr="00867E86">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B113B001</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流形上的几何分析</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B113B002</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随机分析</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B113B006</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优化现代理论与方法</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14"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B113B004</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系统稳定性理论</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14"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210"/>
          <w:jc w:val="center"/>
        </w:trPr>
        <w:tc>
          <w:tcPr>
            <w:tcW w:w="281"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选修课程</w:t>
            </w:r>
          </w:p>
        </w:tc>
        <w:tc>
          <w:tcPr>
            <w:tcW w:w="43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外语选修</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867E86">
        <w:trPr>
          <w:cantSplit/>
          <w:trHeight w:val="210"/>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专题研究</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B113Z001</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分析与几何学新进展</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3"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至多</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2</w:t>
            </w:r>
            <w:r w:rsidRPr="008521F3">
              <w:rPr>
                <w:rFonts w:ascii="Times New Roman" w:eastAsia="仿宋_GB2312" w:hAnsi="Times New Roman" w:hint="eastAsia"/>
                <w:szCs w:val="21"/>
              </w:rPr>
              <w:t>门</w:t>
            </w:r>
          </w:p>
        </w:tc>
      </w:tr>
      <w:tr w:rsidR="00CD4F48" w:rsidRPr="008521F3" w:rsidTr="00867E86">
        <w:trPr>
          <w:cantSplit/>
          <w:trHeight w:val="210"/>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B113Z003</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数值分析与优化新进展</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210"/>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B113Z005</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随机与金融数学新进展</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B113Z008</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数学反问题与控制中的数学理论新进展</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7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1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482"/>
          <w:jc w:val="center"/>
        </w:trPr>
        <w:tc>
          <w:tcPr>
            <w:tcW w:w="716"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必修环节</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B2440001</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学科前沿学术报告</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79" w:type="pct"/>
            <w:vAlign w:val="center"/>
          </w:tcPr>
          <w:p w:rsidR="00CD4F48" w:rsidRPr="008521F3" w:rsidRDefault="00CD4F48" w:rsidP="00A06147">
            <w:pPr>
              <w:jc w:val="center"/>
              <w:rPr>
                <w:rFonts w:ascii="Times New Roman" w:eastAsia="仿宋_GB2312" w:hAnsi="Times New Roman"/>
                <w:szCs w:val="21"/>
              </w:rPr>
            </w:pPr>
          </w:p>
        </w:tc>
        <w:tc>
          <w:tcPr>
            <w:tcW w:w="414" w:type="pct"/>
            <w:vAlign w:val="center"/>
          </w:tcPr>
          <w:p w:rsidR="00CD4F48" w:rsidRPr="008521F3" w:rsidRDefault="00CD4F48" w:rsidP="00A06147">
            <w:pPr>
              <w:jc w:val="center"/>
              <w:rPr>
                <w:rFonts w:ascii="Times New Roman" w:eastAsia="仿宋_GB2312" w:hAnsi="Times New Roman"/>
                <w:szCs w:val="21"/>
              </w:rPr>
            </w:pPr>
          </w:p>
        </w:tc>
        <w:tc>
          <w:tcPr>
            <w:tcW w:w="613"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867E86">
        <w:trPr>
          <w:cantSplit/>
          <w:trHeight w:val="482"/>
          <w:jc w:val="center"/>
        </w:trPr>
        <w:tc>
          <w:tcPr>
            <w:tcW w:w="716" w:type="pct"/>
            <w:gridSpan w:val="2"/>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B2440002</w:t>
            </w:r>
          </w:p>
        </w:tc>
        <w:tc>
          <w:tcPr>
            <w:tcW w:w="1655" w:type="pct"/>
            <w:vAlign w:val="center"/>
          </w:tcPr>
          <w:p w:rsidR="00CD4F48" w:rsidRPr="008521F3" w:rsidRDefault="00CD4F48" w:rsidP="00274846">
            <w:pPr>
              <w:rPr>
                <w:rFonts w:ascii="Times New Roman" w:eastAsia="仿宋_GB2312" w:hAnsi="Times New Roman"/>
                <w:szCs w:val="21"/>
              </w:rPr>
            </w:pPr>
            <w:r w:rsidRPr="008521F3">
              <w:rPr>
                <w:rFonts w:ascii="Times New Roman" w:eastAsia="仿宋_GB2312" w:hAnsi="Times New Roman" w:hint="eastAsia"/>
                <w:szCs w:val="21"/>
              </w:rPr>
              <w:t>学术交流与学术报告</w:t>
            </w:r>
          </w:p>
        </w:tc>
        <w:tc>
          <w:tcPr>
            <w:tcW w:w="2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79" w:type="pct"/>
            <w:vAlign w:val="center"/>
          </w:tcPr>
          <w:p w:rsidR="00CD4F48" w:rsidRPr="008521F3" w:rsidRDefault="00CD4F48" w:rsidP="00A06147">
            <w:pPr>
              <w:jc w:val="center"/>
              <w:rPr>
                <w:rFonts w:ascii="Times New Roman" w:eastAsia="仿宋_GB2312" w:hAnsi="Times New Roman"/>
                <w:szCs w:val="21"/>
              </w:rPr>
            </w:pPr>
          </w:p>
        </w:tc>
        <w:tc>
          <w:tcPr>
            <w:tcW w:w="414" w:type="pct"/>
            <w:vAlign w:val="center"/>
          </w:tcPr>
          <w:p w:rsidR="00CD4F48" w:rsidRPr="008521F3" w:rsidRDefault="00CD4F48" w:rsidP="00A06147">
            <w:pPr>
              <w:jc w:val="center"/>
              <w:rPr>
                <w:rFonts w:ascii="Times New Roman" w:eastAsia="仿宋_GB2312" w:hAnsi="Times New Roman"/>
                <w:szCs w:val="21"/>
              </w:rPr>
            </w:pPr>
          </w:p>
        </w:tc>
        <w:tc>
          <w:tcPr>
            <w:tcW w:w="61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482"/>
          <w:jc w:val="center"/>
        </w:trPr>
        <w:tc>
          <w:tcPr>
            <w:tcW w:w="5000" w:type="pct"/>
            <w:gridSpan w:val="8"/>
            <w:vAlign w:val="center"/>
          </w:tcPr>
          <w:p w:rsidR="00CD4F48" w:rsidRPr="008521F3" w:rsidRDefault="00CD4F48" w:rsidP="00CD4F48">
            <w:pPr>
              <w:ind w:firstLineChars="50" w:firstLine="31680"/>
              <w:jc w:val="left"/>
              <w:rPr>
                <w:rFonts w:ascii="Times New Roman" w:eastAsia="仿宋_GB2312" w:hAnsi="Times New Roman"/>
                <w:bCs/>
                <w:szCs w:val="21"/>
              </w:rPr>
            </w:pPr>
            <w:r w:rsidRPr="008521F3">
              <w:rPr>
                <w:rFonts w:ascii="Times New Roman" w:eastAsia="仿宋_GB2312" w:hAnsi="Times New Roman" w:hint="eastAsia"/>
                <w:szCs w:val="21"/>
              </w:rPr>
              <w:t>注</w:t>
            </w:r>
            <w:r w:rsidRPr="008521F3">
              <w:rPr>
                <w:rFonts w:ascii="Times New Roman" w:eastAsia="仿宋_GB2312" w:hAnsi="Times New Roman" w:hint="eastAsia"/>
                <w:bCs/>
                <w:szCs w:val="21"/>
              </w:rPr>
              <w:t>：</w:t>
            </w:r>
          </w:p>
          <w:p w:rsidR="00CD4F48" w:rsidRPr="008521F3" w:rsidRDefault="00CD4F48" w:rsidP="00CD4F48">
            <w:pPr>
              <w:ind w:firstLineChars="250" w:firstLine="31680"/>
              <w:jc w:val="left"/>
              <w:rPr>
                <w:rFonts w:ascii="Times New Roman" w:eastAsia="仿宋_GB2312" w:hAnsi="Times New Roman"/>
                <w:bCs/>
                <w:szCs w:val="21"/>
              </w:rPr>
            </w:pPr>
            <w:r w:rsidRPr="008521F3">
              <w:rPr>
                <w:rFonts w:ascii="Times New Roman" w:eastAsia="仿宋_GB2312" w:hAnsi="Times New Roman"/>
                <w:bCs/>
                <w:szCs w:val="21"/>
              </w:rPr>
              <w:t>1</w:t>
            </w:r>
            <w:r w:rsidRPr="008521F3">
              <w:rPr>
                <w:rFonts w:ascii="Times New Roman" w:eastAsia="仿宋_GB2312" w:hAnsi="Times New Roman" w:hint="eastAsia"/>
                <w:bCs/>
                <w:szCs w:val="21"/>
              </w:rPr>
              <w:t>．博士研究生可以根据个人能力、兴趣、需要选学其它课程；</w:t>
            </w:r>
          </w:p>
          <w:p w:rsidR="00CD4F48" w:rsidRPr="008521F3" w:rsidRDefault="00CD4F48" w:rsidP="00CD4F48">
            <w:pPr>
              <w:ind w:leftChars="50" w:left="31680" w:firstLineChars="200" w:firstLine="31680"/>
              <w:jc w:val="left"/>
              <w:rPr>
                <w:rFonts w:ascii="Times New Roman" w:eastAsia="仿宋_GB2312" w:hAnsi="Times New Roman"/>
                <w:szCs w:val="21"/>
              </w:rPr>
            </w:pPr>
            <w:r w:rsidRPr="008521F3">
              <w:rPr>
                <w:rFonts w:ascii="Times New Roman" w:eastAsia="仿宋_GB2312" w:hAnsi="Times New Roman"/>
                <w:bCs/>
                <w:szCs w:val="21"/>
              </w:rPr>
              <w:t>2</w:t>
            </w:r>
            <w:r w:rsidRPr="008521F3">
              <w:rPr>
                <w:rFonts w:ascii="Times New Roman" w:eastAsia="仿宋_GB2312" w:hAnsi="Times New Roman" w:hint="eastAsia"/>
                <w:bCs/>
                <w:szCs w:val="21"/>
              </w:rPr>
              <w:t>．</w:t>
            </w:r>
            <w:r w:rsidRPr="008521F3">
              <w:rPr>
                <w:rFonts w:ascii="Times New Roman" w:eastAsia="仿宋_GB2312" w:hAnsi="Times New Roman" w:hint="eastAsia"/>
                <w:szCs w:val="21"/>
              </w:rPr>
              <w:t>学科</w:t>
            </w:r>
            <w:r w:rsidRPr="008521F3">
              <w:rPr>
                <w:rFonts w:ascii="Times New Roman" w:eastAsia="仿宋_GB2312" w:hAnsi="Times New Roman" w:hint="eastAsia"/>
                <w:bCs/>
                <w:szCs w:val="21"/>
              </w:rPr>
              <w:t>前沿学术报告：要求博士研究生毕业前必须公开做</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次学术前沿报告，通过者，方可取得</w:t>
            </w:r>
            <w:r w:rsidRPr="008521F3">
              <w:rPr>
                <w:rFonts w:ascii="Times New Roman" w:eastAsia="仿宋_GB2312" w:hAnsi="Times New Roman"/>
                <w:bCs/>
                <w:szCs w:val="21"/>
              </w:rPr>
              <w:t>1</w:t>
            </w:r>
            <w:r w:rsidRPr="008521F3">
              <w:rPr>
                <w:rFonts w:ascii="Times New Roman" w:eastAsia="仿宋_GB2312" w:hAnsi="Times New Roman" w:hint="eastAsia"/>
                <w:bCs/>
                <w:szCs w:val="21"/>
              </w:rPr>
              <w:t>学分；学术交流</w:t>
            </w:r>
            <w:r w:rsidRPr="008521F3">
              <w:rPr>
                <w:rFonts w:ascii="Times New Roman" w:eastAsia="仿宋_GB2312" w:hAnsi="Times New Roman" w:hint="eastAsia"/>
                <w:szCs w:val="21"/>
              </w:rPr>
              <w:t>与</w:t>
            </w:r>
            <w:r w:rsidRPr="008521F3">
              <w:rPr>
                <w:rFonts w:ascii="Times New Roman" w:eastAsia="仿宋_GB2312" w:hAnsi="Times New Roman" w:hint="eastAsia"/>
                <w:bCs/>
                <w:szCs w:val="21"/>
              </w:rPr>
              <w:t>学术报告：要求博士研究生毕业前必须参加</w:t>
            </w:r>
            <w:r w:rsidRPr="008521F3">
              <w:rPr>
                <w:rFonts w:ascii="Times New Roman" w:eastAsia="仿宋_GB2312" w:hAnsi="Times New Roman"/>
                <w:bCs/>
                <w:szCs w:val="21"/>
              </w:rPr>
              <w:t>8</w:t>
            </w:r>
            <w:r w:rsidRPr="008521F3">
              <w:rPr>
                <w:rFonts w:ascii="Times New Roman" w:eastAsia="仿宋_GB2312" w:hAnsi="Times New Roman" w:hint="eastAsia"/>
                <w:bCs/>
                <w:szCs w:val="21"/>
              </w:rPr>
              <w:t>次及以上的学术报告，且必须参加</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次国际会议</w:t>
            </w:r>
            <w:r w:rsidRPr="008521F3">
              <w:rPr>
                <w:rFonts w:ascii="Times New Roman" w:eastAsia="仿宋_GB2312" w:hAnsi="Times New Roman" w:hint="eastAsia"/>
                <w:szCs w:val="21"/>
              </w:rPr>
              <w:t>；</w:t>
            </w:r>
          </w:p>
          <w:p w:rsidR="00CD4F48" w:rsidRPr="008521F3" w:rsidRDefault="00CD4F48" w:rsidP="00CD4F48">
            <w:pPr>
              <w:ind w:leftChars="50" w:left="31680" w:firstLineChars="200" w:firstLine="31680"/>
              <w:jc w:val="left"/>
              <w:rPr>
                <w:rFonts w:ascii="Times New Roman" w:eastAsia="仿宋_GB2312" w:hAnsi="Times New Roman"/>
                <w:b/>
                <w:szCs w:val="21"/>
              </w:rPr>
            </w:pPr>
            <w:r w:rsidRPr="008521F3">
              <w:rPr>
                <w:rFonts w:ascii="Times New Roman" w:eastAsia="仿宋_GB2312" w:hAnsi="Times New Roman"/>
                <w:bCs/>
                <w:szCs w:val="21"/>
              </w:rPr>
              <w:t>3</w:t>
            </w:r>
            <w:r w:rsidRPr="008521F3">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8521F3">
              <w:rPr>
                <w:rFonts w:ascii="Times New Roman" w:eastAsia="仿宋_GB2312" w:hAnsi="Times New Roman"/>
                <w:bCs/>
                <w:szCs w:val="21"/>
              </w:rPr>
              <w:t>2</w:t>
            </w:r>
            <w:r w:rsidRPr="008521F3">
              <w:rPr>
                <w:rFonts w:ascii="Times New Roman" w:eastAsia="仿宋_GB2312" w:hAnsi="Times New Roman" w:hint="eastAsia"/>
                <w:bCs/>
                <w:szCs w:val="21"/>
              </w:rPr>
              <w:t>～</w:t>
            </w:r>
            <w:r w:rsidRPr="008521F3">
              <w:rPr>
                <w:rFonts w:ascii="Times New Roman" w:eastAsia="仿宋_GB2312" w:hAnsi="Times New Roman"/>
                <w:bCs/>
                <w:szCs w:val="21"/>
              </w:rPr>
              <w:t>3</w:t>
            </w:r>
            <w:r w:rsidRPr="008521F3">
              <w:rPr>
                <w:rFonts w:ascii="Times New Roman" w:eastAsia="仿宋_GB2312" w:hAnsi="Times New Roman" w:hint="eastAsia"/>
                <w:bCs/>
                <w:szCs w:val="21"/>
              </w:rPr>
              <w:t>门本学科硕士研究生的核心课程作为加修课，不计学分。</w:t>
            </w:r>
          </w:p>
        </w:tc>
      </w:tr>
    </w:tbl>
    <w:p w:rsidR="00CD4F48" w:rsidRDefault="00CD4F48">
      <w:pPr>
        <w:rPr>
          <w:rFonts w:ascii="Times New Roman" w:eastAsia="仿宋_GB2312" w:hAnsi="Times New Roman"/>
          <w:b/>
          <w:szCs w:val="21"/>
        </w:rPr>
      </w:pPr>
    </w:p>
    <w:p w:rsidR="00CD4F48" w:rsidRDefault="00CD4F48">
      <w:pPr>
        <w:widowControl/>
        <w:spacing w:line="400" w:lineRule="exact"/>
        <w:jc w:val="center"/>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表二、直接攻博生、硕博连读生课程设置</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25"/>
        <w:gridCol w:w="6"/>
        <w:gridCol w:w="1463"/>
        <w:gridCol w:w="2963"/>
        <w:gridCol w:w="553"/>
        <w:gridCol w:w="1104"/>
        <w:gridCol w:w="774"/>
        <w:gridCol w:w="693"/>
        <w:gridCol w:w="659"/>
      </w:tblGrid>
      <w:tr w:rsidR="00CD4F48" w:rsidRPr="008521F3" w:rsidTr="00867E86">
        <w:trPr>
          <w:cantSplit/>
          <w:trHeight w:val="397"/>
          <w:tblHeader/>
          <w:jc w:val="center"/>
        </w:trPr>
        <w:tc>
          <w:tcPr>
            <w:tcW w:w="661"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776" w:type="pct"/>
            <w:gridSpan w:val="2"/>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编号</w:t>
            </w:r>
          </w:p>
        </w:tc>
        <w:tc>
          <w:tcPr>
            <w:tcW w:w="1565" w:type="pct"/>
            <w:vAlign w:val="center"/>
          </w:tcPr>
          <w:p w:rsidR="00CD4F48" w:rsidRPr="008521F3" w:rsidRDefault="00CD4F48" w:rsidP="00095C88">
            <w:pPr>
              <w:jc w:val="cente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292"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583" w:type="pct"/>
            <w:tcBorders>
              <w:bottom w:val="nil"/>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409" w:type="pct"/>
            <w:tcBorders>
              <w:bottom w:val="nil"/>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考核方式</w:t>
            </w:r>
          </w:p>
        </w:tc>
        <w:tc>
          <w:tcPr>
            <w:tcW w:w="715" w:type="pct"/>
            <w:gridSpan w:val="2"/>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867E86">
        <w:trPr>
          <w:cantSplit/>
          <w:trHeight w:val="397"/>
          <w:jc w:val="center"/>
        </w:trPr>
        <w:tc>
          <w:tcPr>
            <w:tcW w:w="22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必修课程</w:t>
            </w:r>
          </w:p>
        </w:tc>
        <w:tc>
          <w:tcPr>
            <w:tcW w:w="43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政治理论</w:t>
            </w: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S123A003</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中国特色社会主义理论与实践研究</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S123A004</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自然辩证法概论</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ED0D5E">
              <w:rPr>
                <w:rFonts w:ascii="Times New Roman" w:eastAsia="仿宋_GB2312" w:hAnsi="Times New Roman" w:hint="eastAsia"/>
                <w:szCs w:val="21"/>
              </w:rPr>
              <w:t>春秋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w:t>
            </w: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S114A006</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硕士英语（必修）</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ED0D5E">
              <w:rPr>
                <w:rFonts w:ascii="Times New Roman" w:eastAsia="仿宋_GB2312" w:hAnsi="Times New Roman" w:hint="eastAsia"/>
                <w:szCs w:val="21"/>
              </w:rPr>
              <w:t>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S113A001</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泛函分析</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4</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必选</w:t>
            </w:r>
          </w:p>
        </w:tc>
        <w:tc>
          <w:tcPr>
            <w:tcW w:w="349" w:type="pct"/>
            <w:vMerge w:val="restart"/>
            <w:vAlign w:val="center"/>
          </w:tcPr>
          <w:p w:rsidR="00CD4F48" w:rsidRPr="008521F3"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至少选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17</w:t>
            </w:r>
            <w:r w:rsidRPr="008521F3">
              <w:rPr>
                <w:rFonts w:ascii="Times New Roman" w:eastAsia="仿宋_GB2312" w:hAnsi="Times New Roman" w:hint="eastAsia"/>
                <w:szCs w:val="21"/>
              </w:rPr>
              <w:t>学分</w:t>
            </w: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S113B012</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代数学</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restart"/>
            <w:vAlign w:val="center"/>
          </w:tcPr>
          <w:p w:rsidR="00CD4F48" w:rsidRPr="008521F3"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至少选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学分</w:t>
            </w: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S113B029</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现代微分几何</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S113B019</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近代统计分析</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B113B013</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稀疏与低秩逼近建模</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restart"/>
            <w:vAlign w:val="center"/>
          </w:tcPr>
          <w:p w:rsidR="00CD4F48" w:rsidRPr="008521F3"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至少选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6</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学分</w:t>
            </w: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B113B001</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流形上的几何分析</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B113B002</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随机分析</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B113B006</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优化现代理论与方法</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B113B004</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系统稳定性理论</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bottom"/>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S113B023</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偏微分方程现代理论</w:t>
            </w:r>
          </w:p>
        </w:tc>
        <w:tc>
          <w:tcPr>
            <w:tcW w:w="292"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restart"/>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S113B021</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控制理论导论</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S113B036</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拓扑学</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S113B007</w:t>
            </w:r>
          </w:p>
        </w:tc>
        <w:tc>
          <w:tcPr>
            <w:tcW w:w="1565" w:type="pct"/>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Modern Scientific Computing</w:t>
            </w:r>
          </w:p>
        </w:tc>
        <w:tc>
          <w:tcPr>
            <w:tcW w:w="292"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tcBorders>
              <w:bottom w:val="nil"/>
            </w:tcBorders>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S113A013</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智能优化算法</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tcPr>
          <w:p w:rsidR="00CD4F48" w:rsidRPr="008521F3" w:rsidRDefault="00CD4F48" w:rsidP="00A06147">
            <w:pPr>
              <w:jc w:val="center"/>
              <w:rPr>
                <w:rFonts w:ascii="Times New Roman" w:eastAsia="仿宋_GB2312" w:hAnsi="Times New Roman"/>
                <w:szCs w:val="21"/>
              </w:rPr>
            </w:pPr>
            <w:bookmarkStart w:id="4" w:name="OLE_LINK1"/>
            <w:bookmarkStart w:id="5" w:name="OLE_LINK2"/>
            <w:r w:rsidRPr="008521F3">
              <w:rPr>
                <w:rFonts w:ascii="Times New Roman" w:eastAsia="仿宋_GB2312" w:hAnsi="Times New Roman" w:hint="eastAsia"/>
                <w:szCs w:val="21"/>
              </w:rPr>
              <w:t>考试</w:t>
            </w:r>
            <w:bookmarkEnd w:id="4"/>
            <w:bookmarkEnd w:id="5"/>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S113C043</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随机过程</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66" w:type="pct"/>
            <w:vMerge/>
            <w:vAlign w:val="center"/>
          </w:tcPr>
          <w:p w:rsidR="00CD4F48" w:rsidRPr="008521F3" w:rsidRDefault="00CD4F48" w:rsidP="00A06147">
            <w:pPr>
              <w:jc w:val="center"/>
              <w:rPr>
                <w:rFonts w:ascii="Times New Roman" w:eastAsia="仿宋_GB2312" w:hAnsi="Times New Roman"/>
                <w:szCs w:val="21"/>
              </w:rPr>
            </w:pPr>
          </w:p>
        </w:tc>
        <w:tc>
          <w:tcPr>
            <w:tcW w:w="34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课程</w:t>
            </w:r>
          </w:p>
        </w:tc>
        <w:tc>
          <w:tcPr>
            <w:tcW w:w="4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外语选修</w:t>
            </w: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专业</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选修</w:t>
            </w:r>
          </w:p>
        </w:tc>
        <w:tc>
          <w:tcPr>
            <w:tcW w:w="776" w:type="pct"/>
            <w:gridSpan w:val="2"/>
            <w:vAlign w:val="bottom"/>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S113C030</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广义函数与</w:t>
            </w:r>
            <w:r w:rsidRPr="008521F3">
              <w:rPr>
                <w:rFonts w:ascii="Times New Roman" w:eastAsia="仿宋_GB2312" w:hAnsi="Times New Roman"/>
                <w:szCs w:val="21"/>
              </w:rPr>
              <w:t>Sobolev</w:t>
            </w:r>
            <w:r w:rsidRPr="008521F3">
              <w:rPr>
                <w:rFonts w:ascii="Times New Roman" w:eastAsia="仿宋_GB2312" w:hAnsi="Times New Roman" w:hint="eastAsia"/>
                <w:szCs w:val="21"/>
              </w:rPr>
              <w:t>空间</w:t>
            </w:r>
          </w:p>
        </w:tc>
        <w:tc>
          <w:tcPr>
            <w:tcW w:w="292"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restart"/>
            <w:vAlign w:val="center"/>
          </w:tcPr>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至少</w:t>
            </w:r>
          </w:p>
          <w:p w:rsidR="00CD4F48" w:rsidRPr="008521F3" w:rsidRDefault="00CD4F48" w:rsidP="00A06147">
            <w:pPr>
              <w:jc w:val="center"/>
              <w:rPr>
                <w:rFonts w:ascii="Times New Roman" w:eastAsia="仿宋_GB2312" w:hAnsi="Times New Roman"/>
                <w:szCs w:val="21"/>
              </w:rPr>
            </w:pPr>
            <w:r>
              <w:rPr>
                <w:rFonts w:ascii="Times New Roman" w:eastAsia="仿宋_GB2312" w:hAnsi="Times New Roman" w:hint="eastAsia"/>
                <w:szCs w:val="21"/>
              </w:rPr>
              <w:t>选</w:t>
            </w:r>
            <w:r w:rsidRPr="008521F3">
              <w:rPr>
                <w:rFonts w:ascii="Times New Roman" w:eastAsia="仿宋_GB2312" w:hAnsi="Times New Roman"/>
                <w:szCs w:val="21"/>
              </w:rPr>
              <w:t>4</w:t>
            </w:r>
            <w:r w:rsidRPr="008521F3">
              <w:rPr>
                <w:rFonts w:ascii="Times New Roman" w:eastAsia="仿宋_GB2312" w:hAnsi="Times New Roman" w:hint="eastAsia"/>
                <w:szCs w:val="21"/>
              </w:rPr>
              <w:t>学分</w:t>
            </w: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S113C006</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Elliptic Partial Differential  Equations</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bottom"/>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S113C040</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数学反问题及其数值计算</w:t>
            </w:r>
          </w:p>
        </w:tc>
        <w:tc>
          <w:tcPr>
            <w:tcW w:w="292"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S113C012</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Spectral Theory of linear operators on Hilbert Spaces</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S113C018</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不确定性理论与应用</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S113C077</w:t>
            </w:r>
          </w:p>
        </w:tc>
        <w:tc>
          <w:tcPr>
            <w:tcW w:w="1565" w:type="pct"/>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衍生证券定价理论</w:t>
            </w:r>
          </w:p>
        </w:tc>
        <w:tc>
          <w:tcPr>
            <w:tcW w:w="292"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专题研究</w:t>
            </w: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B113Z001</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分析与几何学新进展</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5" w:type="pct"/>
            <w:gridSpan w:val="2"/>
            <w:vAlign w:val="center"/>
          </w:tcPr>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至多选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4</w:t>
            </w:r>
            <w:r w:rsidRPr="008521F3">
              <w:rPr>
                <w:rFonts w:ascii="Times New Roman" w:eastAsia="仿宋_GB2312" w:hAnsi="Times New Roman" w:hint="eastAsia"/>
                <w:szCs w:val="21"/>
              </w:rPr>
              <w:t>学分</w:t>
            </w:r>
          </w:p>
        </w:tc>
      </w:tr>
      <w:tr w:rsidR="00CD4F48" w:rsidRPr="008521F3" w:rsidTr="00867E86">
        <w:trPr>
          <w:cantSplit/>
          <w:trHeight w:val="397"/>
          <w:jc w:val="center"/>
        </w:trPr>
        <w:tc>
          <w:tcPr>
            <w:tcW w:w="22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课程</w:t>
            </w:r>
          </w:p>
        </w:tc>
        <w:tc>
          <w:tcPr>
            <w:tcW w:w="43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专题研究</w:t>
            </w: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B113Z003</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数值分析与优化新进展</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5" w:type="pct"/>
            <w:gridSpan w:val="2"/>
            <w:vMerge w:val="restart"/>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371E5B">
            <w:pPr>
              <w:jc w:val="center"/>
              <w:rPr>
                <w:rFonts w:ascii="Times New Roman" w:eastAsia="仿宋_GB2312" w:hAnsi="Times New Roman"/>
                <w:szCs w:val="21"/>
              </w:rPr>
            </w:pPr>
            <w:r w:rsidRPr="008521F3">
              <w:rPr>
                <w:rFonts w:ascii="Times New Roman" w:eastAsia="仿宋_GB2312" w:hAnsi="Times New Roman"/>
                <w:szCs w:val="21"/>
              </w:rPr>
              <w:t>B113Z005</w:t>
            </w:r>
          </w:p>
        </w:tc>
        <w:tc>
          <w:tcPr>
            <w:tcW w:w="1565" w:type="pct"/>
            <w:vAlign w:val="center"/>
          </w:tcPr>
          <w:p w:rsidR="00CD4F48" w:rsidRPr="008521F3" w:rsidRDefault="00CD4F48" w:rsidP="00371E5B">
            <w:pPr>
              <w:rPr>
                <w:rFonts w:ascii="Times New Roman" w:eastAsia="仿宋_GB2312" w:hAnsi="Times New Roman"/>
                <w:szCs w:val="21"/>
              </w:rPr>
            </w:pPr>
            <w:r w:rsidRPr="008521F3">
              <w:rPr>
                <w:rFonts w:ascii="Times New Roman" w:eastAsia="仿宋_GB2312" w:hAnsi="Times New Roman" w:hint="eastAsia"/>
                <w:szCs w:val="21"/>
              </w:rPr>
              <w:t>随机与金融数学新进展</w:t>
            </w:r>
          </w:p>
        </w:tc>
        <w:tc>
          <w:tcPr>
            <w:tcW w:w="292" w:type="pct"/>
            <w:vAlign w:val="center"/>
          </w:tcPr>
          <w:p w:rsidR="00CD4F48" w:rsidRPr="008521F3" w:rsidRDefault="00CD4F48" w:rsidP="00371E5B">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371E5B">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371E5B">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371E5B">
            <w:pPr>
              <w:jc w:val="center"/>
              <w:rPr>
                <w:rFonts w:ascii="Times New Roman" w:eastAsia="仿宋_GB2312" w:hAnsi="Times New Roman"/>
                <w:szCs w:val="21"/>
              </w:rPr>
            </w:pPr>
            <w:r w:rsidRPr="008521F3">
              <w:rPr>
                <w:rFonts w:ascii="Times New Roman" w:eastAsia="仿宋_GB2312" w:hAnsi="Times New Roman"/>
                <w:szCs w:val="21"/>
              </w:rPr>
              <w:t>B113Z008</w:t>
            </w:r>
          </w:p>
        </w:tc>
        <w:tc>
          <w:tcPr>
            <w:tcW w:w="1565" w:type="pct"/>
            <w:vAlign w:val="center"/>
          </w:tcPr>
          <w:p w:rsidR="00CD4F48" w:rsidRPr="008521F3" w:rsidRDefault="00CD4F48" w:rsidP="00371E5B">
            <w:pPr>
              <w:rPr>
                <w:rFonts w:ascii="Times New Roman" w:eastAsia="仿宋_GB2312" w:hAnsi="Times New Roman"/>
                <w:szCs w:val="21"/>
              </w:rPr>
            </w:pPr>
            <w:r w:rsidRPr="008521F3">
              <w:rPr>
                <w:rFonts w:ascii="Times New Roman" w:eastAsia="仿宋_GB2312" w:hAnsi="Times New Roman" w:hint="eastAsia"/>
                <w:szCs w:val="21"/>
              </w:rPr>
              <w:t>数学反问题与控制中的数学理论新进展</w:t>
            </w:r>
          </w:p>
        </w:tc>
        <w:tc>
          <w:tcPr>
            <w:tcW w:w="292" w:type="pct"/>
            <w:vAlign w:val="center"/>
          </w:tcPr>
          <w:p w:rsidR="00CD4F48" w:rsidRPr="008521F3" w:rsidRDefault="00CD4F48" w:rsidP="00371E5B">
            <w:pPr>
              <w:jc w:val="center"/>
              <w:rPr>
                <w:rFonts w:ascii="Times New Roman" w:eastAsia="仿宋_GB2312" w:hAnsi="Times New Roman"/>
                <w:szCs w:val="21"/>
              </w:rPr>
            </w:pPr>
            <w:r w:rsidRPr="008521F3">
              <w:rPr>
                <w:rFonts w:ascii="Times New Roman" w:eastAsia="仿宋_GB2312" w:hAnsi="Times New Roman"/>
                <w:szCs w:val="21"/>
              </w:rPr>
              <w:t>2</w:t>
            </w:r>
          </w:p>
        </w:tc>
        <w:tc>
          <w:tcPr>
            <w:tcW w:w="583" w:type="pct"/>
            <w:vAlign w:val="center"/>
          </w:tcPr>
          <w:p w:rsidR="00CD4F48" w:rsidRPr="008521F3" w:rsidRDefault="00CD4F48" w:rsidP="00371E5B">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371E5B">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公共实验</w:t>
            </w: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S106C028</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网络工程</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5"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867E86">
        <w:trPr>
          <w:cantSplit/>
          <w:trHeight w:val="397"/>
          <w:jc w:val="center"/>
        </w:trPr>
        <w:tc>
          <w:tcPr>
            <w:tcW w:w="225" w:type="pct"/>
            <w:vMerge/>
            <w:vAlign w:val="center"/>
          </w:tcPr>
          <w:p w:rsidR="00CD4F48" w:rsidRPr="008521F3" w:rsidRDefault="00CD4F48" w:rsidP="00A06147">
            <w:pPr>
              <w:jc w:val="center"/>
              <w:rPr>
                <w:rFonts w:ascii="Times New Roman" w:eastAsia="仿宋_GB2312" w:hAnsi="Times New Roman"/>
                <w:szCs w:val="21"/>
              </w:rPr>
            </w:pPr>
          </w:p>
        </w:tc>
        <w:tc>
          <w:tcPr>
            <w:tcW w:w="436" w:type="pct"/>
            <w:vMerge/>
            <w:vAlign w:val="center"/>
          </w:tcPr>
          <w:p w:rsidR="00CD4F48" w:rsidRPr="008521F3" w:rsidRDefault="00CD4F48" w:rsidP="00A06147">
            <w:pPr>
              <w:jc w:val="center"/>
              <w:rPr>
                <w:rFonts w:ascii="Times New Roman" w:eastAsia="仿宋_GB2312" w:hAnsi="Times New Roman"/>
                <w:szCs w:val="21"/>
              </w:rPr>
            </w:pPr>
          </w:p>
        </w:tc>
        <w:tc>
          <w:tcPr>
            <w:tcW w:w="776"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S104C057</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电类综合实验</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8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0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664" w:type="pct"/>
            <w:gridSpan w:val="3"/>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必修环节</w:t>
            </w:r>
          </w:p>
        </w:tc>
        <w:tc>
          <w:tcPr>
            <w:tcW w:w="77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B2440001</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学科前沿学术报告</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83" w:type="pct"/>
            <w:vAlign w:val="center"/>
          </w:tcPr>
          <w:p w:rsidR="00CD4F48" w:rsidRPr="008521F3" w:rsidRDefault="00CD4F48" w:rsidP="00A06147">
            <w:pPr>
              <w:jc w:val="center"/>
              <w:rPr>
                <w:rFonts w:ascii="Times New Roman" w:eastAsia="仿宋_GB2312" w:hAnsi="Times New Roman"/>
                <w:szCs w:val="21"/>
              </w:rPr>
            </w:pPr>
          </w:p>
        </w:tc>
        <w:tc>
          <w:tcPr>
            <w:tcW w:w="409" w:type="pct"/>
            <w:vAlign w:val="center"/>
          </w:tcPr>
          <w:p w:rsidR="00CD4F48" w:rsidRPr="008521F3" w:rsidRDefault="00CD4F48" w:rsidP="00A06147">
            <w:pPr>
              <w:jc w:val="center"/>
              <w:rPr>
                <w:rFonts w:ascii="Times New Roman" w:eastAsia="仿宋_GB2312" w:hAnsi="Times New Roman"/>
                <w:szCs w:val="21"/>
              </w:rPr>
            </w:pPr>
          </w:p>
        </w:tc>
        <w:tc>
          <w:tcPr>
            <w:tcW w:w="715"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867E86">
        <w:trPr>
          <w:cantSplit/>
          <w:trHeight w:val="397"/>
          <w:jc w:val="center"/>
        </w:trPr>
        <w:tc>
          <w:tcPr>
            <w:tcW w:w="664" w:type="pct"/>
            <w:gridSpan w:val="3"/>
            <w:vMerge/>
            <w:vAlign w:val="center"/>
          </w:tcPr>
          <w:p w:rsidR="00CD4F48" w:rsidRPr="008521F3" w:rsidRDefault="00CD4F48" w:rsidP="00A06147">
            <w:pPr>
              <w:jc w:val="center"/>
              <w:rPr>
                <w:rFonts w:ascii="Times New Roman" w:eastAsia="仿宋_GB2312" w:hAnsi="Times New Roman"/>
                <w:szCs w:val="21"/>
              </w:rPr>
            </w:pPr>
          </w:p>
        </w:tc>
        <w:tc>
          <w:tcPr>
            <w:tcW w:w="77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B2440002</w:t>
            </w:r>
          </w:p>
        </w:tc>
        <w:tc>
          <w:tcPr>
            <w:tcW w:w="156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学术交流与学术报告</w:t>
            </w:r>
          </w:p>
        </w:tc>
        <w:tc>
          <w:tcPr>
            <w:tcW w:w="29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83" w:type="pct"/>
            <w:vAlign w:val="center"/>
          </w:tcPr>
          <w:p w:rsidR="00CD4F48" w:rsidRPr="008521F3" w:rsidRDefault="00CD4F48" w:rsidP="00A06147">
            <w:pPr>
              <w:jc w:val="center"/>
              <w:rPr>
                <w:rFonts w:ascii="Times New Roman" w:eastAsia="仿宋_GB2312" w:hAnsi="Times New Roman"/>
                <w:szCs w:val="21"/>
              </w:rPr>
            </w:pPr>
          </w:p>
        </w:tc>
        <w:tc>
          <w:tcPr>
            <w:tcW w:w="409" w:type="pct"/>
            <w:vAlign w:val="center"/>
          </w:tcPr>
          <w:p w:rsidR="00CD4F48" w:rsidRPr="008521F3" w:rsidRDefault="00CD4F48" w:rsidP="00A06147">
            <w:pPr>
              <w:jc w:val="center"/>
              <w:rPr>
                <w:rFonts w:ascii="Times New Roman" w:eastAsia="仿宋_GB2312" w:hAnsi="Times New Roman"/>
                <w:szCs w:val="21"/>
              </w:rPr>
            </w:pPr>
          </w:p>
        </w:tc>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67E86">
        <w:trPr>
          <w:cantSplit/>
          <w:trHeight w:val="397"/>
          <w:jc w:val="center"/>
        </w:trPr>
        <w:tc>
          <w:tcPr>
            <w:tcW w:w="5000" w:type="pct"/>
            <w:gridSpan w:val="10"/>
            <w:vAlign w:val="center"/>
          </w:tcPr>
          <w:p w:rsidR="00CD4F48" w:rsidRPr="008521F3" w:rsidRDefault="00CD4F48" w:rsidP="00CD4F48">
            <w:pPr>
              <w:ind w:leftChars="50" w:left="31680" w:hangingChars="292" w:firstLine="31680"/>
              <w:rPr>
                <w:rFonts w:ascii="Times New Roman" w:eastAsia="仿宋_GB2312" w:hAnsi="Times New Roman"/>
                <w:bCs/>
                <w:szCs w:val="21"/>
              </w:rPr>
            </w:pPr>
            <w:r w:rsidRPr="008521F3">
              <w:rPr>
                <w:rFonts w:ascii="Times New Roman" w:eastAsia="仿宋_GB2312" w:hAnsi="Times New Roman" w:hint="eastAsia"/>
                <w:bCs/>
                <w:szCs w:val="21"/>
              </w:rPr>
              <w:t>注：</w:t>
            </w:r>
          </w:p>
          <w:p w:rsidR="00CD4F48" w:rsidRPr="008521F3" w:rsidRDefault="00CD4F48" w:rsidP="00CD4F48">
            <w:pPr>
              <w:ind w:leftChars="50" w:left="31680" w:firstLineChars="200" w:firstLine="31680"/>
              <w:rPr>
                <w:rFonts w:ascii="Times New Roman" w:eastAsia="仿宋_GB2312" w:hAnsi="Times New Roman"/>
                <w:bCs/>
                <w:szCs w:val="21"/>
              </w:rPr>
            </w:pPr>
            <w:r w:rsidRPr="008521F3">
              <w:rPr>
                <w:rFonts w:ascii="Times New Roman" w:eastAsia="仿宋_GB2312" w:hAnsi="Times New Roman"/>
                <w:bCs/>
                <w:szCs w:val="21"/>
              </w:rPr>
              <w:t>1.</w:t>
            </w:r>
            <w:r w:rsidRPr="008521F3">
              <w:rPr>
                <w:rFonts w:ascii="Times New Roman" w:eastAsia="仿宋_GB2312" w:hAnsi="Times New Roman" w:hint="eastAsia"/>
                <w:bCs/>
                <w:szCs w:val="21"/>
              </w:rPr>
              <w:t>直接攻博生、硕博连读生课程应硕博贯通设置，理工科类总学分不少于</w:t>
            </w:r>
            <w:r w:rsidRPr="008521F3">
              <w:rPr>
                <w:rFonts w:ascii="Times New Roman" w:eastAsia="仿宋_GB2312" w:hAnsi="Times New Roman"/>
                <w:bCs/>
                <w:szCs w:val="21"/>
              </w:rPr>
              <w:t>40</w:t>
            </w:r>
            <w:r w:rsidRPr="008521F3">
              <w:rPr>
                <w:rFonts w:ascii="Times New Roman" w:eastAsia="仿宋_GB2312" w:hAnsi="Times New Roman" w:hint="eastAsia"/>
                <w:bCs/>
                <w:szCs w:val="21"/>
              </w:rPr>
              <w:t>学分，其它门类总学分不少于</w:t>
            </w:r>
            <w:r w:rsidRPr="008521F3">
              <w:rPr>
                <w:rFonts w:ascii="Times New Roman" w:eastAsia="仿宋_GB2312" w:hAnsi="Times New Roman"/>
                <w:bCs/>
                <w:szCs w:val="21"/>
              </w:rPr>
              <w:t>42</w:t>
            </w:r>
            <w:r w:rsidRPr="008521F3">
              <w:rPr>
                <w:rFonts w:ascii="Times New Roman" w:eastAsia="仿宋_GB2312" w:hAnsi="Times New Roman" w:hint="eastAsia"/>
                <w:bCs/>
                <w:szCs w:val="21"/>
              </w:rPr>
              <w:t>学分；</w:t>
            </w:r>
          </w:p>
          <w:p w:rsidR="00CD4F48" w:rsidRPr="008521F3" w:rsidRDefault="00CD4F48" w:rsidP="00CD4F48">
            <w:pPr>
              <w:ind w:firstLineChars="250" w:firstLine="31680"/>
              <w:rPr>
                <w:rFonts w:ascii="Times New Roman" w:eastAsia="仿宋_GB2312" w:hAnsi="Times New Roman"/>
                <w:bCs/>
                <w:szCs w:val="21"/>
              </w:rPr>
            </w:pPr>
            <w:r w:rsidRPr="008521F3">
              <w:rPr>
                <w:rFonts w:ascii="Times New Roman" w:eastAsia="仿宋_GB2312" w:hAnsi="Times New Roman"/>
                <w:bCs/>
                <w:szCs w:val="21"/>
              </w:rPr>
              <w:t>2.</w:t>
            </w:r>
            <w:r w:rsidRPr="008521F3">
              <w:rPr>
                <w:rFonts w:ascii="Times New Roman" w:eastAsia="仿宋_GB2312" w:hAnsi="Times New Roman" w:hint="eastAsia"/>
                <w:bCs/>
                <w:szCs w:val="21"/>
              </w:rPr>
              <w:t>直接攻博生、硕博连读生可以根据个人能力、兴趣、需要选学其它课程</w:t>
            </w:r>
            <w:r w:rsidRPr="008521F3">
              <w:rPr>
                <w:rFonts w:ascii="Times New Roman" w:eastAsia="仿宋_GB2312" w:hAnsi="Times New Roman"/>
                <w:bCs/>
                <w:szCs w:val="21"/>
              </w:rPr>
              <w:t>;</w:t>
            </w:r>
          </w:p>
          <w:p w:rsidR="00CD4F48" w:rsidRPr="008521F3" w:rsidRDefault="00CD4F48" w:rsidP="00CD4F48">
            <w:pPr>
              <w:ind w:firstLineChars="250" w:firstLine="31680"/>
              <w:rPr>
                <w:rFonts w:ascii="Times New Roman" w:eastAsia="仿宋_GB2312" w:hAnsi="Times New Roman"/>
                <w:b/>
                <w:szCs w:val="21"/>
              </w:rPr>
            </w:pPr>
            <w:r w:rsidRPr="008521F3">
              <w:rPr>
                <w:rFonts w:ascii="Times New Roman" w:eastAsia="仿宋_GB2312" w:hAnsi="Times New Roman"/>
                <w:bCs/>
                <w:szCs w:val="21"/>
              </w:rPr>
              <w:t>3.</w:t>
            </w:r>
            <w:r w:rsidRPr="008521F3">
              <w:rPr>
                <w:rFonts w:ascii="Times New Roman" w:eastAsia="仿宋_GB2312" w:hAnsi="Times New Roman" w:hint="eastAsia"/>
                <w:bCs/>
                <w:szCs w:val="21"/>
              </w:rPr>
              <w:t>学科前沿学术报告：要求博士研究生毕业前必须公开做</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次学术前沿报告，通过者，方可取得</w:t>
            </w:r>
            <w:r w:rsidRPr="008521F3">
              <w:rPr>
                <w:rFonts w:ascii="Times New Roman" w:eastAsia="仿宋_GB2312" w:hAnsi="Times New Roman"/>
                <w:bCs/>
                <w:szCs w:val="21"/>
              </w:rPr>
              <w:t>1</w:t>
            </w:r>
            <w:r w:rsidRPr="008521F3">
              <w:rPr>
                <w:rFonts w:ascii="Times New Roman" w:eastAsia="仿宋_GB2312" w:hAnsi="Times New Roman" w:hint="eastAsia"/>
                <w:bCs/>
                <w:szCs w:val="21"/>
              </w:rPr>
              <w:t>学分；学术交流与学术报告：要求博士研究生毕业前必须参加</w:t>
            </w:r>
            <w:r w:rsidRPr="008521F3">
              <w:rPr>
                <w:rFonts w:ascii="Times New Roman" w:eastAsia="仿宋_GB2312" w:hAnsi="Times New Roman"/>
                <w:bCs/>
                <w:szCs w:val="21"/>
              </w:rPr>
              <w:t>8</w:t>
            </w:r>
            <w:r w:rsidRPr="008521F3">
              <w:rPr>
                <w:rFonts w:ascii="Times New Roman" w:eastAsia="仿宋_GB2312" w:hAnsi="Times New Roman" w:hint="eastAsia"/>
                <w:bCs/>
                <w:szCs w:val="21"/>
              </w:rPr>
              <w:t>次及以上的学术报告，且必须参加</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次国际会议。</w:t>
            </w:r>
          </w:p>
        </w:tc>
      </w:tr>
    </w:tbl>
    <w:p w:rsidR="00CD4F48" w:rsidRDefault="00CD4F48">
      <w:pPr>
        <w:tabs>
          <w:tab w:val="left" w:pos="5400"/>
          <w:tab w:val="left" w:pos="5865"/>
        </w:tabs>
        <w:spacing w:line="400" w:lineRule="exact"/>
        <w:rPr>
          <w:rFonts w:ascii="Times New Roman" w:eastAsia="仿宋_GB2312" w:hAnsi="Times New Roman"/>
          <w:b/>
          <w:szCs w:val="21"/>
        </w:rPr>
      </w:pPr>
    </w:p>
    <w:p w:rsidR="00CD4F48" w:rsidRDefault="00CD4F48">
      <w:pPr>
        <w:tabs>
          <w:tab w:val="left" w:pos="5400"/>
          <w:tab w:val="left" w:pos="5865"/>
        </w:tabs>
        <w:spacing w:line="400" w:lineRule="exact"/>
        <w:rPr>
          <w:rFonts w:ascii="Times New Roman" w:eastAsia="仿宋_GB2312" w:hAnsi="Times New Roman"/>
          <w:b/>
          <w:szCs w:val="21"/>
        </w:rPr>
      </w:pPr>
      <w:r>
        <w:rPr>
          <w:rFonts w:ascii="Times New Roman" w:eastAsia="仿宋_GB2312" w:hAnsi="Times New Roman" w:hint="eastAsia"/>
          <w:b/>
          <w:szCs w:val="21"/>
        </w:rPr>
        <w:t>六、科研能力与水平</w:t>
      </w:r>
    </w:p>
    <w:p w:rsidR="00CD4F48" w:rsidRDefault="00CD4F48" w:rsidP="000560DF">
      <w:pPr>
        <w:autoSpaceDE w:val="0"/>
        <w:autoSpaceDN w:val="0"/>
        <w:adjustRightInd w:val="0"/>
        <w:spacing w:line="400" w:lineRule="exact"/>
        <w:ind w:firstLineChars="200" w:firstLine="31680"/>
        <w:jc w:val="left"/>
        <w:rPr>
          <w:rFonts w:ascii="Times New Roman" w:eastAsia="仿宋_GB2312" w:hAnsi="Times New Roman"/>
          <w:szCs w:val="20"/>
        </w:rPr>
      </w:pPr>
      <w:r>
        <w:rPr>
          <w:rFonts w:ascii="Times New Roman" w:eastAsia="仿宋_GB2312" w:hAnsi="Times New Roman" w:hint="eastAsia"/>
          <w:szCs w:val="20"/>
        </w:rPr>
        <w:t>博士毕业生需具备以下四方面的科研能力。</w:t>
      </w:r>
    </w:p>
    <w:p w:rsidR="00CD4F48" w:rsidRDefault="00CD4F48" w:rsidP="000560DF">
      <w:pPr>
        <w:autoSpaceDE w:val="0"/>
        <w:autoSpaceDN w:val="0"/>
        <w:adjustRightInd w:val="0"/>
        <w:spacing w:line="400" w:lineRule="exact"/>
        <w:ind w:firstLineChars="200" w:firstLine="31680"/>
        <w:jc w:val="left"/>
        <w:rPr>
          <w:rFonts w:ascii="Times New Roman" w:eastAsia="仿宋_GB2312" w:hAnsi="Times New Roman"/>
          <w:szCs w:val="20"/>
        </w:rPr>
      </w:pPr>
      <w:r>
        <w:rPr>
          <w:rFonts w:ascii="Times New Roman" w:eastAsia="仿宋_GB2312" w:hAnsi="Times New Roman" w:hint="eastAsia"/>
          <w:szCs w:val="20"/>
        </w:rPr>
        <w:t>（</w:t>
      </w:r>
      <w:r>
        <w:rPr>
          <w:rFonts w:ascii="Times New Roman" w:eastAsia="仿宋_GB2312" w:hAnsi="Times New Roman"/>
          <w:szCs w:val="20"/>
        </w:rPr>
        <w:t>1</w:t>
      </w:r>
      <w:r>
        <w:rPr>
          <w:rFonts w:ascii="Times New Roman" w:eastAsia="仿宋_GB2312" w:hAnsi="Times New Roman" w:hint="eastAsia"/>
          <w:szCs w:val="20"/>
        </w:rPr>
        <w:t>）具有扎实宽广的基础数学专业知识，并系统地掌握有关研究方向的专门知识。</w:t>
      </w:r>
    </w:p>
    <w:p w:rsidR="00CD4F48" w:rsidRDefault="00CD4F48" w:rsidP="000560DF">
      <w:pPr>
        <w:autoSpaceDE w:val="0"/>
        <w:autoSpaceDN w:val="0"/>
        <w:adjustRightInd w:val="0"/>
        <w:spacing w:line="400" w:lineRule="exact"/>
        <w:ind w:firstLineChars="200" w:firstLine="31680"/>
        <w:jc w:val="left"/>
        <w:rPr>
          <w:rFonts w:ascii="Times New Roman" w:eastAsia="仿宋_GB2312" w:hAnsi="Times New Roman"/>
          <w:szCs w:val="20"/>
        </w:rPr>
      </w:pPr>
      <w:r>
        <w:rPr>
          <w:rFonts w:ascii="Times New Roman" w:eastAsia="仿宋_GB2312" w:hAnsi="Times New Roman" w:hint="eastAsia"/>
          <w:szCs w:val="20"/>
        </w:rPr>
        <w:t>全面了解有关研究方向的发展动态，熟悉并全面了解与研究课题有关的文献；</w:t>
      </w:r>
    </w:p>
    <w:p w:rsidR="00CD4F48" w:rsidRDefault="00CD4F48" w:rsidP="000560DF">
      <w:pPr>
        <w:autoSpaceDE w:val="0"/>
        <w:autoSpaceDN w:val="0"/>
        <w:adjustRightInd w:val="0"/>
        <w:spacing w:line="400" w:lineRule="exact"/>
        <w:ind w:firstLineChars="200" w:firstLine="31680"/>
        <w:jc w:val="left"/>
        <w:rPr>
          <w:rFonts w:ascii="Times New Roman" w:eastAsia="仿宋_GB2312" w:hAnsi="Times New Roman"/>
          <w:szCs w:val="20"/>
        </w:rPr>
      </w:pPr>
      <w:r>
        <w:rPr>
          <w:rFonts w:ascii="Times New Roman" w:eastAsia="仿宋_GB2312" w:hAnsi="Times New Roman" w:hint="eastAsia"/>
          <w:szCs w:val="20"/>
        </w:rPr>
        <w:t>（</w:t>
      </w:r>
      <w:r>
        <w:rPr>
          <w:rFonts w:ascii="Times New Roman" w:eastAsia="仿宋_GB2312" w:hAnsi="Times New Roman"/>
          <w:szCs w:val="20"/>
        </w:rPr>
        <w:t>2</w:t>
      </w:r>
      <w:r>
        <w:rPr>
          <w:rFonts w:ascii="Times New Roman" w:eastAsia="仿宋_GB2312" w:hAnsi="Times New Roman" w:hint="eastAsia"/>
          <w:szCs w:val="20"/>
        </w:rPr>
        <w:t>）具备独立从事科学研究的能力。能独立提出有关研究方向上具有创新性的课题，</w:t>
      </w:r>
    </w:p>
    <w:p w:rsidR="00CD4F48" w:rsidRDefault="00CD4F48" w:rsidP="000560DF">
      <w:pPr>
        <w:autoSpaceDE w:val="0"/>
        <w:autoSpaceDN w:val="0"/>
        <w:adjustRightInd w:val="0"/>
        <w:spacing w:line="400" w:lineRule="exact"/>
        <w:ind w:firstLineChars="200" w:firstLine="31680"/>
        <w:jc w:val="left"/>
        <w:rPr>
          <w:rFonts w:ascii="Times New Roman" w:eastAsia="仿宋_GB2312" w:hAnsi="Times New Roman"/>
          <w:szCs w:val="20"/>
        </w:rPr>
      </w:pPr>
      <w:r>
        <w:rPr>
          <w:rFonts w:ascii="Times New Roman" w:eastAsia="仿宋_GB2312" w:hAnsi="Times New Roman" w:hint="eastAsia"/>
          <w:szCs w:val="20"/>
        </w:rPr>
        <w:t>独立完成学位论文。学位论文的主要研究内容达到在</w:t>
      </w:r>
      <w:r>
        <w:rPr>
          <w:rFonts w:ascii="Times New Roman" w:eastAsia="仿宋_GB2312" w:hAnsi="Times New Roman"/>
          <w:szCs w:val="20"/>
        </w:rPr>
        <w:t>SCI</w:t>
      </w:r>
      <w:r>
        <w:rPr>
          <w:rFonts w:ascii="Times New Roman" w:eastAsia="仿宋_GB2312" w:hAnsi="Times New Roman" w:hint="eastAsia"/>
          <w:szCs w:val="20"/>
        </w:rPr>
        <w:t>刊物上发表的水平；</w:t>
      </w:r>
    </w:p>
    <w:p w:rsidR="00CD4F48" w:rsidRDefault="00CD4F48" w:rsidP="000560DF">
      <w:pPr>
        <w:autoSpaceDE w:val="0"/>
        <w:autoSpaceDN w:val="0"/>
        <w:adjustRightInd w:val="0"/>
        <w:spacing w:line="400" w:lineRule="exact"/>
        <w:ind w:firstLineChars="200" w:firstLine="31680"/>
        <w:jc w:val="left"/>
        <w:rPr>
          <w:rFonts w:ascii="Times New Roman" w:eastAsia="仿宋_GB2312" w:hAnsi="Times New Roman"/>
          <w:szCs w:val="20"/>
        </w:rPr>
      </w:pPr>
      <w:r>
        <w:rPr>
          <w:rFonts w:ascii="Times New Roman" w:eastAsia="仿宋_GB2312" w:hAnsi="Times New Roman" w:hint="eastAsia"/>
          <w:szCs w:val="20"/>
        </w:rPr>
        <w:t>（</w:t>
      </w:r>
      <w:r>
        <w:rPr>
          <w:rFonts w:ascii="Times New Roman" w:eastAsia="仿宋_GB2312" w:hAnsi="Times New Roman"/>
          <w:szCs w:val="20"/>
        </w:rPr>
        <w:t>3</w:t>
      </w:r>
      <w:r>
        <w:rPr>
          <w:rFonts w:ascii="Times New Roman" w:eastAsia="仿宋_GB2312" w:hAnsi="Times New Roman" w:hint="eastAsia"/>
          <w:szCs w:val="20"/>
        </w:rPr>
        <w:t>）熟练掌握一门外国语（一般为英语），能流畅地阅读专业文献，具有用外文独</w:t>
      </w:r>
    </w:p>
    <w:p w:rsidR="00CD4F48" w:rsidRDefault="00CD4F48" w:rsidP="000560DF">
      <w:pPr>
        <w:autoSpaceDE w:val="0"/>
        <w:autoSpaceDN w:val="0"/>
        <w:adjustRightInd w:val="0"/>
        <w:spacing w:line="400" w:lineRule="exact"/>
        <w:ind w:firstLineChars="200" w:firstLine="31680"/>
        <w:jc w:val="left"/>
        <w:rPr>
          <w:rFonts w:ascii="Times New Roman" w:eastAsia="仿宋_GB2312" w:hAnsi="Times New Roman"/>
          <w:szCs w:val="20"/>
        </w:rPr>
      </w:pPr>
      <w:r>
        <w:rPr>
          <w:rFonts w:ascii="Times New Roman" w:eastAsia="仿宋_GB2312" w:hAnsi="Times New Roman" w:hint="eastAsia"/>
          <w:szCs w:val="20"/>
        </w:rPr>
        <w:t>立撰写和发表专业论文的能力，并能作简短的口头报告；</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w:t>
      </w:r>
      <w:r>
        <w:rPr>
          <w:rFonts w:ascii="Times New Roman" w:eastAsia="仿宋_GB2312" w:hAnsi="Times New Roman"/>
          <w:szCs w:val="20"/>
        </w:rPr>
        <w:t>4</w:t>
      </w:r>
      <w:r>
        <w:rPr>
          <w:rFonts w:ascii="Times New Roman" w:eastAsia="仿宋_GB2312" w:hAnsi="Times New Roman" w:hint="eastAsia"/>
          <w:szCs w:val="20"/>
        </w:rPr>
        <w:t>）具有熟练应用计算机进行文字、数据处理和资料检索的能力</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毕业前必须以南京理工大学为第一署名单位、本人为第一作者发表与学位论文相关科研论文，具体要求详见《南京理工大学关于研究生发表学术论文要求的规定》。</w:t>
      </w:r>
    </w:p>
    <w:p w:rsidR="00CD4F48" w:rsidRDefault="00CD4F48">
      <w:pPr>
        <w:tabs>
          <w:tab w:val="left" w:pos="5400"/>
          <w:tab w:val="left" w:pos="5865"/>
        </w:tabs>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D4F48" w:rsidRDefault="00CD4F48">
      <w:pPr>
        <w:tabs>
          <w:tab w:val="left" w:pos="5400"/>
          <w:tab w:val="left" w:pos="5865"/>
        </w:tabs>
        <w:spacing w:line="400" w:lineRule="exact"/>
        <w:ind w:firstLine="391"/>
        <w:rPr>
          <w:rFonts w:ascii="Times New Roman" w:eastAsia="仿宋_GB2312" w:hAnsi="Times New Roman"/>
          <w:szCs w:val="20"/>
        </w:rPr>
      </w:pPr>
      <w:r>
        <w:rPr>
          <w:rFonts w:ascii="Times New Roman" w:eastAsia="仿宋_GB2312" w:hAnsi="Times New Roman" w:hint="eastAsia"/>
          <w:szCs w:val="20"/>
        </w:rPr>
        <w:t>大量阅读有关文献是做好选题和论文工作的基础，由博士生导师对博士生阅读文献情况进行检查。</w:t>
      </w:r>
    </w:p>
    <w:p w:rsidR="00CD4F48" w:rsidRDefault="00CD4F48">
      <w:pPr>
        <w:tabs>
          <w:tab w:val="left" w:pos="5400"/>
          <w:tab w:val="left" w:pos="5865"/>
        </w:tabs>
        <w:spacing w:line="400" w:lineRule="exact"/>
        <w:ind w:firstLine="391"/>
        <w:rPr>
          <w:rFonts w:ascii="Times New Roman" w:eastAsia="仿宋_GB2312" w:hAnsi="Times New Roman"/>
          <w:szCs w:val="20"/>
        </w:rPr>
      </w:pPr>
      <w:r>
        <w:rPr>
          <w:rFonts w:ascii="Times New Roman" w:eastAsia="仿宋_GB2312" w:hAnsi="Times New Roman" w:hint="eastAsia"/>
          <w:szCs w:val="20"/>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字数应在</w:t>
      </w:r>
      <w:r>
        <w:rPr>
          <w:rFonts w:ascii="Times New Roman" w:eastAsia="仿宋_GB2312" w:hAnsi="Times New Roman"/>
          <w:szCs w:val="20"/>
        </w:rPr>
        <w:t>10000</w:t>
      </w:r>
      <w:r>
        <w:rPr>
          <w:rFonts w:ascii="Times New Roman" w:eastAsia="仿宋_GB2312" w:hAnsi="Times New Roman" w:hint="eastAsia"/>
          <w:szCs w:val="20"/>
        </w:rPr>
        <w:t>字；阅读的主要参考文献应在</w:t>
      </w:r>
      <w:r>
        <w:rPr>
          <w:rFonts w:ascii="Times New Roman" w:eastAsia="仿宋_GB2312" w:hAnsi="Times New Roman"/>
          <w:szCs w:val="20"/>
        </w:rPr>
        <w:t>80</w:t>
      </w:r>
      <w:r>
        <w:rPr>
          <w:rFonts w:ascii="Times New Roman" w:eastAsia="仿宋_GB2312" w:hAnsi="Times New Roman" w:hint="eastAsia"/>
          <w:szCs w:val="20"/>
        </w:rPr>
        <w:t>篇以上，其中外文文献不少于总数的</w:t>
      </w:r>
      <w:r>
        <w:rPr>
          <w:rFonts w:ascii="Times New Roman" w:eastAsia="仿宋_GB2312" w:hAnsi="Times New Roman"/>
          <w:szCs w:val="20"/>
        </w:rPr>
        <w:t>1/3</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0"/>
        </w:rPr>
        <w:t>。开题报告具体要求详见《南京理工大学研究生学位论文选题、开题及撰写的规定》。</w:t>
      </w:r>
    </w:p>
    <w:p w:rsidR="00CD4F48" w:rsidRDefault="00CD4F48">
      <w:pPr>
        <w:tabs>
          <w:tab w:val="left" w:pos="5400"/>
          <w:tab w:val="left" w:pos="5865"/>
        </w:tabs>
        <w:spacing w:line="400" w:lineRule="exact"/>
        <w:ind w:firstLine="391"/>
        <w:rPr>
          <w:rFonts w:ascii="Times New Roman" w:eastAsia="仿宋_GB2312" w:hAnsi="Times New Roman"/>
          <w:szCs w:val="20"/>
        </w:rPr>
      </w:pPr>
      <w:r>
        <w:rPr>
          <w:rFonts w:ascii="Times New Roman" w:eastAsia="仿宋_GB2312" w:hAnsi="Times New Roman" w:hint="eastAsia"/>
          <w:szCs w:val="20"/>
        </w:rPr>
        <w:t>开题报告要求在本学科范围内公开举行报告会，开题报告评审小组成员</w:t>
      </w:r>
      <w:r>
        <w:rPr>
          <w:rFonts w:ascii="Times New Roman" w:eastAsia="仿宋_GB2312" w:hAnsi="Times New Roman"/>
          <w:szCs w:val="20"/>
        </w:rPr>
        <w:t>3-5</w:t>
      </w:r>
      <w:r>
        <w:rPr>
          <w:rFonts w:ascii="Times New Roman" w:eastAsia="仿宋_GB2312" w:hAnsi="Times New Roman" w:hint="eastAsia"/>
          <w:szCs w:val="20"/>
        </w:rPr>
        <w:t>人，由导师组成员和相关学科专家组成，学位评定分委员会派人参加。评审小组应对报告人的选题进行严格评审，提出具体的评价和修改意见，不通过者限期重新开题，由原评审小组成员重新评审，仍未通过者终止培养。</w:t>
      </w:r>
    </w:p>
    <w:p w:rsidR="00CD4F48" w:rsidRDefault="00CD4F48">
      <w:pPr>
        <w:tabs>
          <w:tab w:val="left" w:pos="5400"/>
          <w:tab w:val="left" w:pos="5865"/>
        </w:tabs>
        <w:spacing w:line="400" w:lineRule="exact"/>
        <w:ind w:firstLine="391"/>
        <w:rPr>
          <w:rFonts w:ascii="Times New Roman" w:eastAsia="仿宋_GB2312" w:hAnsi="Times New Roman"/>
          <w:szCs w:val="20"/>
        </w:rPr>
      </w:pPr>
      <w:r>
        <w:rPr>
          <w:rFonts w:ascii="Times New Roman" w:eastAsia="仿宋_GB2312" w:hAnsi="Times New Roman" w:hint="eastAsia"/>
          <w:szCs w:val="20"/>
        </w:rPr>
        <w:t>开题报告通过后，若学位论文课题有重大变动，应重新作开题报告。</w:t>
      </w:r>
    </w:p>
    <w:p w:rsidR="00CD4F48" w:rsidRDefault="00CD4F48">
      <w:pPr>
        <w:tabs>
          <w:tab w:val="left" w:pos="5400"/>
          <w:tab w:val="left" w:pos="5865"/>
        </w:tabs>
        <w:spacing w:line="400" w:lineRule="exact"/>
        <w:rPr>
          <w:rFonts w:ascii="Times New Roman" w:eastAsia="仿宋_GB2312" w:hAnsi="Times New Roman"/>
          <w:szCs w:val="20"/>
        </w:rPr>
      </w:pPr>
      <w:r>
        <w:rPr>
          <w:rFonts w:ascii="Times New Roman" w:eastAsia="仿宋_GB2312" w:hAnsi="Times New Roman" w:hint="eastAsia"/>
          <w:b/>
          <w:szCs w:val="21"/>
        </w:rPr>
        <w:t>八、中期考核</w:t>
      </w:r>
    </w:p>
    <w:p w:rsidR="00CD4F48" w:rsidRDefault="00CD4F48" w:rsidP="000560DF">
      <w:pPr>
        <w:tabs>
          <w:tab w:val="left" w:pos="5400"/>
          <w:tab w:val="left" w:pos="5865"/>
        </w:tabs>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Pr>
          <w:rFonts w:ascii="Times New Roman" w:eastAsia="仿宋_GB2312" w:hAnsi="Times New Roman"/>
          <w:szCs w:val="20"/>
        </w:rPr>
        <w:t>“</w:t>
      </w:r>
      <w:r>
        <w:rPr>
          <w:rFonts w:ascii="Times New Roman" w:eastAsia="仿宋_GB2312" w:hAnsi="Times New Roman" w:hint="eastAsia"/>
          <w:szCs w:val="20"/>
        </w:rPr>
        <w:t>不合格</w:t>
      </w:r>
      <w:r>
        <w:rPr>
          <w:rFonts w:ascii="Times New Roman" w:eastAsia="仿宋_GB2312" w:hAnsi="Times New Roman"/>
          <w:szCs w:val="20"/>
        </w:rPr>
        <w:t>”</w:t>
      </w:r>
      <w:r>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Default="00CD4F48">
      <w:pPr>
        <w:tabs>
          <w:tab w:val="left" w:pos="5400"/>
          <w:tab w:val="left" w:pos="5865"/>
        </w:tabs>
        <w:spacing w:line="400" w:lineRule="exact"/>
        <w:rPr>
          <w:rFonts w:ascii="Times New Roman" w:eastAsia="仿宋_GB2312" w:hAnsi="Times New Roman"/>
          <w:b/>
          <w:szCs w:val="21"/>
        </w:rPr>
      </w:pPr>
      <w:r>
        <w:rPr>
          <w:rFonts w:ascii="Times New Roman" w:eastAsia="仿宋_GB2312" w:hAnsi="Times New Roman" w:hint="eastAsia"/>
          <w:b/>
          <w:szCs w:val="21"/>
        </w:rPr>
        <w:t>九、学位论文</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学位论文工作是博士研究生培养工作的重要组成部分，是对博士研究生进行独立从事科学研究工作素质与能力的全面训练，是培养博士生创新能力、综合运用所学知识独立发现问题、独立分析问题和独立解决问题能力的重要环节。博士学位论文必须在导师的指导下由博士生独立完成。</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博士学位论文要求概念清楚、立论正确、分析严谨、计算正确、数据可靠、文句简练、图表清晰、层次分明，有创新，在深度上和广度上均能到达中华人民共和国博士学位条例所规定的博士学位论文水平，能体现博士生具有宽广扎实的理论基础，较强的独立从事科研工作能力和优良严谨的学风。</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学位论文一般应包括：课题意义的说明、国内外动态、需要解决的主要问题和途径、本人在课题中所做的工作；结论和所引用的参考文献等。与他人合作或在前人基础上继续进行的课题，必须在论文中明确指出本人所做的工作。详见《南京理工大学博士、硕士学位授予细则》。学位论文要针对一个专题方向做出系统的研究工作，并且按照学校的要求通过同行专家的评审，方能参加学位论文答辩。</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学位论文具体要求详见《南京理工大学研究生学位论文选题、开题及撰写的规定》及《南京理工大学博士、硕士学位论文撰写格式》。</w:t>
      </w:r>
    </w:p>
    <w:p w:rsidR="00CD4F48" w:rsidRPr="00AB796C" w:rsidRDefault="00CD4F48" w:rsidP="00AB796C">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6" w:name="_Toc144612707"/>
      <w:bookmarkStart w:id="7" w:name="_Toc516849070"/>
      <w:bookmarkStart w:id="8" w:name="_Toc395144839"/>
      <w:bookmarkStart w:id="9" w:name="_Toc517202922"/>
      <w:bookmarkStart w:id="10" w:name="_Toc167598231"/>
      <w:bookmarkStart w:id="11" w:name="_Toc523303075"/>
      <w:r w:rsidRPr="00AB796C">
        <w:rPr>
          <w:rFonts w:ascii="黑体" w:eastAsia="黑体" w:hAnsi="黑体" w:hint="eastAsia"/>
          <w:b w:val="0"/>
          <w:bCs/>
          <w:sz w:val="32"/>
          <w:szCs w:val="32"/>
        </w:rPr>
        <w:t>力学</w:t>
      </w:r>
      <w:bookmarkEnd w:id="6"/>
      <w:bookmarkEnd w:id="7"/>
      <w:bookmarkEnd w:id="8"/>
      <w:bookmarkEnd w:id="9"/>
      <w:bookmarkEnd w:id="10"/>
      <w:bookmarkEnd w:id="11"/>
    </w:p>
    <w:p w:rsidR="00CD4F48" w:rsidRDefault="00CD4F48">
      <w:pPr>
        <w:jc w:val="center"/>
        <w:rPr>
          <w:rFonts w:ascii="Times New Roman" w:eastAsia="黑体" w:hAnsi="Times New Roman"/>
          <w:bCs/>
          <w:sz w:val="32"/>
          <w:szCs w:val="32"/>
        </w:rPr>
      </w:pPr>
      <w:r>
        <w:rPr>
          <w:rFonts w:ascii="Times New Roman" w:eastAsia="黑体" w:hAnsi="Times New Roman"/>
          <w:bCs/>
          <w:sz w:val="32"/>
          <w:szCs w:val="32"/>
        </w:rPr>
        <w:t>Mechanics</w:t>
      </w:r>
    </w:p>
    <w:p w:rsidR="00CD4F48" w:rsidRDefault="00CD4F48">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0801</w:t>
      </w:r>
      <w:r>
        <w:rPr>
          <w:rFonts w:ascii="Times New Roman" w:eastAsia="仿宋_GB2312" w:hAnsi="Times New Roman" w:hint="eastAsia"/>
          <w:szCs w:val="21"/>
        </w:rPr>
        <w:t>）</w:t>
      </w:r>
    </w:p>
    <w:p w:rsidR="00CD4F48" w:rsidRDefault="00CD4F48">
      <w:pPr>
        <w:jc w:val="center"/>
        <w:rPr>
          <w:rFonts w:ascii="Times New Roman" w:eastAsia="仿宋_GB2312" w:hAnsi="Times New Roman"/>
          <w:szCs w:val="21"/>
        </w:rPr>
      </w:pPr>
    </w:p>
    <w:p w:rsidR="00CD4F48" w:rsidRDefault="00CD4F48">
      <w:pPr>
        <w:tabs>
          <w:tab w:val="left" w:pos="5400"/>
          <w:tab w:val="left" w:pos="5865"/>
        </w:tabs>
        <w:spacing w:line="350" w:lineRule="exact"/>
        <w:rPr>
          <w:rFonts w:ascii="Times New Roman" w:eastAsia="仿宋_GB2312" w:hAnsi="Times New Roman"/>
          <w:b/>
          <w:szCs w:val="21"/>
        </w:rPr>
      </w:pPr>
      <w:r>
        <w:rPr>
          <w:rFonts w:ascii="Times New Roman" w:eastAsia="仿宋_GB2312" w:hAnsi="Times New Roman" w:hint="eastAsia"/>
          <w:b/>
          <w:szCs w:val="21"/>
        </w:rPr>
        <w:t>一、学科简介</w:t>
      </w:r>
    </w:p>
    <w:p w:rsidR="00CD4F48" w:rsidRDefault="00CD4F48" w:rsidP="000560DF">
      <w:pPr>
        <w:adjustRightInd w:val="0"/>
        <w:snapToGrid w:val="0"/>
        <w:spacing w:line="35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本学科于</w:t>
      </w:r>
      <w:r>
        <w:rPr>
          <w:rFonts w:ascii="Times New Roman" w:eastAsia="仿宋_GB2312" w:hAnsi="Times New Roman"/>
          <w:bCs/>
          <w:szCs w:val="21"/>
        </w:rPr>
        <w:t>2005</w:t>
      </w:r>
      <w:r>
        <w:rPr>
          <w:rFonts w:ascii="Times New Roman" w:eastAsia="仿宋_GB2312" w:hAnsi="Times New Roman" w:hint="eastAsia"/>
          <w:bCs/>
          <w:szCs w:val="21"/>
        </w:rPr>
        <w:t>年获力学一级学科博士学位授权点，</w:t>
      </w:r>
      <w:r>
        <w:rPr>
          <w:rFonts w:ascii="Times New Roman" w:eastAsia="仿宋_GB2312" w:hAnsi="Times New Roman"/>
          <w:bCs/>
          <w:szCs w:val="21"/>
        </w:rPr>
        <w:t>20</w:t>
      </w:r>
      <w:r>
        <w:rPr>
          <w:rFonts w:ascii="Times New Roman" w:eastAsia="仿宋_GB2312" w:hAnsi="Times New Roman" w:hint="eastAsia"/>
          <w:bCs/>
          <w:szCs w:val="21"/>
        </w:rPr>
        <w:t>世纪</w:t>
      </w:r>
      <w:r>
        <w:rPr>
          <w:rFonts w:ascii="Times New Roman" w:eastAsia="仿宋_GB2312" w:hAnsi="Times New Roman"/>
          <w:bCs/>
          <w:szCs w:val="21"/>
        </w:rPr>
        <w:t>80</w:t>
      </w:r>
      <w:r>
        <w:rPr>
          <w:rFonts w:ascii="Times New Roman" w:eastAsia="仿宋_GB2312" w:hAnsi="Times New Roman" w:hint="eastAsia"/>
          <w:bCs/>
          <w:szCs w:val="21"/>
        </w:rPr>
        <w:t>年代获</w:t>
      </w:r>
      <w:r>
        <w:rPr>
          <w:rFonts w:ascii="Times New Roman" w:eastAsia="仿宋_GB2312" w:hAnsi="Times New Roman"/>
          <w:bCs/>
          <w:szCs w:val="21"/>
        </w:rPr>
        <w:t>“</w:t>
      </w:r>
      <w:r>
        <w:rPr>
          <w:rFonts w:ascii="Times New Roman" w:eastAsia="仿宋_GB2312" w:hAnsi="Times New Roman" w:hint="eastAsia"/>
          <w:bCs/>
          <w:szCs w:val="21"/>
        </w:rPr>
        <w:t>固体力学</w:t>
      </w:r>
      <w:r>
        <w:rPr>
          <w:rFonts w:ascii="Times New Roman" w:eastAsia="仿宋_GB2312" w:hAnsi="Times New Roman"/>
          <w:bCs/>
          <w:szCs w:val="21"/>
        </w:rPr>
        <w:t>”</w:t>
      </w:r>
      <w:r>
        <w:rPr>
          <w:rFonts w:ascii="Times New Roman" w:eastAsia="仿宋_GB2312" w:hAnsi="Times New Roman" w:hint="eastAsia"/>
          <w:bCs/>
          <w:szCs w:val="21"/>
        </w:rPr>
        <w:t>、</w:t>
      </w:r>
      <w:r>
        <w:rPr>
          <w:rFonts w:ascii="Times New Roman" w:eastAsia="仿宋_GB2312" w:hAnsi="Times New Roman"/>
          <w:bCs/>
          <w:szCs w:val="21"/>
        </w:rPr>
        <w:t>“</w:t>
      </w:r>
      <w:r>
        <w:rPr>
          <w:rFonts w:ascii="Times New Roman" w:eastAsia="仿宋_GB2312" w:hAnsi="Times New Roman" w:hint="eastAsia"/>
          <w:bCs/>
          <w:szCs w:val="21"/>
        </w:rPr>
        <w:t>流体力学</w:t>
      </w:r>
      <w:r>
        <w:rPr>
          <w:rFonts w:ascii="Times New Roman" w:eastAsia="仿宋_GB2312" w:hAnsi="Times New Roman"/>
          <w:bCs/>
          <w:szCs w:val="21"/>
        </w:rPr>
        <w:t>”</w:t>
      </w:r>
      <w:r>
        <w:rPr>
          <w:rFonts w:ascii="Times New Roman" w:eastAsia="仿宋_GB2312" w:hAnsi="Times New Roman" w:hint="eastAsia"/>
          <w:bCs/>
          <w:szCs w:val="21"/>
        </w:rPr>
        <w:t>、</w:t>
      </w:r>
      <w:r>
        <w:rPr>
          <w:rFonts w:ascii="Times New Roman" w:eastAsia="仿宋_GB2312" w:hAnsi="Times New Roman"/>
          <w:bCs/>
          <w:szCs w:val="21"/>
        </w:rPr>
        <w:t>“</w:t>
      </w:r>
      <w:r>
        <w:rPr>
          <w:rFonts w:ascii="Times New Roman" w:eastAsia="仿宋_GB2312" w:hAnsi="Times New Roman" w:hint="eastAsia"/>
          <w:bCs/>
          <w:szCs w:val="21"/>
        </w:rPr>
        <w:t>振动、冲击、噪声</w:t>
      </w:r>
      <w:r>
        <w:rPr>
          <w:rFonts w:ascii="Times New Roman" w:eastAsia="仿宋_GB2312" w:hAnsi="Times New Roman"/>
          <w:bCs/>
          <w:szCs w:val="21"/>
        </w:rPr>
        <w:t>”</w:t>
      </w:r>
      <w:r>
        <w:rPr>
          <w:rFonts w:ascii="Times New Roman" w:eastAsia="仿宋_GB2312" w:hAnsi="Times New Roman" w:hint="eastAsia"/>
          <w:bCs/>
          <w:szCs w:val="21"/>
        </w:rPr>
        <w:t>（</w:t>
      </w:r>
      <w:r>
        <w:rPr>
          <w:rFonts w:ascii="Times New Roman" w:eastAsia="仿宋_GB2312" w:hAnsi="Times New Roman"/>
          <w:bCs/>
          <w:szCs w:val="21"/>
        </w:rPr>
        <w:t>2003</w:t>
      </w:r>
      <w:r>
        <w:rPr>
          <w:rFonts w:ascii="Times New Roman" w:eastAsia="仿宋_GB2312" w:hAnsi="Times New Roman" w:hint="eastAsia"/>
          <w:bCs/>
          <w:szCs w:val="21"/>
        </w:rPr>
        <w:t>年改为</w:t>
      </w:r>
      <w:r>
        <w:rPr>
          <w:rFonts w:ascii="Times New Roman" w:eastAsia="仿宋_GB2312" w:hAnsi="Times New Roman"/>
          <w:bCs/>
          <w:szCs w:val="21"/>
        </w:rPr>
        <w:t>“</w:t>
      </w:r>
      <w:r>
        <w:rPr>
          <w:rFonts w:ascii="Times New Roman" w:eastAsia="仿宋_GB2312" w:hAnsi="Times New Roman" w:hint="eastAsia"/>
          <w:bCs/>
          <w:szCs w:val="21"/>
        </w:rPr>
        <w:t>一般力学与力学基础</w:t>
      </w:r>
      <w:r>
        <w:rPr>
          <w:rFonts w:ascii="Times New Roman" w:eastAsia="仿宋_GB2312" w:hAnsi="Times New Roman"/>
          <w:bCs/>
          <w:szCs w:val="21"/>
        </w:rPr>
        <w:t>”</w:t>
      </w:r>
      <w:r>
        <w:rPr>
          <w:rFonts w:ascii="Times New Roman" w:eastAsia="仿宋_GB2312" w:hAnsi="Times New Roman" w:hint="eastAsia"/>
          <w:bCs/>
          <w:szCs w:val="21"/>
        </w:rPr>
        <w:t>）、</w:t>
      </w:r>
      <w:r>
        <w:rPr>
          <w:rFonts w:ascii="Times New Roman" w:eastAsia="仿宋_GB2312" w:hAnsi="Times New Roman"/>
          <w:bCs/>
          <w:szCs w:val="21"/>
        </w:rPr>
        <w:t>“</w:t>
      </w:r>
      <w:r>
        <w:rPr>
          <w:rFonts w:ascii="Times New Roman" w:eastAsia="仿宋_GB2312" w:hAnsi="Times New Roman" w:hint="eastAsia"/>
          <w:bCs/>
          <w:szCs w:val="21"/>
        </w:rPr>
        <w:t>爆炸理论及应用</w:t>
      </w:r>
      <w:r>
        <w:rPr>
          <w:rFonts w:ascii="Times New Roman" w:eastAsia="仿宋_GB2312" w:hAnsi="Times New Roman"/>
          <w:bCs/>
          <w:szCs w:val="21"/>
        </w:rPr>
        <w:t>”</w:t>
      </w:r>
      <w:r>
        <w:rPr>
          <w:rFonts w:ascii="Times New Roman" w:eastAsia="仿宋_GB2312" w:hAnsi="Times New Roman" w:hint="eastAsia"/>
          <w:bCs/>
          <w:szCs w:val="21"/>
        </w:rPr>
        <w:t>（</w:t>
      </w:r>
      <w:r>
        <w:rPr>
          <w:rFonts w:ascii="Times New Roman" w:eastAsia="仿宋_GB2312" w:hAnsi="Times New Roman"/>
          <w:bCs/>
          <w:szCs w:val="21"/>
        </w:rPr>
        <w:t>1998</w:t>
      </w:r>
      <w:r>
        <w:rPr>
          <w:rFonts w:ascii="Times New Roman" w:eastAsia="仿宋_GB2312" w:hAnsi="Times New Roman" w:hint="eastAsia"/>
          <w:bCs/>
          <w:szCs w:val="21"/>
        </w:rPr>
        <w:t>年改为</w:t>
      </w:r>
      <w:r>
        <w:rPr>
          <w:rFonts w:ascii="Times New Roman" w:eastAsia="仿宋_GB2312" w:hAnsi="Times New Roman"/>
          <w:bCs/>
          <w:szCs w:val="21"/>
        </w:rPr>
        <w:t>“</w:t>
      </w:r>
      <w:r>
        <w:rPr>
          <w:rFonts w:ascii="Times New Roman" w:eastAsia="仿宋_GB2312" w:hAnsi="Times New Roman" w:hint="eastAsia"/>
          <w:bCs/>
          <w:szCs w:val="21"/>
        </w:rPr>
        <w:t>工程力学</w:t>
      </w:r>
      <w:r>
        <w:rPr>
          <w:rFonts w:ascii="Times New Roman" w:eastAsia="仿宋_GB2312" w:hAnsi="Times New Roman"/>
          <w:bCs/>
          <w:szCs w:val="21"/>
        </w:rPr>
        <w:t>”</w:t>
      </w:r>
      <w:r>
        <w:rPr>
          <w:rFonts w:ascii="Times New Roman" w:eastAsia="仿宋_GB2312" w:hAnsi="Times New Roman" w:hint="eastAsia"/>
          <w:bCs/>
          <w:szCs w:val="21"/>
        </w:rPr>
        <w:t>）硕士点。</w:t>
      </w:r>
      <w:r>
        <w:rPr>
          <w:rFonts w:ascii="Times New Roman" w:eastAsia="仿宋_GB2312" w:hAnsi="Times New Roman"/>
          <w:bCs/>
          <w:szCs w:val="21"/>
        </w:rPr>
        <w:t>1993</w:t>
      </w:r>
      <w:r>
        <w:rPr>
          <w:rFonts w:ascii="Times New Roman" w:eastAsia="仿宋_GB2312" w:hAnsi="Times New Roman" w:hint="eastAsia"/>
          <w:bCs/>
          <w:szCs w:val="21"/>
        </w:rPr>
        <w:t>年获</w:t>
      </w:r>
      <w:r>
        <w:rPr>
          <w:rFonts w:ascii="Times New Roman" w:eastAsia="仿宋_GB2312" w:hAnsi="Times New Roman"/>
          <w:bCs/>
          <w:szCs w:val="21"/>
        </w:rPr>
        <w:t>“</w:t>
      </w:r>
      <w:r>
        <w:rPr>
          <w:rFonts w:ascii="Times New Roman" w:eastAsia="仿宋_GB2312" w:hAnsi="Times New Roman" w:hint="eastAsia"/>
          <w:bCs/>
          <w:szCs w:val="21"/>
        </w:rPr>
        <w:t>爆炸理论及应用</w:t>
      </w:r>
      <w:r>
        <w:rPr>
          <w:rFonts w:ascii="Times New Roman" w:eastAsia="仿宋_GB2312" w:hAnsi="Times New Roman"/>
          <w:bCs/>
          <w:szCs w:val="21"/>
        </w:rPr>
        <w:t>”</w:t>
      </w:r>
      <w:r>
        <w:rPr>
          <w:rFonts w:ascii="Times New Roman" w:eastAsia="仿宋_GB2312" w:hAnsi="Times New Roman" w:hint="eastAsia"/>
          <w:bCs/>
          <w:szCs w:val="21"/>
        </w:rPr>
        <w:t>（</w:t>
      </w:r>
      <w:r>
        <w:rPr>
          <w:rFonts w:ascii="Times New Roman" w:eastAsia="仿宋_GB2312" w:hAnsi="Times New Roman"/>
          <w:bCs/>
          <w:szCs w:val="21"/>
        </w:rPr>
        <w:t>1998</w:t>
      </w:r>
      <w:r>
        <w:rPr>
          <w:rFonts w:ascii="Times New Roman" w:eastAsia="仿宋_GB2312" w:hAnsi="Times New Roman" w:hint="eastAsia"/>
          <w:bCs/>
          <w:szCs w:val="21"/>
        </w:rPr>
        <w:t>年改为</w:t>
      </w:r>
      <w:r>
        <w:rPr>
          <w:rFonts w:ascii="Times New Roman" w:eastAsia="仿宋_GB2312" w:hAnsi="Times New Roman"/>
          <w:bCs/>
          <w:szCs w:val="21"/>
        </w:rPr>
        <w:t>“</w:t>
      </w:r>
      <w:r>
        <w:rPr>
          <w:rFonts w:ascii="Times New Roman" w:eastAsia="仿宋_GB2312" w:hAnsi="Times New Roman" w:hint="eastAsia"/>
          <w:bCs/>
          <w:szCs w:val="21"/>
        </w:rPr>
        <w:t>工程力学</w:t>
      </w:r>
      <w:r>
        <w:rPr>
          <w:rFonts w:ascii="Times New Roman" w:eastAsia="仿宋_GB2312" w:hAnsi="Times New Roman"/>
          <w:bCs/>
          <w:szCs w:val="21"/>
        </w:rPr>
        <w:t>”</w:t>
      </w:r>
      <w:r>
        <w:rPr>
          <w:rFonts w:ascii="Times New Roman" w:eastAsia="仿宋_GB2312" w:hAnsi="Times New Roman" w:hint="eastAsia"/>
          <w:bCs/>
          <w:szCs w:val="21"/>
        </w:rPr>
        <w:t>）博士点，</w:t>
      </w:r>
      <w:r>
        <w:rPr>
          <w:rFonts w:ascii="Times New Roman" w:eastAsia="仿宋_GB2312" w:hAnsi="Times New Roman"/>
          <w:bCs/>
          <w:szCs w:val="21"/>
        </w:rPr>
        <w:t>1998</w:t>
      </w:r>
      <w:r>
        <w:rPr>
          <w:rFonts w:ascii="Times New Roman" w:eastAsia="仿宋_GB2312" w:hAnsi="Times New Roman" w:hint="eastAsia"/>
          <w:bCs/>
          <w:szCs w:val="21"/>
        </w:rPr>
        <w:t>年获力学博士后流动站，</w:t>
      </w:r>
      <w:r>
        <w:rPr>
          <w:rFonts w:ascii="Times New Roman" w:eastAsia="仿宋_GB2312" w:hAnsi="Times New Roman"/>
          <w:bCs/>
          <w:szCs w:val="21"/>
        </w:rPr>
        <w:t>2011</w:t>
      </w:r>
      <w:r>
        <w:rPr>
          <w:rFonts w:ascii="Times New Roman" w:eastAsia="仿宋_GB2312" w:hAnsi="Times New Roman" w:hint="eastAsia"/>
          <w:bCs/>
          <w:szCs w:val="21"/>
        </w:rPr>
        <w:t>年和</w:t>
      </w:r>
      <w:r>
        <w:rPr>
          <w:rFonts w:ascii="Times New Roman" w:eastAsia="仿宋_GB2312" w:hAnsi="Times New Roman"/>
          <w:bCs/>
          <w:szCs w:val="21"/>
        </w:rPr>
        <w:t>2015</w:t>
      </w:r>
      <w:r>
        <w:rPr>
          <w:rFonts w:ascii="Times New Roman" w:eastAsia="仿宋_GB2312" w:hAnsi="Times New Roman" w:hint="eastAsia"/>
          <w:bCs/>
          <w:szCs w:val="21"/>
        </w:rPr>
        <w:t>年连续入选江苏省重点学科。本学科立足于力学基础理论和应用，围绕民用和国防军事系统进行理论、仿真和试验研究，建立了科学规范、层次清晰、结构优化、适应国家经济建设需要、特色鲜明的人才培养体系。近几年，以排名第</w:t>
      </w:r>
      <w:r>
        <w:rPr>
          <w:rFonts w:ascii="Times New Roman" w:eastAsia="仿宋_GB2312" w:hAnsi="Times New Roman"/>
          <w:bCs/>
          <w:szCs w:val="21"/>
        </w:rPr>
        <w:t>1</w:t>
      </w:r>
      <w:r>
        <w:rPr>
          <w:rFonts w:ascii="Times New Roman" w:eastAsia="仿宋_GB2312" w:hAnsi="Times New Roman" w:hint="eastAsia"/>
          <w:bCs/>
          <w:szCs w:val="21"/>
        </w:rPr>
        <w:t>获国家技术发明二等奖和国家科技进步二等奖计</w:t>
      </w:r>
      <w:r>
        <w:rPr>
          <w:rFonts w:ascii="Times New Roman" w:eastAsia="仿宋_GB2312" w:hAnsi="Times New Roman"/>
          <w:bCs/>
          <w:szCs w:val="21"/>
        </w:rPr>
        <w:t>4</w:t>
      </w:r>
      <w:r>
        <w:rPr>
          <w:rFonts w:ascii="Times New Roman" w:eastAsia="仿宋_GB2312" w:hAnsi="Times New Roman" w:hint="eastAsia"/>
          <w:bCs/>
          <w:szCs w:val="21"/>
        </w:rPr>
        <w:t>项，以排名第三获国家科技进步二等奖</w:t>
      </w:r>
      <w:r>
        <w:rPr>
          <w:rFonts w:ascii="Times New Roman" w:eastAsia="仿宋_GB2312" w:hAnsi="Times New Roman"/>
          <w:bCs/>
          <w:szCs w:val="21"/>
        </w:rPr>
        <w:t>2</w:t>
      </w:r>
      <w:r>
        <w:rPr>
          <w:rFonts w:ascii="Times New Roman" w:eastAsia="仿宋_GB2312" w:hAnsi="Times New Roman" w:hint="eastAsia"/>
          <w:bCs/>
          <w:szCs w:val="21"/>
        </w:rPr>
        <w:t>项；作为项目技术首席等主持完成或在研国家</w:t>
      </w:r>
      <w:r>
        <w:rPr>
          <w:rFonts w:ascii="Times New Roman" w:eastAsia="仿宋_GB2312" w:hAnsi="Times New Roman"/>
          <w:bCs/>
          <w:szCs w:val="21"/>
        </w:rPr>
        <w:t>973</w:t>
      </w:r>
      <w:r>
        <w:rPr>
          <w:rFonts w:ascii="Times New Roman" w:eastAsia="仿宋_GB2312" w:hAnsi="Times New Roman" w:hint="eastAsia"/>
          <w:bCs/>
          <w:szCs w:val="21"/>
        </w:rPr>
        <w:t>计划项目、</w:t>
      </w:r>
      <w:r>
        <w:rPr>
          <w:rFonts w:ascii="Times New Roman" w:eastAsia="仿宋_GB2312" w:hAnsi="Times New Roman"/>
          <w:bCs/>
          <w:szCs w:val="21"/>
        </w:rPr>
        <w:t>863</w:t>
      </w:r>
      <w:r>
        <w:rPr>
          <w:rFonts w:ascii="Times New Roman" w:eastAsia="仿宋_GB2312" w:hAnsi="Times New Roman" w:hint="eastAsia"/>
          <w:bCs/>
          <w:szCs w:val="21"/>
        </w:rPr>
        <w:t>计划项目、国家安全专项、国家自然科学基金重点项目等国家和部委级重点项目以及国际合作项目。拥有中国科学院院士、中国工程院院士、国家</w:t>
      </w:r>
      <w:r>
        <w:rPr>
          <w:rFonts w:ascii="Times New Roman" w:eastAsia="仿宋_GB2312" w:hAnsi="Times New Roman"/>
          <w:bCs/>
          <w:szCs w:val="21"/>
        </w:rPr>
        <w:t>973</w:t>
      </w:r>
      <w:r>
        <w:rPr>
          <w:rFonts w:ascii="Times New Roman" w:eastAsia="仿宋_GB2312" w:hAnsi="Times New Roman" w:hint="eastAsia"/>
          <w:bCs/>
          <w:szCs w:val="21"/>
        </w:rPr>
        <w:t>技术首席、新世纪优秀人才等高层次人才</w:t>
      </w:r>
      <w:r>
        <w:rPr>
          <w:rFonts w:ascii="Times New Roman" w:eastAsia="仿宋_GB2312" w:hAnsi="Times New Roman"/>
          <w:bCs/>
          <w:szCs w:val="21"/>
        </w:rPr>
        <w:t>20</w:t>
      </w:r>
      <w:r>
        <w:rPr>
          <w:rFonts w:ascii="Times New Roman" w:eastAsia="仿宋_GB2312" w:hAnsi="Times New Roman" w:hint="eastAsia"/>
          <w:bCs/>
          <w:szCs w:val="21"/>
        </w:rPr>
        <w:t>多位，拥有瞬态物理国家重点实验室、江苏省力学实验示范中心、总值超亿元的实验仪器设备、面积超</w:t>
      </w:r>
      <w:r>
        <w:rPr>
          <w:rFonts w:ascii="Times New Roman" w:eastAsia="仿宋_GB2312" w:hAnsi="Times New Roman"/>
          <w:bCs/>
          <w:szCs w:val="21"/>
        </w:rPr>
        <w:t>2</w:t>
      </w:r>
      <w:r>
        <w:rPr>
          <w:rFonts w:ascii="Times New Roman" w:eastAsia="仿宋_GB2312" w:hAnsi="Times New Roman" w:hint="eastAsia"/>
          <w:bCs/>
          <w:szCs w:val="21"/>
        </w:rPr>
        <w:t>万平方米的实验室。</w:t>
      </w:r>
    </w:p>
    <w:p w:rsidR="00CD4F48" w:rsidRDefault="00CD4F48">
      <w:pPr>
        <w:tabs>
          <w:tab w:val="left" w:pos="5400"/>
          <w:tab w:val="left" w:pos="5865"/>
        </w:tabs>
        <w:spacing w:line="350" w:lineRule="exact"/>
        <w:rPr>
          <w:rFonts w:ascii="Times New Roman" w:eastAsia="仿宋_GB2312" w:hAnsi="Times New Roman"/>
          <w:b/>
          <w:szCs w:val="21"/>
        </w:rPr>
      </w:pPr>
      <w:r>
        <w:rPr>
          <w:rFonts w:ascii="Times New Roman" w:eastAsia="仿宋_GB2312" w:hAnsi="Times New Roman" w:hint="eastAsia"/>
          <w:b/>
          <w:szCs w:val="21"/>
        </w:rPr>
        <w:t>二、培养目标</w:t>
      </w:r>
    </w:p>
    <w:p w:rsidR="00CD4F48" w:rsidRDefault="00CD4F48" w:rsidP="000560DF">
      <w:pPr>
        <w:adjustRightInd w:val="0"/>
        <w:snapToGrid w:val="0"/>
        <w:spacing w:line="35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培养具有国际视野的学术型、复合型的创新性高级人才。学生应具有坚实宽广的力学理论基础和数理基础知识；具备较好的数理分析与数值计算能力；了解力学领域发展的前沿和动态；掌握基础力学实验的技术；具有与力学相关学科（如机械、兵器、热能、电子、材料、化学等）的基础知识；具备较强的计算机应用和计算机应用软件开发的能力。博士学位获得者具有较高的学术素养和学术道德、具有很强的综合分析问题的能力、实践能力和创业精神，适应领域宽广，能够独立地、创造性地从事科研工作，且具有终身学习的能力，毕业后应能在科学技术、工程应用（如兵器、机械、土建、材料、能源、交通、航空、航天、船舶、水利、化工等）中从事与力学相关的教学、研究、技术开发、工程设计和管理工作。</w:t>
      </w:r>
    </w:p>
    <w:p w:rsidR="00CD4F48" w:rsidRDefault="00CD4F48">
      <w:pPr>
        <w:tabs>
          <w:tab w:val="left" w:pos="5400"/>
          <w:tab w:val="left" w:pos="5865"/>
        </w:tabs>
        <w:spacing w:line="350" w:lineRule="exact"/>
        <w:rPr>
          <w:rFonts w:ascii="Times New Roman" w:eastAsia="仿宋_GB2312" w:hAnsi="Times New Roman"/>
          <w:b/>
          <w:szCs w:val="21"/>
        </w:rPr>
      </w:pPr>
      <w:r>
        <w:rPr>
          <w:rFonts w:ascii="Times New Roman" w:eastAsia="仿宋_GB2312" w:hAnsi="Times New Roman" w:hint="eastAsia"/>
          <w:b/>
          <w:szCs w:val="21"/>
        </w:rPr>
        <w:t>三、研究方向</w:t>
      </w:r>
    </w:p>
    <w:p w:rsidR="00CD4F48" w:rsidRDefault="00CD4F48" w:rsidP="000560DF">
      <w:pPr>
        <w:adjustRightInd w:val="0"/>
        <w:snapToGrid w:val="0"/>
        <w:spacing w:line="350" w:lineRule="exact"/>
        <w:ind w:firstLineChars="200" w:firstLine="31680"/>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hint="eastAsia"/>
          <w:szCs w:val="21"/>
        </w:rPr>
        <w:t>．发射</w:t>
      </w:r>
      <w:r>
        <w:rPr>
          <w:rFonts w:ascii="Times New Roman" w:eastAsia="仿宋_GB2312" w:hAnsi="Times New Roman" w:hint="eastAsia"/>
          <w:bCs/>
          <w:szCs w:val="21"/>
        </w:rPr>
        <w:t>动力学</w:t>
      </w:r>
    </w:p>
    <w:p w:rsidR="00CD4F48" w:rsidRDefault="00CD4F48" w:rsidP="000560DF">
      <w:pPr>
        <w:adjustRightInd w:val="0"/>
        <w:snapToGrid w:val="0"/>
        <w:spacing w:line="350" w:lineRule="exact"/>
        <w:ind w:firstLineChars="200" w:firstLine="3168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hint="eastAsia"/>
          <w:bCs/>
          <w:szCs w:val="21"/>
        </w:rPr>
        <w:t>．多体系统动力学理论及其应用</w:t>
      </w:r>
    </w:p>
    <w:p w:rsidR="00CD4F48" w:rsidRDefault="00CD4F48" w:rsidP="000560DF">
      <w:pPr>
        <w:adjustRightInd w:val="0"/>
        <w:snapToGrid w:val="0"/>
        <w:spacing w:line="350" w:lineRule="exact"/>
        <w:ind w:firstLineChars="200" w:firstLine="31680"/>
        <w:rPr>
          <w:rFonts w:ascii="Times New Roman" w:eastAsia="仿宋_GB2312" w:hAnsi="Times New Roman"/>
          <w:bCs/>
          <w:szCs w:val="21"/>
        </w:rPr>
      </w:pPr>
      <w:r>
        <w:rPr>
          <w:rFonts w:ascii="Times New Roman" w:eastAsia="仿宋_GB2312" w:hAnsi="Times New Roman"/>
          <w:bCs/>
          <w:szCs w:val="21"/>
        </w:rPr>
        <w:t>3</w:t>
      </w:r>
      <w:r>
        <w:rPr>
          <w:rFonts w:ascii="Times New Roman" w:eastAsia="仿宋_GB2312" w:hAnsi="Times New Roman" w:hint="eastAsia"/>
          <w:bCs/>
          <w:szCs w:val="21"/>
        </w:rPr>
        <w:t>．弹塑性力学理论及其应用</w:t>
      </w:r>
    </w:p>
    <w:p w:rsidR="00CD4F48" w:rsidRDefault="00CD4F48" w:rsidP="000560DF">
      <w:pPr>
        <w:adjustRightInd w:val="0"/>
        <w:snapToGrid w:val="0"/>
        <w:spacing w:line="350" w:lineRule="exact"/>
        <w:ind w:firstLineChars="200" w:firstLine="31680"/>
        <w:rPr>
          <w:rFonts w:ascii="Times New Roman" w:eastAsia="仿宋_GB2312" w:hAnsi="Times New Roman"/>
          <w:bCs/>
          <w:szCs w:val="21"/>
        </w:rPr>
      </w:pPr>
      <w:r>
        <w:rPr>
          <w:rFonts w:ascii="Times New Roman" w:eastAsia="仿宋_GB2312" w:hAnsi="Times New Roman"/>
          <w:bCs/>
          <w:szCs w:val="21"/>
        </w:rPr>
        <w:t>4</w:t>
      </w:r>
      <w:r>
        <w:rPr>
          <w:rFonts w:ascii="Times New Roman" w:eastAsia="仿宋_GB2312" w:hAnsi="Times New Roman" w:hint="eastAsia"/>
          <w:bCs/>
          <w:szCs w:val="21"/>
        </w:rPr>
        <w:t>．流体控制与高速空气动力学</w:t>
      </w:r>
    </w:p>
    <w:p w:rsidR="00CD4F48" w:rsidRDefault="00CD4F48" w:rsidP="000560DF">
      <w:pPr>
        <w:adjustRightInd w:val="0"/>
        <w:snapToGrid w:val="0"/>
        <w:spacing w:line="350" w:lineRule="exact"/>
        <w:ind w:firstLineChars="200" w:firstLine="31680"/>
        <w:rPr>
          <w:rFonts w:ascii="Times New Roman" w:eastAsia="仿宋_GB2312" w:hAnsi="Times New Roman"/>
          <w:bCs/>
          <w:szCs w:val="21"/>
        </w:rPr>
      </w:pPr>
      <w:r>
        <w:rPr>
          <w:rFonts w:ascii="Times New Roman" w:eastAsia="仿宋_GB2312" w:hAnsi="Times New Roman"/>
          <w:bCs/>
          <w:szCs w:val="21"/>
        </w:rPr>
        <w:t>5</w:t>
      </w:r>
      <w:r>
        <w:rPr>
          <w:rFonts w:ascii="Times New Roman" w:eastAsia="仿宋_GB2312" w:hAnsi="Times New Roman" w:hint="eastAsia"/>
          <w:bCs/>
          <w:szCs w:val="21"/>
        </w:rPr>
        <w:t>．爆轰推进与噪声控制</w:t>
      </w:r>
    </w:p>
    <w:p w:rsidR="00CD4F48" w:rsidRDefault="00CD4F48" w:rsidP="000560DF">
      <w:pPr>
        <w:adjustRightInd w:val="0"/>
        <w:snapToGrid w:val="0"/>
        <w:spacing w:line="350" w:lineRule="exact"/>
        <w:ind w:firstLineChars="200" w:firstLine="31680"/>
        <w:rPr>
          <w:rFonts w:ascii="Times New Roman" w:eastAsia="仿宋_GB2312" w:hAnsi="Times New Roman"/>
          <w:bCs/>
          <w:szCs w:val="21"/>
        </w:rPr>
      </w:pPr>
      <w:r>
        <w:rPr>
          <w:rFonts w:ascii="Times New Roman" w:eastAsia="仿宋_GB2312" w:hAnsi="Times New Roman"/>
          <w:bCs/>
          <w:szCs w:val="21"/>
        </w:rPr>
        <w:t>6</w:t>
      </w:r>
      <w:r>
        <w:rPr>
          <w:rFonts w:ascii="Times New Roman" w:eastAsia="仿宋_GB2312" w:hAnsi="Times New Roman" w:hint="eastAsia"/>
          <w:bCs/>
          <w:szCs w:val="21"/>
        </w:rPr>
        <w:t>．爆炸力学与安全</w:t>
      </w:r>
    </w:p>
    <w:p w:rsidR="00CD4F48" w:rsidRDefault="00CD4F48">
      <w:pPr>
        <w:tabs>
          <w:tab w:val="left" w:pos="5400"/>
          <w:tab w:val="left" w:pos="5865"/>
        </w:tabs>
        <w:spacing w:line="35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Default="00CD4F48">
      <w:pPr>
        <w:widowControl/>
        <w:spacing w:line="400" w:lineRule="exact"/>
        <w:jc w:val="left"/>
        <w:rPr>
          <w:rFonts w:ascii="Times New Roman" w:eastAsia="仿宋_GB2312" w:hAnsi="Times New Roman"/>
          <w:b/>
          <w:szCs w:val="21"/>
        </w:rPr>
      </w:pPr>
      <w:r>
        <w:rPr>
          <w:rFonts w:ascii="Times New Roman" w:eastAsia="仿宋_GB2312" w:hAnsi="Times New Roman" w:hint="eastAsia"/>
          <w:b/>
          <w:szCs w:val="21"/>
        </w:rPr>
        <w:t>五、课程设置</w:t>
      </w:r>
    </w:p>
    <w:p w:rsidR="00CD4F48" w:rsidRDefault="00CD4F48">
      <w:pPr>
        <w:spacing w:line="400" w:lineRule="atLeast"/>
        <w:jc w:val="center"/>
        <w:rPr>
          <w:rFonts w:ascii="Times New Roman" w:eastAsia="仿宋_GB2312" w:hAnsi="Times New Roman"/>
          <w:b/>
          <w:szCs w:val="21"/>
        </w:rPr>
      </w:pPr>
      <w:r>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
        <w:gridCol w:w="739"/>
        <w:gridCol w:w="1437"/>
        <w:gridCol w:w="3484"/>
        <w:gridCol w:w="544"/>
        <w:gridCol w:w="683"/>
        <w:gridCol w:w="821"/>
        <w:gridCol w:w="1150"/>
      </w:tblGrid>
      <w:tr w:rsidR="00CD4F48" w:rsidRPr="008521F3" w:rsidTr="00C315EA">
        <w:trPr>
          <w:cantSplit/>
          <w:trHeight w:val="340"/>
          <w:jc w:val="center"/>
        </w:trPr>
        <w:tc>
          <w:tcPr>
            <w:tcW w:w="628"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b/>
                <w:bCs/>
                <w:szCs w:val="21"/>
              </w:rPr>
              <w:t xml:space="preserve">  </w:t>
            </w:r>
            <w:r w:rsidRPr="008521F3">
              <w:rPr>
                <w:rFonts w:ascii="Times New Roman" w:eastAsia="仿宋_GB2312" w:hAnsi="Times New Roman" w:hint="eastAsia"/>
                <w:b/>
                <w:bCs/>
                <w:szCs w:val="21"/>
              </w:rPr>
              <w:t>课程</w:t>
            </w:r>
          </w:p>
          <w:p w:rsidR="00CD4F48" w:rsidRPr="008521F3" w:rsidRDefault="00CD4F48" w:rsidP="00A06147">
            <w:pPr>
              <w:rPr>
                <w:rFonts w:ascii="Times New Roman" w:eastAsia="仿宋_GB2312" w:hAnsi="Times New Roman"/>
                <w:b/>
                <w:bCs/>
                <w:szCs w:val="21"/>
              </w:rPr>
            </w:pPr>
            <w:r w:rsidRPr="008521F3">
              <w:rPr>
                <w:rFonts w:ascii="Times New Roman" w:eastAsia="仿宋_GB2312" w:hAnsi="Times New Roman" w:hint="eastAsia"/>
                <w:b/>
                <w:bCs/>
                <w:szCs w:val="21"/>
              </w:rPr>
              <w:t>类别</w:t>
            </w:r>
          </w:p>
        </w:tc>
        <w:tc>
          <w:tcPr>
            <w:tcW w:w="774" w:type="pct"/>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bCs/>
                <w:szCs w:val="21"/>
              </w:rPr>
              <w:t>课程编号</w:t>
            </w:r>
          </w:p>
        </w:tc>
        <w:tc>
          <w:tcPr>
            <w:tcW w:w="1876" w:type="pct"/>
            <w:vAlign w:val="center"/>
          </w:tcPr>
          <w:p w:rsidR="00CD4F48" w:rsidRPr="008521F3" w:rsidRDefault="00CD4F48" w:rsidP="00095C88">
            <w:pPr>
              <w:jc w:val="center"/>
              <w:rPr>
                <w:rFonts w:ascii="Times New Roman" w:eastAsia="仿宋_GB2312" w:hAnsi="Times New Roman"/>
                <w:b/>
                <w:bCs/>
                <w:szCs w:val="21"/>
              </w:rPr>
            </w:pPr>
            <w:r w:rsidRPr="008521F3">
              <w:rPr>
                <w:rFonts w:ascii="Times New Roman" w:eastAsia="仿宋_GB2312" w:hAnsi="Times New Roman" w:hint="eastAsia"/>
                <w:b/>
                <w:bCs/>
                <w:szCs w:val="21"/>
              </w:rPr>
              <w:t>课程名称</w:t>
            </w:r>
          </w:p>
        </w:tc>
        <w:tc>
          <w:tcPr>
            <w:tcW w:w="293" w:type="pct"/>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bCs/>
                <w:szCs w:val="21"/>
              </w:rPr>
              <w:t>学分</w:t>
            </w:r>
          </w:p>
        </w:tc>
        <w:tc>
          <w:tcPr>
            <w:tcW w:w="368"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szCs w:val="21"/>
              </w:rPr>
              <w:t>时间</w:t>
            </w:r>
          </w:p>
        </w:tc>
        <w:tc>
          <w:tcPr>
            <w:tcW w:w="442" w:type="pct"/>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bCs/>
                <w:szCs w:val="21"/>
              </w:rPr>
              <w:t>考核方式</w:t>
            </w:r>
          </w:p>
        </w:tc>
        <w:tc>
          <w:tcPr>
            <w:tcW w:w="619" w:type="pct"/>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bCs/>
                <w:szCs w:val="21"/>
              </w:rPr>
              <w:t>备注</w:t>
            </w:r>
          </w:p>
        </w:tc>
      </w:tr>
      <w:tr w:rsidR="00CD4F48" w:rsidRPr="008521F3" w:rsidTr="00C315EA">
        <w:trPr>
          <w:cantSplit/>
          <w:trHeight w:val="340"/>
          <w:jc w:val="center"/>
        </w:trPr>
        <w:tc>
          <w:tcPr>
            <w:tcW w:w="23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39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政治理论</w:t>
            </w: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BB3197">
            <w:pPr>
              <w:jc w:val="center"/>
              <w:rPr>
                <w:rFonts w:ascii="Times New Roman" w:eastAsia="仿宋_GB2312" w:hAnsi="Times New Roman"/>
                <w:szCs w:val="21"/>
              </w:rPr>
            </w:pPr>
            <w:r w:rsidRPr="00BB3197">
              <w:rPr>
                <w:rFonts w:ascii="Times New Roman" w:eastAsia="仿宋_GB2312" w:hAnsi="Times New Roman" w:hint="eastAsia"/>
                <w:szCs w:val="21"/>
              </w:rPr>
              <w:t>春秋</w:t>
            </w:r>
          </w:p>
        </w:tc>
        <w:tc>
          <w:tcPr>
            <w:tcW w:w="44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w:t>
            </w: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BB3197">
            <w:pPr>
              <w:jc w:val="center"/>
              <w:rPr>
                <w:rFonts w:ascii="Times New Roman" w:eastAsia="仿宋_GB2312" w:hAnsi="Times New Roman"/>
                <w:szCs w:val="21"/>
              </w:rPr>
            </w:pPr>
            <w:r w:rsidRPr="00BB3197">
              <w:rPr>
                <w:rFonts w:ascii="Times New Roman" w:eastAsia="仿宋_GB2312" w:hAnsi="Times New Roman" w:hint="eastAsia"/>
                <w:szCs w:val="21"/>
              </w:rPr>
              <w:t>春秋</w:t>
            </w:r>
          </w:p>
        </w:tc>
        <w:tc>
          <w:tcPr>
            <w:tcW w:w="44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B113A001</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小波分析</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BB3197">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6</w:t>
            </w:r>
            <w:r w:rsidRPr="008521F3">
              <w:rPr>
                <w:rFonts w:ascii="Times New Roman" w:eastAsia="仿宋_GB2312" w:hAnsi="Times New Roman" w:hint="eastAsia"/>
                <w:szCs w:val="21"/>
              </w:rPr>
              <w:t>学分</w:t>
            </w: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B113B005</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弹塑性动力学</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B113B009</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柔性多体系统动力学</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B113B008</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高等弹性力学</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B113B007</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非线性振动</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B108B001</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高等发射动力学</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B108B005</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流体力学现代计算方法</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B108B004</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计算爆炸力学</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39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外语选修</w:t>
            </w: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专业选修</w:t>
            </w: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B113C003</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计算多体系统动力学</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8D5EB2">
            <w:pPr>
              <w:jc w:val="center"/>
              <w:rPr>
                <w:rFonts w:ascii="Times New Roman" w:eastAsia="仿宋_GB2312" w:hAnsi="Times New Roman"/>
                <w:szCs w:val="21"/>
              </w:rPr>
            </w:pPr>
            <w:r w:rsidRPr="00BB3197">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任选</w:t>
            </w: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B108C007</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hint="eastAsia"/>
                <w:szCs w:val="21"/>
              </w:rPr>
              <w:t>湍流理论</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Pr>
                <w:rFonts w:ascii="Times New Roman" w:eastAsia="仿宋_GB2312" w:hAnsi="Times New Roman"/>
                <w:szCs w:val="21"/>
              </w:rPr>
              <w:t>B108B003</w:t>
            </w:r>
          </w:p>
        </w:tc>
        <w:tc>
          <w:tcPr>
            <w:tcW w:w="1876" w:type="pct"/>
            <w:vAlign w:val="center"/>
          </w:tcPr>
          <w:p w:rsidR="00CD4F48" w:rsidRPr="008521F3" w:rsidRDefault="00CD4F48" w:rsidP="008D5EB2">
            <w:pPr>
              <w:rPr>
                <w:rFonts w:ascii="Times New Roman" w:eastAsia="仿宋_GB2312" w:hAnsi="Times New Roman"/>
                <w:szCs w:val="21"/>
              </w:rPr>
            </w:pPr>
            <w:r w:rsidRPr="0056771F">
              <w:rPr>
                <w:rFonts w:ascii="Times New Roman" w:eastAsia="仿宋_GB2312" w:hAnsi="Times New Roman" w:hint="eastAsia"/>
                <w:szCs w:val="21"/>
              </w:rPr>
              <w:t>湍流及边界层</w:t>
            </w:r>
          </w:p>
        </w:tc>
        <w:tc>
          <w:tcPr>
            <w:tcW w:w="293" w:type="pct"/>
            <w:vAlign w:val="center"/>
          </w:tcPr>
          <w:p w:rsidR="00CD4F48" w:rsidRPr="008521F3" w:rsidRDefault="00CD4F48" w:rsidP="008D5EB2">
            <w:pPr>
              <w:jc w:val="center"/>
              <w:rPr>
                <w:rFonts w:ascii="Times New Roman" w:eastAsia="仿宋_GB2312" w:hAnsi="Times New Roman"/>
                <w:szCs w:val="21"/>
              </w:rPr>
            </w:pPr>
            <w:r>
              <w:rPr>
                <w:rFonts w:ascii="Times New Roman" w:eastAsia="仿宋_GB2312" w:hAnsi="Times New Roman"/>
                <w:szCs w:val="21"/>
              </w:rPr>
              <w:t>3</w:t>
            </w:r>
          </w:p>
        </w:tc>
        <w:tc>
          <w:tcPr>
            <w:tcW w:w="368" w:type="pct"/>
            <w:vAlign w:val="center"/>
          </w:tcPr>
          <w:p w:rsidR="00CD4F48" w:rsidRPr="008521F3" w:rsidRDefault="00CD4F48" w:rsidP="004F66E6">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42" w:type="pct"/>
            <w:vAlign w:val="center"/>
          </w:tcPr>
          <w:p w:rsidR="00CD4F48" w:rsidRPr="008521F3" w:rsidRDefault="00CD4F48" w:rsidP="004F66E6">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Default="00CD4F48" w:rsidP="008D5EB2">
            <w:pPr>
              <w:jc w:val="center"/>
              <w:rPr>
                <w:rFonts w:ascii="Times New Roman" w:eastAsia="仿宋_GB2312" w:hAnsi="Times New Roman"/>
                <w:szCs w:val="21"/>
              </w:rPr>
            </w:pPr>
            <w:r>
              <w:rPr>
                <w:rFonts w:ascii="Times New Roman" w:eastAsia="仿宋_GB2312" w:hAnsi="Times New Roman"/>
                <w:szCs w:val="21"/>
              </w:rPr>
              <w:t>B108B002</w:t>
            </w:r>
          </w:p>
        </w:tc>
        <w:tc>
          <w:tcPr>
            <w:tcW w:w="1876" w:type="pct"/>
            <w:vAlign w:val="center"/>
          </w:tcPr>
          <w:p w:rsidR="00CD4F48" w:rsidRPr="0056771F" w:rsidRDefault="00CD4F48" w:rsidP="008D5EB2">
            <w:pPr>
              <w:rPr>
                <w:rFonts w:ascii="Times New Roman" w:eastAsia="仿宋_GB2312" w:hAnsi="Times New Roman"/>
                <w:szCs w:val="21"/>
              </w:rPr>
            </w:pPr>
            <w:r w:rsidRPr="0056771F">
              <w:rPr>
                <w:rFonts w:ascii="Times New Roman" w:eastAsia="仿宋_GB2312" w:hAnsi="Times New Roman" w:hint="eastAsia"/>
                <w:szCs w:val="21"/>
              </w:rPr>
              <w:t>湍流燃烧学基础</w:t>
            </w:r>
          </w:p>
        </w:tc>
        <w:tc>
          <w:tcPr>
            <w:tcW w:w="293" w:type="pct"/>
            <w:vAlign w:val="center"/>
          </w:tcPr>
          <w:p w:rsidR="00CD4F48" w:rsidRPr="008521F3" w:rsidRDefault="00CD4F48" w:rsidP="004F66E6">
            <w:pPr>
              <w:jc w:val="center"/>
              <w:rPr>
                <w:rFonts w:ascii="Times New Roman" w:eastAsia="仿宋_GB2312" w:hAnsi="Times New Roman"/>
                <w:szCs w:val="21"/>
              </w:rPr>
            </w:pPr>
            <w:r>
              <w:rPr>
                <w:rFonts w:ascii="Times New Roman" w:eastAsia="仿宋_GB2312" w:hAnsi="Times New Roman"/>
                <w:szCs w:val="21"/>
              </w:rPr>
              <w:t>3</w:t>
            </w:r>
          </w:p>
        </w:tc>
        <w:tc>
          <w:tcPr>
            <w:tcW w:w="368" w:type="pct"/>
            <w:vAlign w:val="center"/>
          </w:tcPr>
          <w:p w:rsidR="00CD4F48" w:rsidRPr="008521F3" w:rsidRDefault="00CD4F48" w:rsidP="004F66E6">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42" w:type="pct"/>
            <w:vAlign w:val="center"/>
          </w:tcPr>
          <w:p w:rsidR="00CD4F48" w:rsidRPr="008521F3" w:rsidRDefault="00CD4F48" w:rsidP="004F66E6">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B108C001</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szCs w:val="21"/>
              </w:rPr>
              <w:t>Advances in Transfer Matrix Method for Multibody Systems</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832653">
        <w:trPr>
          <w:cantSplit/>
          <w:trHeight w:val="70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B108C003</w:t>
            </w:r>
          </w:p>
        </w:tc>
        <w:tc>
          <w:tcPr>
            <w:tcW w:w="1876" w:type="pct"/>
            <w:vAlign w:val="center"/>
          </w:tcPr>
          <w:p w:rsidR="00CD4F48" w:rsidRPr="008521F3" w:rsidRDefault="00CD4F48" w:rsidP="008D5EB2">
            <w:pPr>
              <w:rPr>
                <w:rFonts w:ascii="Times New Roman" w:eastAsia="仿宋_GB2312" w:hAnsi="Times New Roman"/>
                <w:szCs w:val="21"/>
              </w:rPr>
            </w:pPr>
            <w:r w:rsidRPr="008521F3">
              <w:rPr>
                <w:rFonts w:ascii="Times New Roman" w:eastAsia="仿宋_GB2312" w:hAnsi="Times New Roman"/>
                <w:szCs w:val="21"/>
              </w:rPr>
              <w:t>Structural Dynamics and Aeroelasticity</w:t>
            </w:r>
          </w:p>
        </w:tc>
        <w:tc>
          <w:tcPr>
            <w:tcW w:w="293"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3</w:t>
            </w:r>
          </w:p>
        </w:tc>
        <w:tc>
          <w:tcPr>
            <w:tcW w:w="368"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42"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专题研究</w:t>
            </w: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B113Z006</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多体动力学前沿专题</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至多</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2</w:t>
            </w:r>
            <w:r w:rsidRPr="008521F3">
              <w:rPr>
                <w:rFonts w:ascii="Times New Roman" w:eastAsia="仿宋_GB2312" w:hAnsi="Times New Roman" w:hint="eastAsia"/>
                <w:szCs w:val="21"/>
              </w:rPr>
              <w:t>门</w:t>
            </w: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B108Z001</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复杂流体系列讲座</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B113Z007</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固体力学前沿专题</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B108Z003</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散体系统动力学前沿专题</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230" w:type="pct"/>
            <w:vMerge/>
            <w:vAlign w:val="center"/>
          </w:tcPr>
          <w:p w:rsidR="00CD4F48" w:rsidRPr="008521F3" w:rsidRDefault="00CD4F48" w:rsidP="00A06147">
            <w:pPr>
              <w:jc w:val="center"/>
              <w:rPr>
                <w:rFonts w:ascii="Times New Roman" w:eastAsia="仿宋_GB2312" w:hAnsi="Times New Roman"/>
                <w:szCs w:val="21"/>
              </w:rPr>
            </w:pPr>
          </w:p>
        </w:tc>
        <w:tc>
          <w:tcPr>
            <w:tcW w:w="398" w:type="pct"/>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B113Z004</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爆炸力学前沿专题</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4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19"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315EA">
        <w:trPr>
          <w:cantSplit/>
          <w:trHeight w:val="340"/>
          <w:jc w:val="center"/>
        </w:trPr>
        <w:tc>
          <w:tcPr>
            <w:tcW w:w="628"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必修环节</w:t>
            </w: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B2440001</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学科前沿学术报告</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68" w:type="pct"/>
            <w:vAlign w:val="center"/>
          </w:tcPr>
          <w:p w:rsidR="00CD4F48" w:rsidRPr="008521F3" w:rsidRDefault="00CD4F48" w:rsidP="00A06147">
            <w:pPr>
              <w:jc w:val="center"/>
              <w:rPr>
                <w:rFonts w:ascii="Times New Roman" w:eastAsia="仿宋_GB2312" w:hAnsi="Times New Roman"/>
                <w:szCs w:val="21"/>
              </w:rPr>
            </w:pPr>
          </w:p>
        </w:tc>
        <w:tc>
          <w:tcPr>
            <w:tcW w:w="442" w:type="pct"/>
            <w:vAlign w:val="center"/>
          </w:tcPr>
          <w:p w:rsidR="00CD4F48" w:rsidRPr="008521F3" w:rsidRDefault="00CD4F48" w:rsidP="00A06147">
            <w:pPr>
              <w:jc w:val="center"/>
              <w:rPr>
                <w:rFonts w:ascii="Times New Roman" w:eastAsia="仿宋_GB2312" w:hAnsi="Times New Roman"/>
                <w:szCs w:val="21"/>
              </w:rPr>
            </w:pPr>
          </w:p>
        </w:tc>
        <w:tc>
          <w:tcPr>
            <w:tcW w:w="61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C315EA">
        <w:trPr>
          <w:cantSplit/>
          <w:trHeight w:val="340"/>
          <w:jc w:val="center"/>
        </w:trPr>
        <w:tc>
          <w:tcPr>
            <w:tcW w:w="628" w:type="pct"/>
            <w:gridSpan w:val="2"/>
            <w:vMerge/>
            <w:vAlign w:val="center"/>
          </w:tcPr>
          <w:p w:rsidR="00CD4F48" w:rsidRPr="008521F3" w:rsidRDefault="00CD4F48" w:rsidP="00A06147">
            <w:pPr>
              <w:jc w:val="center"/>
              <w:rPr>
                <w:rFonts w:ascii="Times New Roman" w:eastAsia="仿宋_GB2312" w:hAnsi="Times New Roman"/>
                <w:szCs w:val="21"/>
              </w:rPr>
            </w:pPr>
          </w:p>
        </w:tc>
        <w:tc>
          <w:tcPr>
            <w:tcW w:w="774"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B2440002</w:t>
            </w:r>
          </w:p>
        </w:tc>
        <w:tc>
          <w:tcPr>
            <w:tcW w:w="187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学术交流与学术报告</w:t>
            </w:r>
          </w:p>
        </w:tc>
        <w:tc>
          <w:tcPr>
            <w:tcW w:w="29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68" w:type="pct"/>
            <w:vAlign w:val="center"/>
          </w:tcPr>
          <w:p w:rsidR="00CD4F48" w:rsidRPr="008521F3" w:rsidRDefault="00CD4F48" w:rsidP="00A06147">
            <w:pPr>
              <w:jc w:val="center"/>
              <w:rPr>
                <w:rFonts w:ascii="Times New Roman" w:eastAsia="仿宋_GB2312" w:hAnsi="Times New Roman"/>
                <w:szCs w:val="21"/>
              </w:rPr>
            </w:pPr>
          </w:p>
        </w:tc>
        <w:tc>
          <w:tcPr>
            <w:tcW w:w="442" w:type="pct"/>
            <w:vAlign w:val="center"/>
          </w:tcPr>
          <w:p w:rsidR="00CD4F48" w:rsidRPr="008521F3" w:rsidRDefault="00CD4F48" w:rsidP="00A06147">
            <w:pPr>
              <w:jc w:val="center"/>
              <w:rPr>
                <w:rFonts w:ascii="Times New Roman" w:eastAsia="仿宋_GB2312" w:hAnsi="Times New Roman"/>
                <w:szCs w:val="21"/>
              </w:rPr>
            </w:pPr>
          </w:p>
        </w:tc>
        <w:tc>
          <w:tcPr>
            <w:tcW w:w="61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A06147">
        <w:trPr>
          <w:cantSplit/>
          <w:trHeight w:val="340"/>
          <w:jc w:val="center"/>
        </w:trPr>
        <w:tc>
          <w:tcPr>
            <w:tcW w:w="5000" w:type="pct"/>
            <w:gridSpan w:val="8"/>
            <w:vAlign w:val="center"/>
          </w:tcPr>
          <w:p w:rsidR="00CD4F48" w:rsidRPr="008521F3" w:rsidRDefault="00CD4F48" w:rsidP="00A06147">
            <w:pPr>
              <w:rPr>
                <w:rFonts w:ascii="Times New Roman" w:eastAsia="仿宋_GB2312" w:hAnsi="Times New Roman"/>
                <w:bCs/>
                <w:szCs w:val="21"/>
              </w:rPr>
            </w:pPr>
            <w:r w:rsidRPr="008521F3">
              <w:rPr>
                <w:rFonts w:ascii="Times New Roman" w:eastAsia="仿宋_GB2312" w:hAnsi="Times New Roman" w:hint="eastAsia"/>
                <w:szCs w:val="21"/>
              </w:rPr>
              <w:t>注</w:t>
            </w:r>
            <w:r w:rsidRPr="008521F3">
              <w:rPr>
                <w:rFonts w:ascii="Times New Roman" w:eastAsia="仿宋_GB2312" w:hAnsi="Times New Roman" w:hint="eastAsia"/>
                <w:bCs/>
                <w:szCs w:val="21"/>
              </w:rPr>
              <w:t>：</w:t>
            </w:r>
          </w:p>
          <w:p w:rsidR="00CD4F48" w:rsidRPr="008521F3" w:rsidRDefault="00CD4F48" w:rsidP="00CD4F48">
            <w:pPr>
              <w:ind w:firstLineChars="200" w:firstLine="31680"/>
              <w:rPr>
                <w:rFonts w:ascii="Times New Roman" w:eastAsia="仿宋_GB2312" w:hAnsi="Times New Roman"/>
                <w:bCs/>
                <w:szCs w:val="21"/>
              </w:rPr>
            </w:pPr>
            <w:r w:rsidRPr="008521F3">
              <w:rPr>
                <w:rFonts w:ascii="Times New Roman" w:eastAsia="仿宋_GB2312" w:hAnsi="Times New Roman"/>
                <w:bCs/>
                <w:szCs w:val="21"/>
              </w:rPr>
              <w:t>1</w:t>
            </w:r>
            <w:r w:rsidRPr="008521F3">
              <w:rPr>
                <w:rFonts w:ascii="Times New Roman" w:eastAsia="仿宋_GB2312" w:hAnsi="Times New Roman" w:hint="eastAsia"/>
                <w:bCs/>
                <w:szCs w:val="21"/>
              </w:rPr>
              <w:t>．博士研究生可以根据个人能力、兴趣、需要选学其它课程；</w:t>
            </w:r>
          </w:p>
          <w:p w:rsidR="00CD4F48" w:rsidRPr="008521F3" w:rsidRDefault="00CD4F48" w:rsidP="00CD4F48">
            <w:pPr>
              <w:ind w:firstLineChars="200" w:firstLine="31680"/>
              <w:rPr>
                <w:rFonts w:ascii="Times New Roman" w:eastAsia="仿宋_GB2312" w:hAnsi="Times New Roman"/>
                <w:szCs w:val="21"/>
              </w:rPr>
            </w:pPr>
            <w:r w:rsidRPr="008521F3">
              <w:rPr>
                <w:rFonts w:ascii="Times New Roman" w:eastAsia="仿宋_GB2312" w:hAnsi="Times New Roman"/>
                <w:bCs/>
                <w:szCs w:val="21"/>
              </w:rPr>
              <w:t>2</w:t>
            </w:r>
            <w:r w:rsidRPr="008521F3">
              <w:rPr>
                <w:rFonts w:ascii="Times New Roman" w:eastAsia="仿宋_GB2312" w:hAnsi="Times New Roman" w:hint="eastAsia"/>
                <w:bCs/>
                <w:szCs w:val="21"/>
              </w:rPr>
              <w:t>．</w:t>
            </w:r>
            <w:r w:rsidRPr="008521F3">
              <w:rPr>
                <w:rFonts w:ascii="Times New Roman" w:eastAsia="仿宋_GB2312" w:hAnsi="Times New Roman" w:hint="eastAsia"/>
                <w:szCs w:val="21"/>
              </w:rPr>
              <w:t>学科</w:t>
            </w:r>
            <w:r w:rsidRPr="008521F3">
              <w:rPr>
                <w:rFonts w:ascii="Times New Roman" w:eastAsia="仿宋_GB2312" w:hAnsi="Times New Roman" w:hint="eastAsia"/>
                <w:bCs/>
                <w:szCs w:val="21"/>
              </w:rPr>
              <w:t>前沿学术报告：要求博士研究生毕业前必须公开做</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次学术前沿报告，通过者，方可取得</w:t>
            </w:r>
            <w:r w:rsidRPr="008521F3">
              <w:rPr>
                <w:rFonts w:ascii="Times New Roman" w:eastAsia="仿宋_GB2312" w:hAnsi="Times New Roman"/>
                <w:bCs/>
                <w:szCs w:val="21"/>
              </w:rPr>
              <w:t>1</w:t>
            </w:r>
            <w:r w:rsidRPr="008521F3">
              <w:rPr>
                <w:rFonts w:ascii="Times New Roman" w:eastAsia="仿宋_GB2312" w:hAnsi="Times New Roman" w:hint="eastAsia"/>
                <w:bCs/>
                <w:szCs w:val="21"/>
              </w:rPr>
              <w:t>学分；学术交流</w:t>
            </w:r>
            <w:r w:rsidRPr="008521F3">
              <w:rPr>
                <w:rFonts w:ascii="Times New Roman" w:eastAsia="仿宋_GB2312" w:hAnsi="Times New Roman" w:hint="eastAsia"/>
                <w:szCs w:val="21"/>
              </w:rPr>
              <w:t>与</w:t>
            </w:r>
            <w:r w:rsidRPr="008521F3">
              <w:rPr>
                <w:rFonts w:ascii="Times New Roman" w:eastAsia="仿宋_GB2312" w:hAnsi="Times New Roman" w:hint="eastAsia"/>
                <w:bCs/>
                <w:szCs w:val="21"/>
              </w:rPr>
              <w:t>学术报告：要求博士研究生毕业前必须参加</w:t>
            </w:r>
            <w:r w:rsidRPr="008521F3">
              <w:rPr>
                <w:rFonts w:ascii="Times New Roman" w:eastAsia="仿宋_GB2312" w:hAnsi="Times New Roman"/>
                <w:bCs/>
                <w:szCs w:val="21"/>
              </w:rPr>
              <w:t>8</w:t>
            </w:r>
            <w:r w:rsidRPr="008521F3">
              <w:rPr>
                <w:rFonts w:ascii="Times New Roman" w:eastAsia="仿宋_GB2312" w:hAnsi="Times New Roman" w:hint="eastAsia"/>
                <w:bCs/>
                <w:szCs w:val="21"/>
              </w:rPr>
              <w:t>次及以上的学术报告，且必须参加</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次国际会议</w:t>
            </w:r>
            <w:r w:rsidRPr="008521F3">
              <w:rPr>
                <w:rFonts w:ascii="Times New Roman" w:eastAsia="仿宋_GB2312" w:hAnsi="Times New Roman" w:hint="eastAsia"/>
                <w:szCs w:val="21"/>
              </w:rPr>
              <w:t>；</w:t>
            </w:r>
          </w:p>
          <w:p w:rsidR="00CD4F48" w:rsidRPr="008521F3" w:rsidRDefault="00CD4F48" w:rsidP="00CD4F48">
            <w:pPr>
              <w:ind w:firstLineChars="200" w:firstLine="31680"/>
              <w:rPr>
                <w:rFonts w:ascii="Times New Roman" w:eastAsia="仿宋_GB2312" w:hAnsi="Times New Roman"/>
                <w:szCs w:val="21"/>
              </w:rPr>
            </w:pPr>
            <w:r w:rsidRPr="008521F3">
              <w:rPr>
                <w:rFonts w:ascii="Times New Roman" w:eastAsia="仿宋_GB2312" w:hAnsi="Times New Roman"/>
                <w:bCs/>
                <w:szCs w:val="21"/>
              </w:rPr>
              <w:t>3</w:t>
            </w:r>
            <w:r w:rsidRPr="008521F3">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8521F3">
              <w:rPr>
                <w:rFonts w:ascii="Times New Roman" w:eastAsia="仿宋_GB2312" w:hAnsi="Times New Roman"/>
                <w:bCs/>
                <w:szCs w:val="21"/>
              </w:rPr>
              <w:t>2</w:t>
            </w:r>
            <w:r w:rsidRPr="008521F3">
              <w:rPr>
                <w:rFonts w:ascii="Times New Roman" w:eastAsia="仿宋_GB2312" w:hAnsi="Times New Roman" w:hint="eastAsia"/>
                <w:bCs/>
                <w:szCs w:val="21"/>
              </w:rPr>
              <w:t>～</w:t>
            </w:r>
            <w:r w:rsidRPr="008521F3">
              <w:rPr>
                <w:rFonts w:ascii="Times New Roman" w:eastAsia="仿宋_GB2312" w:hAnsi="Times New Roman"/>
                <w:bCs/>
                <w:szCs w:val="21"/>
              </w:rPr>
              <w:t>3</w:t>
            </w:r>
            <w:r w:rsidRPr="008521F3">
              <w:rPr>
                <w:rFonts w:ascii="Times New Roman" w:eastAsia="仿宋_GB2312" w:hAnsi="Times New Roman" w:hint="eastAsia"/>
                <w:bCs/>
                <w:szCs w:val="21"/>
              </w:rPr>
              <w:t>门本学科硕士研究生的核心课程作为加修课，不计学分。</w:t>
            </w:r>
          </w:p>
        </w:tc>
      </w:tr>
    </w:tbl>
    <w:p w:rsidR="00CD4F48" w:rsidRDefault="00CD4F48">
      <w:pPr>
        <w:spacing w:line="400" w:lineRule="exact"/>
        <w:jc w:val="center"/>
        <w:rPr>
          <w:rFonts w:ascii="Times New Roman" w:eastAsia="仿宋_GB2312" w:hAnsi="Times New Roman"/>
          <w:b/>
          <w:szCs w:val="21"/>
        </w:rPr>
      </w:pPr>
    </w:p>
    <w:p w:rsidR="00CD4F48" w:rsidRDefault="00CD4F48">
      <w:pPr>
        <w:spacing w:line="400" w:lineRule="exact"/>
        <w:jc w:val="center"/>
        <w:rPr>
          <w:rFonts w:ascii="Times New Roman" w:eastAsia="仿宋_GB2312" w:hAnsi="Times New Roman"/>
          <w:szCs w:val="21"/>
        </w:rPr>
      </w:pPr>
      <w:r>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698"/>
        <w:gridCol w:w="1380"/>
        <w:gridCol w:w="3531"/>
        <w:gridCol w:w="474"/>
        <w:gridCol w:w="691"/>
        <w:gridCol w:w="689"/>
        <w:gridCol w:w="691"/>
        <w:gridCol w:w="544"/>
      </w:tblGrid>
      <w:tr w:rsidR="00CD4F48" w:rsidRPr="008521F3" w:rsidTr="00C21EB6">
        <w:trPr>
          <w:cantSplit/>
          <w:trHeight w:val="397"/>
          <w:tblHeader/>
          <w:jc w:val="center"/>
        </w:trPr>
        <w:tc>
          <w:tcPr>
            <w:tcW w:w="693"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b/>
                <w:bCs/>
                <w:szCs w:val="21"/>
              </w:rPr>
              <w:t xml:space="preserve">   </w:t>
            </w:r>
            <w:r w:rsidRPr="008521F3">
              <w:rPr>
                <w:rFonts w:ascii="Times New Roman" w:eastAsia="仿宋_GB2312" w:hAnsi="Times New Roman" w:hint="eastAsia"/>
                <w:b/>
                <w:bCs/>
                <w:szCs w:val="21"/>
              </w:rPr>
              <w:t>课程</w:t>
            </w:r>
          </w:p>
          <w:p w:rsidR="00CD4F48" w:rsidRPr="008521F3" w:rsidRDefault="00CD4F48" w:rsidP="00A06147">
            <w:pPr>
              <w:rPr>
                <w:rFonts w:ascii="Times New Roman" w:eastAsia="仿宋_GB2312" w:hAnsi="Times New Roman"/>
                <w:b/>
                <w:bCs/>
                <w:szCs w:val="21"/>
              </w:rPr>
            </w:pPr>
            <w:r w:rsidRPr="008521F3">
              <w:rPr>
                <w:rFonts w:ascii="Times New Roman" w:eastAsia="仿宋_GB2312" w:hAnsi="Times New Roman" w:hint="eastAsia"/>
                <w:b/>
                <w:bCs/>
                <w:szCs w:val="21"/>
              </w:rPr>
              <w:t>类别</w:t>
            </w:r>
          </w:p>
        </w:tc>
        <w:tc>
          <w:tcPr>
            <w:tcW w:w="743" w:type="pct"/>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bCs/>
                <w:szCs w:val="21"/>
              </w:rPr>
              <w:t>课程编号</w:t>
            </w:r>
          </w:p>
        </w:tc>
        <w:tc>
          <w:tcPr>
            <w:tcW w:w="1901" w:type="pct"/>
            <w:vAlign w:val="center"/>
          </w:tcPr>
          <w:p w:rsidR="00CD4F48" w:rsidRPr="008521F3" w:rsidRDefault="00CD4F48" w:rsidP="00095C88">
            <w:pPr>
              <w:jc w:val="center"/>
              <w:rPr>
                <w:rFonts w:ascii="Times New Roman" w:eastAsia="仿宋_GB2312" w:hAnsi="Times New Roman"/>
                <w:b/>
                <w:bCs/>
                <w:szCs w:val="21"/>
              </w:rPr>
            </w:pPr>
            <w:r w:rsidRPr="008521F3">
              <w:rPr>
                <w:rFonts w:ascii="Times New Roman" w:eastAsia="仿宋_GB2312" w:hAnsi="Times New Roman" w:hint="eastAsia"/>
                <w:b/>
                <w:bCs/>
                <w:szCs w:val="21"/>
              </w:rPr>
              <w:t>课程名称</w:t>
            </w:r>
          </w:p>
        </w:tc>
        <w:tc>
          <w:tcPr>
            <w:tcW w:w="255" w:type="pct"/>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bCs/>
                <w:szCs w:val="21"/>
              </w:rPr>
              <w:t>学分</w:t>
            </w:r>
          </w:p>
        </w:tc>
        <w:tc>
          <w:tcPr>
            <w:tcW w:w="372"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szCs w:val="21"/>
              </w:rPr>
              <w:t>时间</w:t>
            </w:r>
          </w:p>
        </w:tc>
        <w:tc>
          <w:tcPr>
            <w:tcW w:w="371" w:type="pct"/>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bCs/>
                <w:szCs w:val="21"/>
              </w:rPr>
              <w:t>考核方式</w:t>
            </w:r>
          </w:p>
        </w:tc>
        <w:tc>
          <w:tcPr>
            <w:tcW w:w="665" w:type="pct"/>
            <w:gridSpan w:val="2"/>
            <w:vAlign w:val="center"/>
          </w:tcPr>
          <w:p w:rsidR="00CD4F48" w:rsidRPr="008521F3" w:rsidRDefault="00CD4F48" w:rsidP="00A06147">
            <w:pPr>
              <w:jc w:val="center"/>
              <w:rPr>
                <w:rFonts w:ascii="Times New Roman" w:eastAsia="仿宋_GB2312" w:hAnsi="Times New Roman"/>
                <w:b/>
                <w:bCs/>
                <w:szCs w:val="21"/>
              </w:rPr>
            </w:pPr>
            <w:r w:rsidRPr="008521F3">
              <w:rPr>
                <w:rFonts w:ascii="Times New Roman" w:eastAsia="仿宋_GB2312" w:hAnsi="Times New Roman" w:hint="eastAsia"/>
                <w:b/>
                <w:bCs/>
                <w:szCs w:val="21"/>
              </w:rPr>
              <w:t>备注</w:t>
            </w:r>
          </w:p>
        </w:tc>
      </w:tr>
      <w:tr w:rsidR="00CD4F48" w:rsidRPr="008521F3" w:rsidTr="00C21EB6">
        <w:trPr>
          <w:cantSplit/>
          <w:trHeight w:val="397"/>
          <w:jc w:val="center"/>
        </w:trPr>
        <w:tc>
          <w:tcPr>
            <w:tcW w:w="317"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37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理论</w:t>
            </w: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S123A003</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中国特色社会主义理论与实践研究</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65"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S123A004</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自然辩证法概论</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6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6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7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w:t>
            </w: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S114A006</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硕士英语（必修）</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65"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65"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7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S113A018</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高等工程数学</w:t>
            </w:r>
            <w:r w:rsidRPr="008521F3">
              <w:rPr>
                <w:rFonts w:ascii="Times New Roman" w:eastAsia="仿宋_GB2312" w:hAnsi="Times New Roman"/>
                <w:szCs w:val="21"/>
              </w:rPr>
              <w:t>I</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tabs>
                <w:tab w:val="left" w:pos="5544"/>
              </w:tabs>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A06147">
            <w:pPr>
              <w:tabs>
                <w:tab w:val="left" w:pos="5544"/>
              </w:tabs>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restart"/>
            <w:vAlign w:val="center"/>
          </w:tcPr>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w:t>
            </w:r>
          </w:p>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少</w:t>
            </w:r>
          </w:p>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选</w:t>
            </w:r>
          </w:p>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5</w:t>
            </w:r>
          </w:p>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分</w:t>
            </w:r>
          </w:p>
        </w:tc>
        <w:tc>
          <w:tcPr>
            <w:tcW w:w="293"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至少选</w:t>
            </w:r>
            <w:r w:rsidRPr="008521F3">
              <w:rPr>
                <w:rFonts w:ascii="Times New Roman" w:eastAsia="仿宋_GB2312" w:hAnsi="Times New Roman"/>
                <w:szCs w:val="21"/>
              </w:rPr>
              <w:t>17</w:t>
            </w:r>
            <w:r w:rsidRPr="008521F3">
              <w:rPr>
                <w:rFonts w:ascii="Times New Roman" w:eastAsia="仿宋_GB2312" w:hAnsi="Times New Roman" w:hint="eastAsia"/>
                <w:szCs w:val="21"/>
              </w:rPr>
              <w:t>学分</w:t>
            </w: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B113A001</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小波分析</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tabs>
                <w:tab w:val="left" w:pos="5544"/>
              </w:tabs>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A06147">
            <w:pPr>
              <w:tabs>
                <w:tab w:val="left" w:pos="5544"/>
              </w:tabs>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B113A008</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矩阵分析与计算</w:t>
            </w:r>
            <w:r w:rsidRPr="008521F3">
              <w:rPr>
                <w:rFonts w:ascii="Times New Roman" w:eastAsia="仿宋_GB2312" w:hAnsi="Times New Roman"/>
                <w:szCs w:val="21"/>
              </w:rPr>
              <w:t>II</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S113A020</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高等工程数学</w:t>
            </w:r>
            <w:r w:rsidRPr="008521F3">
              <w:rPr>
                <w:rFonts w:ascii="Times New Roman" w:eastAsia="仿宋_GB2312" w:hAnsi="Times New Roman"/>
                <w:szCs w:val="21"/>
              </w:rPr>
              <w:t>III</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S113A004</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连续介质力学</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S113A002</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高等动力学</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S103C010</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相似理论及工程应用</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S108B008</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高等流体力学</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任选</w:t>
            </w: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S108C024</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燃烧、爆炸与爆轰</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S103C006</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冲击波理论</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S113B027</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弹性力学</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ind w:right="113"/>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B113B005</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弹塑性动力学</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ind w:right="113"/>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B113B009</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柔性多体系统动力学</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textDirection w:val="tbRlV"/>
            <w:vAlign w:val="center"/>
          </w:tcPr>
          <w:p w:rsidR="00CD4F48" w:rsidRPr="008521F3" w:rsidRDefault="00CD4F48" w:rsidP="00A06147">
            <w:pPr>
              <w:ind w:right="113"/>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B113B008</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高等弹性力学</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B108B001</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高等发射动力学</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B108B004</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计算爆炸力学</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S108B006</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多体系统传递矩阵法</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B108B005</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流体力学现代计算方法</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B113B007</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非线性振动</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Merge/>
            <w:vAlign w:val="center"/>
          </w:tcPr>
          <w:p w:rsidR="00CD4F48" w:rsidRPr="008521F3" w:rsidRDefault="00CD4F48" w:rsidP="00A06147">
            <w:pPr>
              <w:jc w:val="center"/>
              <w:rPr>
                <w:rFonts w:ascii="Times New Roman" w:eastAsia="仿宋_GB2312" w:hAnsi="Times New Roman"/>
                <w:szCs w:val="21"/>
              </w:rPr>
            </w:pPr>
          </w:p>
        </w:tc>
        <w:tc>
          <w:tcPr>
            <w:tcW w:w="376" w:type="pct"/>
            <w:vMerge/>
            <w:vAlign w:val="center"/>
          </w:tcPr>
          <w:p w:rsidR="00CD4F48" w:rsidRPr="008521F3" w:rsidRDefault="00CD4F48" w:rsidP="00A06147">
            <w:pPr>
              <w:jc w:val="center"/>
              <w:rPr>
                <w:rFonts w:ascii="Times New Roman" w:eastAsia="仿宋_GB2312" w:hAnsi="Times New Roman"/>
                <w:szCs w:val="21"/>
              </w:rPr>
            </w:pP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S108C028</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振动控制</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372" w:type="pct"/>
            <w:vMerge/>
            <w:vAlign w:val="center"/>
          </w:tcPr>
          <w:p w:rsidR="00CD4F48" w:rsidRPr="008521F3" w:rsidRDefault="00CD4F48" w:rsidP="00A06147">
            <w:pPr>
              <w:jc w:val="center"/>
              <w:rPr>
                <w:rFonts w:ascii="Times New Roman" w:eastAsia="仿宋_GB2312" w:hAnsi="Times New Roman"/>
                <w:szCs w:val="21"/>
              </w:rPr>
            </w:pPr>
          </w:p>
        </w:tc>
        <w:tc>
          <w:tcPr>
            <w:tcW w:w="293"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21EB6">
        <w:trPr>
          <w:cantSplit/>
          <w:trHeight w:val="397"/>
          <w:jc w:val="center"/>
        </w:trPr>
        <w:tc>
          <w:tcPr>
            <w:tcW w:w="31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37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外语选修</w:t>
            </w:r>
          </w:p>
        </w:tc>
        <w:tc>
          <w:tcPr>
            <w:tcW w:w="74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190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25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65"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bl>
    <w:p w:rsidR="00CD4F48" w:rsidRDefault="00CD4F48"/>
    <w:p w:rsidR="00CD4F48" w:rsidRDefault="00CD4F48"/>
    <w:p w:rsidR="00CD4F48" w:rsidRDefault="00CD4F48"/>
    <w:p w:rsidR="00CD4F48" w:rsidRDefault="00CD4F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698"/>
        <w:gridCol w:w="1380"/>
        <w:gridCol w:w="3531"/>
        <w:gridCol w:w="474"/>
        <w:gridCol w:w="691"/>
        <w:gridCol w:w="689"/>
        <w:gridCol w:w="1235"/>
      </w:tblGrid>
      <w:tr w:rsidR="00CD4F48" w:rsidRPr="008521F3" w:rsidTr="00C21EB6">
        <w:trPr>
          <w:cantSplit/>
          <w:trHeight w:val="397"/>
          <w:tblHeader/>
          <w:jc w:val="center"/>
        </w:trPr>
        <w:tc>
          <w:tcPr>
            <w:tcW w:w="693" w:type="pct"/>
            <w:gridSpan w:val="2"/>
            <w:tcBorders>
              <w:tl2br w:val="single" w:sz="4" w:space="0" w:color="auto"/>
            </w:tcBorders>
            <w:vAlign w:val="center"/>
          </w:tcPr>
          <w:p w:rsidR="00CD4F48" w:rsidRPr="008521F3" w:rsidRDefault="00CD4F48" w:rsidP="00FD699D">
            <w:pPr>
              <w:jc w:val="center"/>
              <w:rPr>
                <w:rFonts w:ascii="Times New Roman" w:eastAsia="仿宋_GB2312" w:hAnsi="Times New Roman"/>
                <w:b/>
                <w:bCs/>
                <w:szCs w:val="21"/>
              </w:rPr>
            </w:pPr>
            <w:r w:rsidRPr="008521F3">
              <w:rPr>
                <w:rFonts w:ascii="Times New Roman" w:eastAsia="仿宋_GB2312" w:hAnsi="Times New Roman"/>
                <w:b/>
                <w:bCs/>
                <w:szCs w:val="21"/>
              </w:rPr>
              <w:t xml:space="preserve">   </w:t>
            </w:r>
            <w:r w:rsidRPr="008521F3">
              <w:rPr>
                <w:rFonts w:ascii="Times New Roman" w:eastAsia="仿宋_GB2312" w:hAnsi="Times New Roman" w:hint="eastAsia"/>
                <w:b/>
                <w:bCs/>
                <w:szCs w:val="21"/>
              </w:rPr>
              <w:t>课程</w:t>
            </w:r>
          </w:p>
          <w:p w:rsidR="00CD4F48" w:rsidRPr="008521F3" w:rsidRDefault="00CD4F48" w:rsidP="00FD699D">
            <w:pPr>
              <w:rPr>
                <w:rFonts w:ascii="Times New Roman" w:eastAsia="仿宋_GB2312" w:hAnsi="Times New Roman"/>
                <w:b/>
                <w:bCs/>
                <w:szCs w:val="21"/>
              </w:rPr>
            </w:pPr>
            <w:r w:rsidRPr="008521F3">
              <w:rPr>
                <w:rFonts w:ascii="Times New Roman" w:eastAsia="仿宋_GB2312" w:hAnsi="Times New Roman" w:hint="eastAsia"/>
                <w:b/>
                <w:bCs/>
                <w:szCs w:val="21"/>
              </w:rPr>
              <w:t>类别</w:t>
            </w:r>
          </w:p>
        </w:tc>
        <w:tc>
          <w:tcPr>
            <w:tcW w:w="743" w:type="pct"/>
            <w:vAlign w:val="center"/>
          </w:tcPr>
          <w:p w:rsidR="00CD4F48" w:rsidRPr="008521F3" w:rsidRDefault="00CD4F48" w:rsidP="00FD699D">
            <w:pPr>
              <w:jc w:val="center"/>
              <w:rPr>
                <w:rFonts w:ascii="Times New Roman" w:eastAsia="仿宋_GB2312" w:hAnsi="Times New Roman"/>
                <w:b/>
                <w:bCs/>
                <w:szCs w:val="21"/>
              </w:rPr>
            </w:pPr>
            <w:r w:rsidRPr="008521F3">
              <w:rPr>
                <w:rFonts w:ascii="Times New Roman" w:eastAsia="仿宋_GB2312" w:hAnsi="Times New Roman" w:hint="eastAsia"/>
                <w:b/>
                <w:bCs/>
                <w:szCs w:val="21"/>
              </w:rPr>
              <w:t>课程编号</w:t>
            </w:r>
          </w:p>
        </w:tc>
        <w:tc>
          <w:tcPr>
            <w:tcW w:w="1901" w:type="pct"/>
            <w:vAlign w:val="center"/>
          </w:tcPr>
          <w:p w:rsidR="00CD4F48" w:rsidRPr="008521F3" w:rsidRDefault="00CD4F48" w:rsidP="00FD699D">
            <w:pPr>
              <w:jc w:val="center"/>
              <w:rPr>
                <w:rFonts w:ascii="Times New Roman" w:eastAsia="仿宋_GB2312" w:hAnsi="Times New Roman"/>
                <w:b/>
                <w:bCs/>
                <w:szCs w:val="21"/>
              </w:rPr>
            </w:pPr>
            <w:r w:rsidRPr="008521F3">
              <w:rPr>
                <w:rFonts w:ascii="Times New Roman" w:eastAsia="仿宋_GB2312" w:hAnsi="Times New Roman" w:hint="eastAsia"/>
                <w:b/>
                <w:bCs/>
                <w:szCs w:val="21"/>
              </w:rPr>
              <w:t>课程名称</w:t>
            </w:r>
          </w:p>
        </w:tc>
        <w:tc>
          <w:tcPr>
            <w:tcW w:w="255" w:type="pct"/>
            <w:vAlign w:val="center"/>
          </w:tcPr>
          <w:p w:rsidR="00CD4F48" w:rsidRPr="008521F3" w:rsidRDefault="00CD4F48" w:rsidP="00FD699D">
            <w:pPr>
              <w:jc w:val="center"/>
              <w:rPr>
                <w:rFonts w:ascii="Times New Roman" w:eastAsia="仿宋_GB2312" w:hAnsi="Times New Roman"/>
                <w:b/>
                <w:bCs/>
                <w:szCs w:val="21"/>
              </w:rPr>
            </w:pPr>
            <w:r w:rsidRPr="008521F3">
              <w:rPr>
                <w:rFonts w:ascii="Times New Roman" w:eastAsia="仿宋_GB2312" w:hAnsi="Times New Roman" w:hint="eastAsia"/>
                <w:b/>
                <w:bCs/>
                <w:szCs w:val="21"/>
              </w:rPr>
              <w:t>学分</w:t>
            </w:r>
          </w:p>
        </w:tc>
        <w:tc>
          <w:tcPr>
            <w:tcW w:w="372" w:type="pct"/>
            <w:vAlign w:val="center"/>
          </w:tcPr>
          <w:p w:rsidR="00CD4F48" w:rsidRPr="008521F3" w:rsidRDefault="00CD4F48" w:rsidP="00FD699D">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FD699D">
            <w:pPr>
              <w:jc w:val="center"/>
              <w:rPr>
                <w:rFonts w:ascii="Times New Roman" w:eastAsia="仿宋_GB2312" w:hAnsi="Times New Roman"/>
                <w:b/>
                <w:bCs/>
                <w:szCs w:val="21"/>
              </w:rPr>
            </w:pPr>
            <w:r w:rsidRPr="008521F3">
              <w:rPr>
                <w:rFonts w:ascii="Times New Roman" w:eastAsia="仿宋_GB2312" w:hAnsi="Times New Roman" w:hint="eastAsia"/>
                <w:b/>
                <w:szCs w:val="21"/>
              </w:rPr>
              <w:t>时间</w:t>
            </w:r>
          </w:p>
        </w:tc>
        <w:tc>
          <w:tcPr>
            <w:tcW w:w="371" w:type="pct"/>
            <w:vAlign w:val="center"/>
          </w:tcPr>
          <w:p w:rsidR="00CD4F48" w:rsidRPr="008521F3" w:rsidRDefault="00CD4F48" w:rsidP="00FD699D">
            <w:pPr>
              <w:jc w:val="center"/>
              <w:rPr>
                <w:rFonts w:ascii="Times New Roman" w:eastAsia="仿宋_GB2312" w:hAnsi="Times New Roman"/>
                <w:b/>
                <w:bCs/>
                <w:szCs w:val="21"/>
              </w:rPr>
            </w:pPr>
            <w:r w:rsidRPr="008521F3">
              <w:rPr>
                <w:rFonts w:ascii="Times New Roman" w:eastAsia="仿宋_GB2312" w:hAnsi="Times New Roman" w:hint="eastAsia"/>
                <w:b/>
                <w:bCs/>
                <w:szCs w:val="21"/>
              </w:rPr>
              <w:t>考核方式</w:t>
            </w:r>
          </w:p>
        </w:tc>
        <w:tc>
          <w:tcPr>
            <w:tcW w:w="665" w:type="pct"/>
            <w:vAlign w:val="center"/>
          </w:tcPr>
          <w:p w:rsidR="00CD4F48" w:rsidRPr="008521F3" w:rsidRDefault="00CD4F48" w:rsidP="00FD699D">
            <w:pPr>
              <w:jc w:val="center"/>
              <w:rPr>
                <w:rFonts w:ascii="Times New Roman" w:eastAsia="仿宋_GB2312" w:hAnsi="Times New Roman"/>
                <w:b/>
                <w:bCs/>
                <w:szCs w:val="21"/>
              </w:rPr>
            </w:pPr>
            <w:r w:rsidRPr="008521F3">
              <w:rPr>
                <w:rFonts w:ascii="Times New Roman" w:eastAsia="仿宋_GB2312" w:hAnsi="Times New Roman" w:hint="eastAsia"/>
                <w:b/>
                <w:bCs/>
                <w:szCs w:val="21"/>
              </w:rPr>
              <w:t>备注</w:t>
            </w:r>
          </w:p>
        </w:tc>
      </w:tr>
      <w:tr w:rsidR="00CD4F48" w:rsidRPr="00A06147" w:rsidTr="00C21EB6">
        <w:trPr>
          <w:cantSplit/>
          <w:trHeight w:val="397"/>
          <w:jc w:val="center"/>
        </w:trPr>
        <w:tc>
          <w:tcPr>
            <w:tcW w:w="317" w:type="pct"/>
            <w:vMerge w:val="restart"/>
            <w:vAlign w:val="center"/>
          </w:tcPr>
          <w:p w:rsidR="00CD4F48" w:rsidRPr="0056771F" w:rsidRDefault="00CD4F48" w:rsidP="009F7EAA">
            <w:pPr>
              <w:jc w:val="center"/>
              <w:rPr>
                <w:rFonts w:ascii="Times New Roman" w:eastAsia="仿宋_GB2312" w:hAnsi="Times New Roman"/>
                <w:szCs w:val="21"/>
              </w:rPr>
            </w:pPr>
            <w:r w:rsidRPr="0056771F">
              <w:rPr>
                <w:rFonts w:ascii="Times New Roman" w:eastAsia="仿宋_GB2312" w:hAnsi="Times New Roman" w:hint="eastAsia"/>
                <w:szCs w:val="21"/>
              </w:rPr>
              <w:t>选</w:t>
            </w:r>
          </w:p>
          <w:p w:rsidR="00CD4F48" w:rsidRPr="0056771F" w:rsidRDefault="00CD4F48" w:rsidP="009F7EAA">
            <w:pPr>
              <w:jc w:val="center"/>
              <w:rPr>
                <w:rFonts w:ascii="Times New Roman" w:eastAsia="仿宋_GB2312" w:hAnsi="Times New Roman"/>
                <w:szCs w:val="21"/>
              </w:rPr>
            </w:pPr>
            <w:r w:rsidRPr="0056771F">
              <w:rPr>
                <w:rFonts w:ascii="Times New Roman" w:eastAsia="仿宋_GB2312" w:hAnsi="Times New Roman" w:hint="eastAsia"/>
                <w:szCs w:val="21"/>
              </w:rPr>
              <w:t>修</w:t>
            </w:r>
          </w:p>
          <w:p w:rsidR="00CD4F48" w:rsidRPr="0056771F" w:rsidRDefault="00CD4F48" w:rsidP="009F7EAA">
            <w:pPr>
              <w:jc w:val="center"/>
              <w:rPr>
                <w:rFonts w:ascii="Times New Roman" w:eastAsia="仿宋_GB2312" w:hAnsi="Times New Roman"/>
                <w:szCs w:val="21"/>
              </w:rPr>
            </w:pPr>
            <w:r w:rsidRPr="0056771F">
              <w:rPr>
                <w:rFonts w:ascii="Times New Roman" w:eastAsia="仿宋_GB2312" w:hAnsi="Times New Roman" w:hint="eastAsia"/>
                <w:szCs w:val="21"/>
              </w:rPr>
              <w:t>课</w:t>
            </w:r>
          </w:p>
          <w:p w:rsidR="00CD4F48" w:rsidRPr="00A06147" w:rsidRDefault="00CD4F48" w:rsidP="009F7EAA">
            <w:pPr>
              <w:jc w:val="center"/>
              <w:rPr>
                <w:rFonts w:ascii="Times New Roman" w:eastAsia="方正仿宋简体" w:hAnsi="Times New Roman"/>
                <w:szCs w:val="21"/>
              </w:rPr>
            </w:pPr>
            <w:r w:rsidRPr="0056771F">
              <w:rPr>
                <w:rFonts w:ascii="Times New Roman" w:eastAsia="仿宋_GB2312" w:hAnsi="Times New Roman" w:hint="eastAsia"/>
                <w:szCs w:val="21"/>
              </w:rPr>
              <w:t>程</w:t>
            </w:r>
          </w:p>
        </w:tc>
        <w:tc>
          <w:tcPr>
            <w:tcW w:w="376" w:type="pct"/>
            <w:vMerge w:val="restart"/>
            <w:vAlign w:val="center"/>
          </w:tcPr>
          <w:p w:rsidR="00CD4F48" w:rsidRPr="0056771F" w:rsidRDefault="00CD4F48" w:rsidP="00A06147">
            <w:pPr>
              <w:jc w:val="center"/>
              <w:rPr>
                <w:rFonts w:ascii="Times New Roman" w:eastAsia="仿宋_GB2312" w:hAnsi="Times New Roman"/>
                <w:szCs w:val="21"/>
              </w:rPr>
            </w:pPr>
            <w:r w:rsidRPr="0056771F">
              <w:rPr>
                <w:rFonts w:ascii="Times New Roman" w:eastAsia="仿宋_GB2312" w:hAnsi="Times New Roman" w:hint="eastAsia"/>
                <w:szCs w:val="21"/>
              </w:rPr>
              <w:t>专业</w:t>
            </w:r>
          </w:p>
          <w:p w:rsidR="00CD4F48" w:rsidRPr="00A06147" w:rsidRDefault="00CD4F48" w:rsidP="00A06147">
            <w:pPr>
              <w:jc w:val="center"/>
              <w:rPr>
                <w:rFonts w:ascii="Times New Roman" w:eastAsia="方正仿宋简体" w:hAnsi="Times New Roman"/>
                <w:szCs w:val="21"/>
              </w:rPr>
            </w:pPr>
            <w:r w:rsidRPr="0056771F">
              <w:rPr>
                <w:rFonts w:ascii="Times New Roman" w:eastAsia="仿宋_GB2312" w:hAnsi="Times New Roman" w:hint="eastAsia"/>
                <w:szCs w:val="21"/>
              </w:rPr>
              <w:t>选修</w:t>
            </w: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B113C002</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多刚体系统动力学</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widowControl/>
              <w:jc w:val="center"/>
              <w:textAlignment w:val="center"/>
              <w:rPr>
                <w:rFonts w:ascii="Times New Roman" w:eastAsia="仿宋_GB2312" w:hAnsi="Times New Roman"/>
                <w:szCs w:val="21"/>
              </w:rPr>
            </w:pPr>
            <w:r w:rsidRPr="00ED0D5E">
              <w:rPr>
                <w:rFonts w:ascii="Times New Roman" w:eastAsia="仿宋_GB2312" w:hAnsi="Times New Roman" w:hint="eastAsia"/>
                <w:szCs w:val="21"/>
              </w:rPr>
              <w:t>春秋</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restart"/>
            <w:vAlign w:val="center"/>
          </w:tcPr>
          <w:p w:rsidR="00CD4F48" w:rsidRPr="0056771F" w:rsidRDefault="00CD4F48" w:rsidP="009F7EAA">
            <w:pPr>
              <w:jc w:val="center"/>
              <w:rPr>
                <w:rFonts w:ascii="Times New Roman" w:eastAsia="仿宋_GB2312" w:hAnsi="Times New Roman"/>
                <w:szCs w:val="21"/>
              </w:rPr>
            </w:pPr>
            <w:r w:rsidRPr="0056771F">
              <w:rPr>
                <w:rFonts w:ascii="Times New Roman" w:eastAsia="仿宋_GB2312" w:hAnsi="Times New Roman" w:hint="eastAsia"/>
                <w:szCs w:val="21"/>
              </w:rPr>
              <w:t>至少选</w:t>
            </w:r>
          </w:p>
          <w:p w:rsidR="00CD4F48" w:rsidRPr="00A06147" w:rsidRDefault="00CD4F48" w:rsidP="009F7EAA">
            <w:pPr>
              <w:jc w:val="center"/>
              <w:rPr>
                <w:rFonts w:ascii="Times New Roman" w:eastAsia="方正仿宋简体" w:hAnsi="Times New Roman"/>
                <w:szCs w:val="21"/>
              </w:rPr>
            </w:pPr>
            <w:r w:rsidRPr="0056771F">
              <w:rPr>
                <w:rFonts w:ascii="Times New Roman" w:eastAsia="仿宋_GB2312" w:hAnsi="Times New Roman"/>
                <w:szCs w:val="21"/>
              </w:rPr>
              <w:t>4</w:t>
            </w:r>
            <w:r w:rsidRPr="0056771F">
              <w:rPr>
                <w:rFonts w:ascii="Times New Roman" w:eastAsia="仿宋_GB2312" w:hAnsi="Times New Roman" w:hint="eastAsia"/>
                <w:szCs w:val="21"/>
              </w:rPr>
              <w:t>学分</w:t>
            </w: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S113C057</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有限元法</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3</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秋</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S108C019</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计算流体力学</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秋</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S113C041</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应力波理论及其应用</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S103C024</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燃烧理论</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S103C004</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爆炸及其作用</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widowControl/>
              <w:jc w:val="center"/>
              <w:textAlignment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S108S001</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实验力学</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3</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S108C022</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空气动力学</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3</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秋</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S113C044</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振动理论</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3</w:t>
            </w:r>
          </w:p>
        </w:tc>
        <w:tc>
          <w:tcPr>
            <w:tcW w:w="372" w:type="pct"/>
            <w:vAlign w:val="center"/>
          </w:tcPr>
          <w:p w:rsidR="00CD4F48" w:rsidRPr="00ED0D5E" w:rsidRDefault="00CD4F48" w:rsidP="00A06147">
            <w:pPr>
              <w:widowControl/>
              <w:jc w:val="center"/>
              <w:textAlignment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S113C038</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塑性力学</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B113C003</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计算多体系统动力学</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widowControl/>
              <w:jc w:val="center"/>
              <w:textAlignment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S108C013</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材料的动力学行为</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274846" w:rsidRDefault="00CD4F48" w:rsidP="00A06147">
            <w:pPr>
              <w:jc w:val="center"/>
              <w:rPr>
                <w:rFonts w:ascii="Times New Roman" w:eastAsia="方正仿宋简体" w:hAnsi="Times New Roman"/>
                <w:szCs w:val="21"/>
              </w:rPr>
            </w:pPr>
            <w:r w:rsidRPr="00274846">
              <w:rPr>
                <w:rFonts w:ascii="Times New Roman" w:eastAsia="方正仿宋简体" w:hAnsi="Times New Roman"/>
                <w:szCs w:val="21"/>
              </w:rPr>
              <w:t>S108C016</w:t>
            </w:r>
          </w:p>
        </w:tc>
        <w:tc>
          <w:tcPr>
            <w:tcW w:w="1901" w:type="pct"/>
            <w:vAlign w:val="center"/>
          </w:tcPr>
          <w:p w:rsidR="00CD4F48" w:rsidRPr="0056771F" w:rsidRDefault="00CD4F48" w:rsidP="00A06147">
            <w:pPr>
              <w:rPr>
                <w:rFonts w:ascii="Times New Roman" w:eastAsia="仿宋_GB2312" w:hAnsi="Times New Roman"/>
                <w:szCs w:val="21"/>
              </w:rPr>
            </w:pPr>
            <w:r w:rsidRPr="0056771F">
              <w:rPr>
                <w:rFonts w:ascii="Times New Roman" w:eastAsia="仿宋_GB2312" w:hAnsi="Times New Roman" w:hint="eastAsia"/>
                <w:szCs w:val="21"/>
              </w:rPr>
              <w:t>高速流体动力学</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56771F" w:rsidRDefault="00CD4F48" w:rsidP="0056771F">
            <w:pPr>
              <w:widowControl/>
              <w:jc w:val="center"/>
              <w:textAlignment w:val="center"/>
              <w:rPr>
                <w:rFonts w:ascii="Times New Roman" w:eastAsia="仿宋_GB2312" w:hAnsi="Times New Roman"/>
                <w:szCs w:val="21"/>
              </w:rPr>
            </w:pPr>
            <w:r w:rsidRPr="0056771F">
              <w:rPr>
                <w:rFonts w:ascii="Times New Roman" w:eastAsia="仿宋_GB2312" w:hAnsi="Times New Roman" w:hint="eastAsia"/>
                <w:szCs w:val="21"/>
              </w:rPr>
              <w:t>秋</w:t>
            </w:r>
          </w:p>
        </w:tc>
        <w:tc>
          <w:tcPr>
            <w:tcW w:w="371" w:type="pct"/>
            <w:vAlign w:val="center"/>
          </w:tcPr>
          <w:p w:rsidR="00CD4F48" w:rsidRPr="0056771F" w:rsidRDefault="00CD4F48" w:rsidP="0056771F">
            <w:pPr>
              <w:widowControl/>
              <w:jc w:val="center"/>
              <w:textAlignment w:val="center"/>
              <w:rPr>
                <w:rFonts w:ascii="Times New Roman" w:eastAsia="仿宋_GB2312" w:hAnsi="Times New Roman"/>
                <w:szCs w:val="21"/>
              </w:rPr>
            </w:pPr>
            <w:r w:rsidRPr="0056771F">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274846" w:rsidRDefault="00CD4F48" w:rsidP="00A06147">
            <w:pPr>
              <w:jc w:val="center"/>
              <w:rPr>
                <w:rFonts w:ascii="Times New Roman" w:eastAsia="方正仿宋简体" w:hAnsi="Times New Roman"/>
                <w:szCs w:val="21"/>
              </w:rPr>
            </w:pPr>
            <w:r w:rsidRPr="00274846">
              <w:rPr>
                <w:rFonts w:ascii="Times New Roman" w:eastAsia="方正仿宋简体" w:hAnsi="Times New Roman"/>
                <w:szCs w:val="21"/>
              </w:rPr>
              <w:t>S108C024</w:t>
            </w:r>
          </w:p>
        </w:tc>
        <w:tc>
          <w:tcPr>
            <w:tcW w:w="1901" w:type="pct"/>
            <w:vAlign w:val="center"/>
          </w:tcPr>
          <w:p w:rsidR="00CD4F48" w:rsidRPr="0056771F" w:rsidRDefault="00CD4F48" w:rsidP="00A06147">
            <w:pPr>
              <w:rPr>
                <w:rFonts w:ascii="Times New Roman" w:eastAsia="仿宋_GB2312" w:hAnsi="Times New Roman"/>
                <w:szCs w:val="21"/>
              </w:rPr>
            </w:pPr>
            <w:r w:rsidRPr="0056771F">
              <w:rPr>
                <w:rFonts w:ascii="Times New Roman" w:eastAsia="仿宋_GB2312" w:hAnsi="Times New Roman" w:hint="eastAsia"/>
                <w:szCs w:val="21"/>
              </w:rPr>
              <w:t>燃烧、爆炸与爆轰</w:t>
            </w:r>
          </w:p>
        </w:tc>
        <w:tc>
          <w:tcPr>
            <w:tcW w:w="255" w:type="pct"/>
            <w:vAlign w:val="center"/>
          </w:tcPr>
          <w:p w:rsidR="00CD4F48" w:rsidRPr="00A06147" w:rsidRDefault="00CD4F48" w:rsidP="004F66E6">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56771F" w:rsidRDefault="00CD4F48" w:rsidP="0056771F">
            <w:pPr>
              <w:widowControl/>
              <w:jc w:val="center"/>
              <w:textAlignment w:val="center"/>
              <w:rPr>
                <w:rFonts w:ascii="Times New Roman" w:eastAsia="仿宋_GB2312" w:hAnsi="Times New Roman"/>
                <w:szCs w:val="21"/>
              </w:rPr>
            </w:pPr>
            <w:r w:rsidRPr="0056771F">
              <w:rPr>
                <w:rFonts w:ascii="Times New Roman" w:eastAsia="仿宋_GB2312" w:hAnsi="Times New Roman" w:hint="eastAsia"/>
                <w:szCs w:val="21"/>
              </w:rPr>
              <w:t>秋</w:t>
            </w:r>
          </w:p>
        </w:tc>
        <w:tc>
          <w:tcPr>
            <w:tcW w:w="371" w:type="pct"/>
            <w:vAlign w:val="center"/>
          </w:tcPr>
          <w:p w:rsidR="00CD4F48" w:rsidRPr="0056771F" w:rsidRDefault="00CD4F48" w:rsidP="0056771F">
            <w:pPr>
              <w:widowControl/>
              <w:jc w:val="center"/>
              <w:textAlignment w:val="center"/>
              <w:rPr>
                <w:rFonts w:ascii="Times New Roman" w:eastAsia="仿宋_GB2312" w:hAnsi="Times New Roman"/>
                <w:szCs w:val="21"/>
              </w:rPr>
            </w:pPr>
            <w:r w:rsidRPr="0056771F">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274846" w:rsidRDefault="00CD4F48" w:rsidP="00A06147">
            <w:pPr>
              <w:jc w:val="center"/>
              <w:rPr>
                <w:rFonts w:ascii="Times New Roman" w:eastAsia="方正仿宋简体" w:hAnsi="Times New Roman"/>
                <w:szCs w:val="21"/>
              </w:rPr>
            </w:pPr>
            <w:r w:rsidRPr="00274846">
              <w:rPr>
                <w:rFonts w:ascii="Times New Roman" w:eastAsia="方正仿宋简体" w:hAnsi="Times New Roman"/>
                <w:szCs w:val="21"/>
              </w:rPr>
              <w:t>B108C001</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szCs w:val="21"/>
              </w:rPr>
              <w:t>Advances in Transfer Matrix Method for Multibody Systems</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3</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274846" w:rsidRDefault="00CD4F48" w:rsidP="00A06147">
            <w:pPr>
              <w:jc w:val="center"/>
              <w:rPr>
                <w:rFonts w:ascii="Times New Roman" w:eastAsia="方正仿宋简体" w:hAnsi="Times New Roman"/>
                <w:szCs w:val="21"/>
              </w:rPr>
            </w:pPr>
            <w:r w:rsidRPr="00274846">
              <w:rPr>
                <w:rFonts w:ascii="Times New Roman" w:eastAsia="方正仿宋简体" w:hAnsi="Times New Roman"/>
                <w:szCs w:val="21"/>
              </w:rPr>
              <w:t>B108C007</w:t>
            </w:r>
          </w:p>
        </w:tc>
        <w:tc>
          <w:tcPr>
            <w:tcW w:w="1901" w:type="pct"/>
            <w:vAlign w:val="center"/>
          </w:tcPr>
          <w:p w:rsidR="00CD4F48" w:rsidRPr="00ED0D5E" w:rsidRDefault="00CD4F48" w:rsidP="00A06147">
            <w:pPr>
              <w:rPr>
                <w:rFonts w:ascii="Times New Roman" w:eastAsia="仿宋_GB2312" w:hAnsi="Times New Roman"/>
                <w:szCs w:val="21"/>
              </w:rPr>
            </w:pPr>
            <w:r w:rsidRPr="0056771F">
              <w:rPr>
                <w:rFonts w:ascii="Times New Roman" w:eastAsia="仿宋_GB2312" w:hAnsi="Times New Roman" w:hint="eastAsia"/>
                <w:szCs w:val="21"/>
              </w:rPr>
              <w:t>湍流理论</w:t>
            </w:r>
          </w:p>
        </w:tc>
        <w:tc>
          <w:tcPr>
            <w:tcW w:w="255" w:type="pct"/>
            <w:vAlign w:val="center"/>
          </w:tcPr>
          <w:p w:rsidR="00CD4F48" w:rsidRPr="00A06147" w:rsidRDefault="00CD4F48" w:rsidP="004F66E6">
            <w:pPr>
              <w:jc w:val="center"/>
              <w:rPr>
                <w:rFonts w:ascii="Times New Roman" w:eastAsia="方正仿宋简体" w:hAnsi="Times New Roman"/>
                <w:szCs w:val="21"/>
              </w:rPr>
            </w:pPr>
            <w:r w:rsidRPr="00A06147">
              <w:rPr>
                <w:rFonts w:ascii="Times New Roman" w:eastAsia="方正仿宋简体" w:hAnsi="Times New Roman"/>
                <w:szCs w:val="21"/>
              </w:rPr>
              <w:t>3</w:t>
            </w:r>
          </w:p>
        </w:tc>
        <w:tc>
          <w:tcPr>
            <w:tcW w:w="372" w:type="pct"/>
            <w:vAlign w:val="center"/>
          </w:tcPr>
          <w:p w:rsidR="00CD4F48" w:rsidRPr="00ED0D5E" w:rsidRDefault="00CD4F48" w:rsidP="004F66E6">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4F66E6">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274846" w:rsidRDefault="00CD4F48" w:rsidP="00A06147">
            <w:pPr>
              <w:jc w:val="center"/>
              <w:rPr>
                <w:rFonts w:ascii="Times New Roman" w:eastAsia="方正仿宋简体" w:hAnsi="Times New Roman"/>
                <w:szCs w:val="21"/>
              </w:rPr>
            </w:pPr>
            <w:r w:rsidRPr="00274846">
              <w:rPr>
                <w:rFonts w:ascii="Times New Roman" w:eastAsia="方正仿宋简体" w:hAnsi="Times New Roman"/>
                <w:szCs w:val="21"/>
              </w:rPr>
              <w:t>B108C003</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szCs w:val="21"/>
              </w:rPr>
              <w:t>Structural Dynamics and Aeroelasticity</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3</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秋</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274846" w:rsidRDefault="00CD4F48" w:rsidP="00A06147">
            <w:pPr>
              <w:jc w:val="center"/>
              <w:rPr>
                <w:rFonts w:ascii="Times New Roman" w:eastAsia="方正仿宋简体" w:hAnsi="Times New Roman"/>
                <w:szCs w:val="21"/>
              </w:rPr>
            </w:pPr>
            <w:r w:rsidRPr="00274846">
              <w:rPr>
                <w:rFonts w:ascii="Times New Roman" w:eastAsia="方正仿宋简体" w:hAnsi="Times New Roman"/>
                <w:szCs w:val="21"/>
              </w:rPr>
              <w:t>S108B002</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szCs w:val="21"/>
              </w:rPr>
              <w:t>Computational Explosive Mechanics</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3</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秋</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274846" w:rsidRDefault="00CD4F48" w:rsidP="004F66E6">
            <w:pPr>
              <w:jc w:val="center"/>
              <w:rPr>
                <w:rFonts w:ascii="Times New Roman" w:eastAsia="仿宋_GB2312" w:hAnsi="Times New Roman"/>
                <w:szCs w:val="21"/>
              </w:rPr>
            </w:pPr>
            <w:r w:rsidRPr="00274846">
              <w:rPr>
                <w:rFonts w:ascii="Times New Roman" w:eastAsia="仿宋_GB2312" w:hAnsi="Times New Roman"/>
                <w:szCs w:val="21"/>
              </w:rPr>
              <w:t>B108B002</w:t>
            </w:r>
          </w:p>
        </w:tc>
        <w:tc>
          <w:tcPr>
            <w:tcW w:w="1901" w:type="pct"/>
            <w:vAlign w:val="center"/>
          </w:tcPr>
          <w:p w:rsidR="00CD4F48" w:rsidRPr="0056771F" w:rsidRDefault="00CD4F48" w:rsidP="004F66E6">
            <w:pPr>
              <w:rPr>
                <w:rFonts w:ascii="Times New Roman" w:eastAsia="仿宋_GB2312" w:hAnsi="Times New Roman"/>
                <w:szCs w:val="21"/>
              </w:rPr>
            </w:pPr>
            <w:r w:rsidRPr="0056771F">
              <w:rPr>
                <w:rFonts w:ascii="Times New Roman" w:eastAsia="仿宋_GB2312" w:hAnsi="Times New Roman" w:hint="eastAsia"/>
                <w:szCs w:val="21"/>
              </w:rPr>
              <w:t>湍流燃烧学基础</w:t>
            </w:r>
          </w:p>
        </w:tc>
        <w:tc>
          <w:tcPr>
            <w:tcW w:w="255" w:type="pct"/>
            <w:vAlign w:val="center"/>
          </w:tcPr>
          <w:p w:rsidR="00CD4F48" w:rsidRPr="008521F3" w:rsidRDefault="00CD4F48" w:rsidP="004F66E6">
            <w:pPr>
              <w:jc w:val="center"/>
              <w:rPr>
                <w:rFonts w:ascii="Times New Roman" w:eastAsia="仿宋_GB2312" w:hAnsi="Times New Roman"/>
                <w:szCs w:val="21"/>
              </w:rPr>
            </w:pPr>
            <w:r>
              <w:rPr>
                <w:rFonts w:ascii="Times New Roman" w:eastAsia="仿宋_GB2312" w:hAnsi="Times New Roman"/>
                <w:szCs w:val="21"/>
              </w:rPr>
              <w:t>3</w:t>
            </w:r>
          </w:p>
        </w:tc>
        <w:tc>
          <w:tcPr>
            <w:tcW w:w="372" w:type="pct"/>
            <w:vAlign w:val="center"/>
          </w:tcPr>
          <w:p w:rsidR="00CD4F48" w:rsidRPr="008521F3" w:rsidRDefault="00CD4F48" w:rsidP="004F66E6">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1" w:type="pct"/>
            <w:vAlign w:val="center"/>
          </w:tcPr>
          <w:p w:rsidR="00CD4F48" w:rsidRPr="008521F3" w:rsidRDefault="00CD4F48" w:rsidP="004F66E6">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274846" w:rsidRDefault="00CD4F48" w:rsidP="004F66E6">
            <w:pPr>
              <w:jc w:val="center"/>
              <w:rPr>
                <w:rFonts w:ascii="Times New Roman" w:eastAsia="方正仿宋简体" w:hAnsi="Times New Roman"/>
                <w:szCs w:val="21"/>
              </w:rPr>
            </w:pPr>
            <w:r w:rsidRPr="00274846">
              <w:rPr>
                <w:rFonts w:ascii="Times New Roman" w:eastAsia="方正仿宋简体" w:hAnsi="Times New Roman"/>
                <w:szCs w:val="21"/>
              </w:rPr>
              <w:t>B108B003</w:t>
            </w:r>
          </w:p>
        </w:tc>
        <w:tc>
          <w:tcPr>
            <w:tcW w:w="1901" w:type="pct"/>
            <w:vAlign w:val="center"/>
          </w:tcPr>
          <w:p w:rsidR="00CD4F48" w:rsidRPr="0056771F" w:rsidRDefault="00CD4F48" w:rsidP="004F66E6">
            <w:pPr>
              <w:rPr>
                <w:rFonts w:ascii="Times New Roman" w:eastAsia="仿宋_GB2312" w:hAnsi="Times New Roman"/>
                <w:szCs w:val="21"/>
              </w:rPr>
            </w:pPr>
            <w:r w:rsidRPr="0056771F">
              <w:rPr>
                <w:rFonts w:ascii="Times New Roman" w:eastAsia="仿宋_GB2312" w:hAnsi="Times New Roman" w:hint="eastAsia"/>
                <w:szCs w:val="21"/>
              </w:rPr>
              <w:t>湍流及边界层</w:t>
            </w:r>
          </w:p>
        </w:tc>
        <w:tc>
          <w:tcPr>
            <w:tcW w:w="255" w:type="pct"/>
            <w:vAlign w:val="center"/>
          </w:tcPr>
          <w:p w:rsidR="00CD4F48" w:rsidRPr="00056566" w:rsidRDefault="00CD4F48" w:rsidP="004F66E6">
            <w:pPr>
              <w:jc w:val="center"/>
              <w:rPr>
                <w:rFonts w:ascii="Times New Roman" w:eastAsia="方正仿宋简体" w:hAnsi="Times New Roman"/>
                <w:szCs w:val="21"/>
              </w:rPr>
            </w:pPr>
            <w:r w:rsidRPr="00056566">
              <w:rPr>
                <w:rFonts w:ascii="Times New Roman" w:eastAsia="方正仿宋简体" w:hAnsi="Times New Roman"/>
                <w:szCs w:val="21"/>
              </w:rPr>
              <w:t>3</w:t>
            </w:r>
          </w:p>
        </w:tc>
        <w:tc>
          <w:tcPr>
            <w:tcW w:w="372" w:type="pct"/>
            <w:vAlign w:val="center"/>
          </w:tcPr>
          <w:p w:rsidR="00CD4F48" w:rsidRPr="0056771F" w:rsidRDefault="00CD4F48" w:rsidP="004F66E6">
            <w:pPr>
              <w:jc w:val="center"/>
              <w:rPr>
                <w:rFonts w:ascii="Times New Roman" w:eastAsia="仿宋_GB2312" w:hAnsi="Times New Roman"/>
                <w:szCs w:val="21"/>
              </w:rPr>
            </w:pPr>
            <w:r w:rsidRPr="0056771F">
              <w:rPr>
                <w:rFonts w:ascii="Times New Roman" w:eastAsia="仿宋_GB2312" w:hAnsi="Times New Roman" w:hint="eastAsia"/>
                <w:szCs w:val="21"/>
              </w:rPr>
              <w:t>秋</w:t>
            </w:r>
          </w:p>
        </w:tc>
        <w:tc>
          <w:tcPr>
            <w:tcW w:w="371" w:type="pct"/>
            <w:vAlign w:val="center"/>
          </w:tcPr>
          <w:p w:rsidR="00CD4F48" w:rsidRPr="0056771F" w:rsidRDefault="00CD4F48" w:rsidP="004F66E6">
            <w:pPr>
              <w:jc w:val="center"/>
              <w:rPr>
                <w:rFonts w:ascii="Times New Roman" w:eastAsia="仿宋_GB2312" w:hAnsi="Times New Roman"/>
                <w:szCs w:val="21"/>
              </w:rPr>
            </w:pPr>
            <w:r w:rsidRPr="0056771F">
              <w:rPr>
                <w:rFonts w:ascii="Times New Roman" w:eastAsia="仿宋_GB2312" w:hAnsi="Times New Roman" w:hint="eastAsia"/>
                <w:szCs w:val="21"/>
              </w:rPr>
              <w:t>考试</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restart"/>
            <w:vAlign w:val="center"/>
          </w:tcPr>
          <w:p w:rsidR="00CD4F48" w:rsidRPr="0056771F" w:rsidRDefault="00CD4F48" w:rsidP="00A06147">
            <w:pPr>
              <w:jc w:val="center"/>
              <w:rPr>
                <w:rFonts w:ascii="Times New Roman" w:eastAsia="仿宋_GB2312" w:hAnsi="Times New Roman"/>
                <w:szCs w:val="21"/>
              </w:rPr>
            </w:pPr>
            <w:r w:rsidRPr="0056771F">
              <w:rPr>
                <w:rFonts w:ascii="Times New Roman" w:eastAsia="仿宋_GB2312" w:hAnsi="Times New Roman" w:hint="eastAsia"/>
                <w:szCs w:val="21"/>
              </w:rPr>
              <w:t>专题</w:t>
            </w:r>
          </w:p>
          <w:p w:rsidR="00CD4F48" w:rsidRPr="00A06147" w:rsidRDefault="00CD4F48" w:rsidP="00A06147">
            <w:pPr>
              <w:jc w:val="center"/>
              <w:rPr>
                <w:rFonts w:ascii="Times New Roman" w:eastAsia="方正仿宋简体" w:hAnsi="Times New Roman"/>
                <w:szCs w:val="21"/>
              </w:rPr>
            </w:pPr>
            <w:r w:rsidRPr="0056771F">
              <w:rPr>
                <w:rFonts w:ascii="Times New Roman" w:eastAsia="仿宋_GB2312" w:hAnsi="Times New Roman" w:hint="eastAsia"/>
                <w:szCs w:val="21"/>
              </w:rPr>
              <w:t>研究</w:t>
            </w:r>
          </w:p>
        </w:tc>
        <w:tc>
          <w:tcPr>
            <w:tcW w:w="743" w:type="pct"/>
            <w:vAlign w:val="center"/>
          </w:tcPr>
          <w:p w:rsidR="00CD4F48" w:rsidRPr="00274846" w:rsidRDefault="00CD4F48" w:rsidP="00A06147">
            <w:pPr>
              <w:jc w:val="center"/>
              <w:rPr>
                <w:rFonts w:ascii="Times New Roman" w:eastAsia="方正仿宋简体" w:hAnsi="Times New Roman"/>
                <w:szCs w:val="21"/>
              </w:rPr>
            </w:pPr>
            <w:r w:rsidRPr="00274846">
              <w:rPr>
                <w:rFonts w:ascii="Times New Roman" w:eastAsia="方正仿宋简体" w:hAnsi="Times New Roman"/>
                <w:szCs w:val="21"/>
              </w:rPr>
              <w:t>B113Z006</w:t>
            </w:r>
          </w:p>
        </w:tc>
        <w:tc>
          <w:tcPr>
            <w:tcW w:w="1901" w:type="pct"/>
            <w:vAlign w:val="center"/>
          </w:tcPr>
          <w:p w:rsidR="00CD4F48" w:rsidRPr="0056771F" w:rsidRDefault="00CD4F48" w:rsidP="00A06147">
            <w:pPr>
              <w:rPr>
                <w:rFonts w:ascii="Times New Roman" w:eastAsia="仿宋_GB2312" w:hAnsi="Times New Roman"/>
                <w:szCs w:val="21"/>
              </w:rPr>
            </w:pPr>
            <w:r w:rsidRPr="0056771F">
              <w:rPr>
                <w:rFonts w:ascii="Times New Roman" w:eastAsia="仿宋_GB2312" w:hAnsi="Times New Roman" w:hint="eastAsia"/>
                <w:szCs w:val="21"/>
              </w:rPr>
              <w:t>多体动力学前沿专题</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56771F" w:rsidRDefault="00CD4F48" w:rsidP="00A06147">
            <w:pPr>
              <w:jc w:val="center"/>
              <w:rPr>
                <w:rFonts w:ascii="Times New Roman" w:eastAsia="仿宋_GB2312" w:hAnsi="Times New Roman"/>
                <w:szCs w:val="21"/>
              </w:rPr>
            </w:pPr>
            <w:r w:rsidRPr="0056771F">
              <w:rPr>
                <w:rFonts w:ascii="Times New Roman" w:eastAsia="仿宋_GB2312" w:hAnsi="Times New Roman" w:hint="eastAsia"/>
                <w:szCs w:val="21"/>
              </w:rPr>
              <w:t>春</w:t>
            </w:r>
          </w:p>
        </w:tc>
        <w:tc>
          <w:tcPr>
            <w:tcW w:w="371" w:type="pct"/>
            <w:vAlign w:val="center"/>
          </w:tcPr>
          <w:p w:rsidR="00CD4F48" w:rsidRPr="0056771F" w:rsidRDefault="00CD4F48" w:rsidP="00A06147">
            <w:pPr>
              <w:jc w:val="center"/>
              <w:rPr>
                <w:rFonts w:ascii="Times New Roman" w:eastAsia="仿宋_GB2312" w:hAnsi="Times New Roman"/>
                <w:szCs w:val="21"/>
              </w:rPr>
            </w:pPr>
            <w:r w:rsidRPr="0056771F">
              <w:rPr>
                <w:rFonts w:ascii="Times New Roman" w:eastAsia="仿宋_GB2312" w:hAnsi="Times New Roman" w:hint="eastAsia"/>
                <w:szCs w:val="21"/>
              </w:rPr>
              <w:t>考查</w:t>
            </w:r>
          </w:p>
        </w:tc>
        <w:tc>
          <w:tcPr>
            <w:tcW w:w="665" w:type="pct"/>
            <w:vMerge w:val="restart"/>
            <w:vAlign w:val="center"/>
          </w:tcPr>
          <w:p w:rsidR="00CD4F48" w:rsidRPr="000558DA" w:rsidRDefault="00CD4F48" w:rsidP="00A06147">
            <w:pPr>
              <w:jc w:val="center"/>
              <w:rPr>
                <w:rFonts w:ascii="Times New Roman" w:eastAsia="仿宋_GB2312" w:hAnsi="Times New Roman"/>
                <w:szCs w:val="21"/>
              </w:rPr>
            </w:pPr>
            <w:r w:rsidRPr="000558DA">
              <w:rPr>
                <w:rFonts w:ascii="Times New Roman" w:eastAsia="仿宋_GB2312" w:hAnsi="Times New Roman" w:hint="eastAsia"/>
                <w:szCs w:val="21"/>
              </w:rPr>
              <w:t>至多选</w:t>
            </w:r>
          </w:p>
          <w:p w:rsidR="00CD4F48" w:rsidRPr="00A06147" w:rsidRDefault="00CD4F48" w:rsidP="00A06147">
            <w:pPr>
              <w:jc w:val="center"/>
              <w:rPr>
                <w:rFonts w:ascii="Times New Roman" w:eastAsia="方正仿宋简体" w:hAnsi="Times New Roman"/>
                <w:szCs w:val="21"/>
              </w:rPr>
            </w:pPr>
            <w:r w:rsidRPr="000558DA">
              <w:rPr>
                <w:rFonts w:ascii="Times New Roman" w:eastAsia="仿宋_GB2312" w:hAnsi="Times New Roman"/>
                <w:szCs w:val="21"/>
              </w:rPr>
              <w:t>4</w:t>
            </w:r>
            <w:r w:rsidRPr="000558DA">
              <w:rPr>
                <w:rFonts w:ascii="Times New Roman" w:eastAsia="仿宋_GB2312" w:hAnsi="Times New Roman" w:hint="eastAsia"/>
                <w:szCs w:val="21"/>
              </w:rPr>
              <w:t>学分</w:t>
            </w: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274846" w:rsidRDefault="00CD4F48" w:rsidP="00A06147">
            <w:pPr>
              <w:jc w:val="center"/>
              <w:rPr>
                <w:rFonts w:ascii="Times New Roman" w:eastAsia="方正仿宋简体" w:hAnsi="Times New Roman"/>
                <w:szCs w:val="21"/>
              </w:rPr>
            </w:pPr>
            <w:r w:rsidRPr="00274846">
              <w:rPr>
                <w:rFonts w:ascii="Times New Roman" w:eastAsia="方正仿宋简体" w:hAnsi="Times New Roman"/>
                <w:szCs w:val="21"/>
              </w:rPr>
              <w:t>B108Z001</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复杂流体系列讲座</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B113Z007</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固体力学前沿专题</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B108Z003</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散体系统动力学前沿专题</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B113Z004</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爆炸力学前沿专题</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2</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restart"/>
            <w:vAlign w:val="center"/>
          </w:tcPr>
          <w:p w:rsidR="00CD4F48" w:rsidRPr="0056771F" w:rsidRDefault="00CD4F48" w:rsidP="00A06147">
            <w:pPr>
              <w:jc w:val="center"/>
              <w:rPr>
                <w:rFonts w:ascii="Times New Roman" w:eastAsia="仿宋_GB2312" w:hAnsi="Times New Roman"/>
                <w:szCs w:val="21"/>
              </w:rPr>
            </w:pPr>
            <w:r w:rsidRPr="0056771F">
              <w:rPr>
                <w:rFonts w:ascii="Times New Roman" w:eastAsia="仿宋_GB2312" w:hAnsi="Times New Roman" w:hint="eastAsia"/>
                <w:szCs w:val="21"/>
              </w:rPr>
              <w:t>公共</w:t>
            </w:r>
          </w:p>
          <w:p w:rsidR="00CD4F48" w:rsidRPr="0056771F" w:rsidRDefault="00CD4F48" w:rsidP="00A06147">
            <w:pPr>
              <w:jc w:val="center"/>
              <w:rPr>
                <w:rFonts w:ascii="Times New Roman" w:eastAsia="仿宋_GB2312" w:hAnsi="Times New Roman"/>
                <w:szCs w:val="21"/>
              </w:rPr>
            </w:pPr>
            <w:r w:rsidRPr="0056771F">
              <w:rPr>
                <w:rFonts w:ascii="Times New Roman" w:eastAsia="仿宋_GB2312" w:hAnsi="Times New Roman" w:hint="eastAsia"/>
                <w:szCs w:val="21"/>
              </w:rPr>
              <w:t>实验</w:t>
            </w: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S106C028</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网络工程</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1</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restart"/>
            <w:vAlign w:val="center"/>
          </w:tcPr>
          <w:p w:rsidR="00CD4F48" w:rsidRPr="00A06147" w:rsidRDefault="00CD4F48" w:rsidP="00A06147">
            <w:pPr>
              <w:jc w:val="center"/>
              <w:rPr>
                <w:rFonts w:ascii="Times New Roman" w:eastAsia="方正仿宋简体" w:hAnsi="Times New Roman"/>
                <w:szCs w:val="21"/>
              </w:rPr>
            </w:pPr>
            <w:r w:rsidRPr="000558DA">
              <w:rPr>
                <w:rFonts w:ascii="Times New Roman" w:eastAsia="仿宋_GB2312" w:hAnsi="Times New Roman" w:hint="eastAsia"/>
                <w:szCs w:val="21"/>
              </w:rPr>
              <w:t>选</w:t>
            </w:r>
            <w:r w:rsidRPr="000558DA">
              <w:rPr>
                <w:rFonts w:ascii="Times New Roman" w:eastAsia="仿宋_GB2312" w:hAnsi="Times New Roman"/>
                <w:szCs w:val="21"/>
              </w:rPr>
              <w:t>1</w:t>
            </w:r>
            <w:r w:rsidRPr="000558DA">
              <w:rPr>
                <w:rFonts w:ascii="Times New Roman" w:eastAsia="仿宋_GB2312" w:hAnsi="Times New Roman" w:hint="eastAsia"/>
                <w:szCs w:val="21"/>
              </w:rPr>
              <w:t>门</w:t>
            </w:r>
          </w:p>
        </w:tc>
      </w:tr>
      <w:tr w:rsidR="00CD4F48" w:rsidRPr="00A06147" w:rsidTr="00C21EB6">
        <w:trPr>
          <w:cantSplit/>
          <w:trHeight w:val="397"/>
          <w:jc w:val="center"/>
        </w:trPr>
        <w:tc>
          <w:tcPr>
            <w:tcW w:w="317" w:type="pct"/>
            <w:vMerge/>
            <w:vAlign w:val="center"/>
          </w:tcPr>
          <w:p w:rsidR="00CD4F48" w:rsidRPr="00A06147" w:rsidRDefault="00CD4F48" w:rsidP="00A06147">
            <w:pPr>
              <w:jc w:val="center"/>
              <w:rPr>
                <w:rFonts w:ascii="Times New Roman" w:eastAsia="方正仿宋简体" w:hAnsi="Times New Roman"/>
                <w:szCs w:val="21"/>
              </w:rPr>
            </w:pPr>
          </w:p>
        </w:tc>
        <w:tc>
          <w:tcPr>
            <w:tcW w:w="376" w:type="pct"/>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S104C057</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电类综合实验</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1</w:t>
            </w:r>
          </w:p>
        </w:tc>
        <w:tc>
          <w:tcPr>
            <w:tcW w:w="372"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春</w:t>
            </w:r>
          </w:p>
        </w:tc>
        <w:tc>
          <w:tcPr>
            <w:tcW w:w="371" w:type="pct"/>
            <w:vAlign w:val="center"/>
          </w:tcPr>
          <w:p w:rsidR="00CD4F48" w:rsidRPr="00ED0D5E" w:rsidRDefault="00CD4F48" w:rsidP="00A06147">
            <w:pPr>
              <w:jc w:val="center"/>
              <w:rPr>
                <w:rFonts w:ascii="Times New Roman" w:eastAsia="仿宋_GB2312" w:hAnsi="Times New Roman"/>
                <w:szCs w:val="21"/>
              </w:rPr>
            </w:pPr>
            <w:r w:rsidRPr="00ED0D5E">
              <w:rPr>
                <w:rFonts w:ascii="Times New Roman" w:eastAsia="仿宋_GB2312" w:hAnsi="Times New Roman" w:hint="eastAsia"/>
                <w:szCs w:val="21"/>
              </w:rPr>
              <w:t>考查</w:t>
            </w: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C21EB6">
        <w:trPr>
          <w:cantSplit/>
          <w:trHeight w:val="397"/>
          <w:jc w:val="center"/>
        </w:trPr>
        <w:tc>
          <w:tcPr>
            <w:tcW w:w="693" w:type="pct"/>
            <w:gridSpan w:val="2"/>
            <w:vMerge w:val="restart"/>
            <w:vAlign w:val="center"/>
          </w:tcPr>
          <w:p w:rsidR="00CD4F48" w:rsidRPr="00A06147" w:rsidRDefault="00CD4F48" w:rsidP="00A06147">
            <w:pPr>
              <w:jc w:val="center"/>
              <w:rPr>
                <w:rFonts w:ascii="Times New Roman" w:eastAsia="方正仿宋简体" w:hAnsi="Times New Roman"/>
                <w:szCs w:val="21"/>
              </w:rPr>
            </w:pPr>
            <w:r w:rsidRPr="0056771F">
              <w:rPr>
                <w:rFonts w:ascii="Times New Roman" w:eastAsia="仿宋_GB2312" w:hAnsi="Times New Roman" w:hint="eastAsia"/>
                <w:szCs w:val="21"/>
              </w:rPr>
              <w:t>必修环节</w:t>
            </w: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B2440001</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学科前沿学术报告</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1</w:t>
            </w:r>
          </w:p>
        </w:tc>
        <w:tc>
          <w:tcPr>
            <w:tcW w:w="372" w:type="pct"/>
            <w:vAlign w:val="center"/>
          </w:tcPr>
          <w:p w:rsidR="00CD4F48" w:rsidRPr="00ED0D5E" w:rsidRDefault="00CD4F48" w:rsidP="00A06147">
            <w:pPr>
              <w:jc w:val="center"/>
              <w:rPr>
                <w:rFonts w:ascii="Times New Roman" w:eastAsia="仿宋_GB2312" w:hAnsi="Times New Roman"/>
                <w:szCs w:val="21"/>
              </w:rPr>
            </w:pPr>
          </w:p>
        </w:tc>
        <w:tc>
          <w:tcPr>
            <w:tcW w:w="371" w:type="pct"/>
            <w:vAlign w:val="center"/>
          </w:tcPr>
          <w:p w:rsidR="00CD4F48" w:rsidRPr="00ED0D5E" w:rsidRDefault="00CD4F48" w:rsidP="00A06147">
            <w:pPr>
              <w:jc w:val="center"/>
              <w:rPr>
                <w:rFonts w:ascii="Times New Roman" w:eastAsia="仿宋_GB2312" w:hAnsi="Times New Roman"/>
                <w:szCs w:val="21"/>
              </w:rPr>
            </w:pPr>
          </w:p>
        </w:tc>
        <w:tc>
          <w:tcPr>
            <w:tcW w:w="665" w:type="pct"/>
            <w:vMerge w:val="restart"/>
            <w:vAlign w:val="center"/>
          </w:tcPr>
          <w:p w:rsidR="00CD4F48" w:rsidRPr="00A06147" w:rsidRDefault="00CD4F48" w:rsidP="00A06147">
            <w:pPr>
              <w:jc w:val="center"/>
              <w:rPr>
                <w:rFonts w:ascii="Times New Roman" w:eastAsia="方正仿宋简体" w:hAnsi="Times New Roman"/>
                <w:szCs w:val="21"/>
              </w:rPr>
            </w:pPr>
            <w:r w:rsidRPr="000558DA">
              <w:rPr>
                <w:rFonts w:ascii="Times New Roman" w:eastAsia="仿宋_GB2312" w:hAnsi="Times New Roman" w:hint="eastAsia"/>
                <w:szCs w:val="21"/>
              </w:rPr>
              <w:t>必修</w:t>
            </w:r>
          </w:p>
        </w:tc>
      </w:tr>
      <w:tr w:rsidR="00CD4F48" w:rsidRPr="00A06147" w:rsidTr="00C21EB6">
        <w:trPr>
          <w:cantSplit/>
          <w:trHeight w:val="397"/>
          <w:jc w:val="center"/>
        </w:trPr>
        <w:tc>
          <w:tcPr>
            <w:tcW w:w="693" w:type="pct"/>
            <w:gridSpan w:val="2"/>
            <w:vMerge/>
            <w:vAlign w:val="center"/>
          </w:tcPr>
          <w:p w:rsidR="00CD4F48" w:rsidRPr="00A06147" w:rsidRDefault="00CD4F48" w:rsidP="00A06147">
            <w:pPr>
              <w:jc w:val="center"/>
              <w:rPr>
                <w:rFonts w:ascii="Times New Roman" w:eastAsia="方正仿宋简体" w:hAnsi="Times New Roman"/>
                <w:szCs w:val="21"/>
              </w:rPr>
            </w:pPr>
          </w:p>
        </w:tc>
        <w:tc>
          <w:tcPr>
            <w:tcW w:w="743"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B2440002</w:t>
            </w:r>
          </w:p>
        </w:tc>
        <w:tc>
          <w:tcPr>
            <w:tcW w:w="1901" w:type="pct"/>
            <w:vAlign w:val="center"/>
          </w:tcPr>
          <w:p w:rsidR="00CD4F48" w:rsidRPr="00ED0D5E" w:rsidRDefault="00CD4F48" w:rsidP="00A06147">
            <w:pPr>
              <w:rPr>
                <w:rFonts w:ascii="Times New Roman" w:eastAsia="仿宋_GB2312" w:hAnsi="Times New Roman"/>
                <w:szCs w:val="21"/>
              </w:rPr>
            </w:pPr>
            <w:r w:rsidRPr="00ED0D5E">
              <w:rPr>
                <w:rFonts w:ascii="Times New Roman" w:eastAsia="仿宋_GB2312" w:hAnsi="Times New Roman" w:hint="eastAsia"/>
                <w:szCs w:val="21"/>
              </w:rPr>
              <w:t>学术交流与学术报告</w:t>
            </w:r>
          </w:p>
        </w:tc>
        <w:tc>
          <w:tcPr>
            <w:tcW w:w="255" w:type="pct"/>
            <w:vAlign w:val="center"/>
          </w:tcPr>
          <w:p w:rsidR="00CD4F48" w:rsidRPr="00A06147" w:rsidRDefault="00CD4F48" w:rsidP="00A06147">
            <w:pPr>
              <w:jc w:val="center"/>
              <w:rPr>
                <w:rFonts w:ascii="Times New Roman" w:eastAsia="方正仿宋简体" w:hAnsi="Times New Roman"/>
                <w:szCs w:val="21"/>
              </w:rPr>
            </w:pPr>
            <w:r w:rsidRPr="00A06147">
              <w:rPr>
                <w:rFonts w:ascii="Times New Roman" w:eastAsia="方正仿宋简体" w:hAnsi="Times New Roman"/>
                <w:szCs w:val="21"/>
              </w:rPr>
              <w:t>1</w:t>
            </w:r>
          </w:p>
        </w:tc>
        <w:tc>
          <w:tcPr>
            <w:tcW w:w="372" w:type="pct"/>
            <w:vAlign w:val="center"/>
          </w:tcPr>
          <w:p w:rsidR="00CD4F48" w:rsidRPr="00A06147" w:rsidRDefault="00CD4F48" w:rsidP="00A06147">
            <w:pPr>
              <w:jc w:val="center"/>
              <w:rPr>
                <w:rFonts w:ascii="Times New Roman" w:eastAsia="方正仿宋简体" w:hAnsi="Times New Roman"/>
                <w:szCs w:val="21"/>
              </w:rPr>
            </w:pPr>
          </w:p>
        </w:tc>
        <w:tc>
          <w:tcPr>
            <w:tcW w:w="371" w:type="pct"/>
            <w:vAlign w:val="center"/>
          </w:tcPr>
          <w:p w:rsidR="00CD4F48" w:rsidRPr="00A06147" w:rsidRDefault="00CD4F48" w:rsidP="00A06147">
            <w:pPr>
              <w:jc w:val="center"/>
              <w:rPr>
                <w:rFonts w:ascii="Times New Roman" w:eastAsia="方正仿宋简体" w:hAnsi="Times New Roman"/>
                <w:szCs w:val="21"/>
              </w:rPr>
            </w:pPr>
          </w:p>
        </w:tc>
        <w:tc>
          <w:tcPr>
            <w:tcW w:w="665" w:type="pct"/>
            <w:vMerge/>
            <w:vAlign w:val="center"/>
          </w:tcPr>
          <w:p w:rsidR="00CD4F48" w:rsidRPr="00A06147" w:rsidRDefault="00CD4F48" w:rsidP="00A06147">
            <w:pPr>
              <w:jc w:val="center"/>
              <w:rPr>
                <w:rFonts w:ascii="Times New Roman" w:eastAsia="方正仿宋简体" w:hAnsi="Times New Roman"/>
                <w:szCs w:val="21"/>
              </w:rPr>
            </w:pPr>
          </w:p>
        </w:tc>
      </w:tr>
      <w:tr w:rsidR="00CD4F48" w:rsidRPr="00A06147" w:rsidTr="00A06147">
        <w:trPr>
          <w:cantSplit/>
          <w:trHeight w:val="397"/>
          <w:jc w:val="center"/>
        </w:trPr>
        <w:tc>
          <w:tcPr>
            <w:tcW w:w="5000" w:type="pct"/>
            <w:gridSpan w:val="8"/>
            <w:vAlign w:val="center"/>
          </w:tcPr>
          <w:p w:rsidR="00CD4F48" w:rsidRPr="005C37DE" w:rsidRDefault="00CD4F48" w:rsidP="00A06147">
            <w:pPr>
              <w:rPr>
                <w:rFonts w:ascii="Times New Roman" w:eastAsia="仿宋_GB2312" w:hAnsi="Times New Roman"/>
                <w:szCs w:val="21"/>
              </w:rPr>
            </w:pPr>
            <w:r w:rsidRPr="005C37DE">
              <w:rPr>
                <w:rFonts w:ascii="Times New Roman" w:eastAsia="仿宋_GB2312" w:hAnsi="Times New Roman" w:hint="eastAsia"/>
                <w:szCs w:val="21"/>
              </w:rPr>
              <w:t>注：</w:t>
            </w:r>
          </w:p>
          <w:p w:rsidR="00CD4F48" w:rsidRPr="005C37DE" w:rsidRDefault="00CD4F48" w:rsidP="00CD4F48">
            <w:pPr>
              <w:ind w:firstLineChars="200"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直接攻博生、硕博连读生课程应硕博贯通设置，理工科类总学分不少于</w:t>
            </w:r>
            <w:r w:rsidRPr="005C37DE">
              <w:rPr>
                <w:rFonts w:ascii="Times New Roman" w:eastAsia="仿宋_GB2312" w:hAnsi="Times New Roman"/>
                <w:szCs w:val="21"/>
              </w:rPr>
              <w:t>40</w:t>
            </w:r>
            <w:r w:rsidRPr="005C37DE">
              <w:rPr>
                <w:rFonts w:ascii="Times New Roman" w:eastAsia="仿宋_GB2312" w:hAnsi="Times New Roman" w:hint="eastAsia"/>
                <w:szCs w:val="21"/>
              </w:rPr>
              <w:t>学分，其它门类总学分不少于</w:t>
            </w:r>
            <w:r w:rsidRPr="005C37DE">
              <w:rPr>
                <w:rFonts w:ascii="Times New Roman" w:eastAsia="仿宋_GB2312" w:hAnsi="Times New Roman"/>
                <w:szCs w:val="21"/>
              </w:rPr>
              <w:t>42</w:t>
            </w:r>
            <w:r w:rsidRPr="005C37DE">
              <w:rPr>
                <w:rFonts w:ascii="Times New Roman" w:eastAsia="仿宋_GB2312" w:hAnsi="Times New Roman" w:hint="eastAsia"/>
                <w:szCs w:val="21"/>
              </w:rPr>
              <w:t>学分；</w:t>
            </w:r>
          </w:p>
          <w:p w:rsidR="00CD4F48" w:rsidRPr="005C37DE" w:rsidRDefault="00CD4F48" w:rsidP="00CD4F48">
            <w:pPr>
              <w:ind w:firstLineChars="20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直接攻博生、硕博连读生可以根据个人能力、兴趣、需要选学其它课程</w:t>
            </w:r>
            <w:r w:rsidRPr="005C37DE">
              <w:rPr>
                <w:rFonts w:ascii="Times New Roman" w:eastAsia="仿宋_GB2312" w:hAnsi="Times New Roman"/>
                <w:szCs w:val="21"/>
              </w:rPr>
              <w:t>;</w:t>
            </w:r>
          </w:p>
          <w:p w:rsidR="00CD4F48" w:rsidRPr="00A06147" w:rsidRDefault="00CD4F48" w:rsidP="00CD4F48">
            <w:pPr>
              <w:ind w:firstLineChars="200" w:firstLine="31680"/>
              <w:rPr>
                <w:rFonts w:ascii="Times New Roman" w:eastAsia="方正仿宋简体" w:hAnsi="Times New Roman"/>
                <w:bCs/>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学科前沿学术报告：要求博士研究生毕业前必须公开做</w:t>
            </w:r>
            <w:r w:rsidRPr="005C37DE">
              <w:rPr>
                <w:rFonts w:ascii="Times New Roman" w:eastAsia="仿宋_GB2312" w:hAnsi="Times New Roman"/>
                <w:szCs w:val="21"/>
              </w:rPr>
              <w:t>1</w:t>
            </w:r>
            <w:r w:rsidRPr="005C37DE">
              <w:rPr>
                <w:rFonts w:ascii="Times New Roman" w:eastAsia="仿宋_GB2312" w:hAnsi="Times New Roman" w:hint="eastAsia"/>
                <w:szCs w:val="21"/>
              </w:rPr>
              <w:t>次学术前沿报告，通过者，方可取得</w:t>
            </w:r>
            <w:r w:rsidRPr="005C37DE">
              <w:rPr>
                <w:rFonts w:ascii="Times New Roman" w:eastAsia="仿宋_GB2312" w:hAnsi="Times New Roman"/>
                <w:szCs w:val="21"/>
              </w:rPr>
              <w:t>1</w:t>
            </w:r>
            <w:r w:rsidRPr="005C37DE">
              <w:rPr>
                <w:rFonts w:ascii="Times New Roman" w:eastAsia="仿宋_GB2312" w:hAnsi="Times New Roman" w:hint="eastAsia"/>
                <w:szCs w:val="21"/>
              </w:rPr>
              <w:t>学分；学术交流与学术报告：要求博士研究生毕业前必须参加</w:t>
            </w:r>
            <w:r w:rsidRPr="005C37DE">
              <w:rPr>
                <w:rFonts w:ascii="Times New Roman" w:eastAsia="仿宋_GB2312" w:hAnsi="Times New Roman"/>
                <w:szCs w:val="21"/>
              </w:rPr>
              <w:t>8</w:t>
            </w:r>
            <w:r w:rsidRPr="005C37DE">
              <w:rPr>
                <w:rFonts w:ascii="Times New Roman" w:eastAsia="仿宋_GB2312" w:hAnsi="Times New Roman" w:hint="eastAsia"/>
                <w:szCs w:val="21"/>
              </w:rPr>
              <w:t>次及以上的学术报告，且必须参加</w:t>
            </w:r>
            <w:r w:rsidRPr="005C37DE">
              <w:rPr>
                <w:rFonts w:ascii="Times New Roman" w:eastAsia="仿宋_GB2312" w:hAnsi="Times New Roman"/>
                <w:szCs w:val="21"/>
              </w:rPr>
              <w:t>1</w:t>
            </w:r>
            <w:r w:rsidRPr="005C37DE">
              <w:rPr>
                <w:rFonts w:ascii="Times New Roman" w:eastAsia="仿宋_GB2312" w:hAnsi="Times New Roman" w:hint="eastAsia"/>
                <w:szCs w:val="21"/>
              </w:rPr>
              <w:t>次国际会议</w:t>
            </w:r>
            <w:r w:rsidRPr="00A06147">
              <w:rPr>
                <w:rFonts w:ascii="Times New Roman" w:eastAsia="方正仿宋简体" w:hAnsi="Times New Roman" w:hint="eastAsia"/>
                <w:bCs/>
                <w:szCs w:val="21"/>
              </w:rPr>
              <w:t>。</w:t>
            </w:r>
          </w:p>
        </w:tc>
      </w:tr>
    </w:tbl>
    <w:p w:rsidR="00CD4F48" w:rsidRDefault="00CD4F48">
      <w:pPr>
        <w:tabs>
          <w:tab w:val="left" w:pos="5400"/>
          <w:tab w:val="left" w:pos="5865"/>
        </w:tabs>
        <w:spacing w:line="400" w:lineRule="exact"/>
        <w:rPr>
          <w:rFonts w:ascii="Times New Roman" w:eastAsia="仿宋_GB2312" w:hAnsi="Times New Roman"/>
          <w:b/>
          <w:szCs w:val="21"/>
        </w:rPr>
      </w:pPr>
      <w:r>
        <w:rPr>
          <w:rFonts w:ascii="Times New Roman" w:eastAsia="仿宋_GB2312" w:hAnsi="Times New Roman" w:hint="eastAsia"/>
          <w:b/>
          <w:szCs w:val="21"/>
        </w:rPr>
        <w:t>六、科研能力与水平</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hint="eastAsia"/>
          <w:bCs/>
          <w:szCs w:val="21"/>
        </w:rPr>
        <w:t>．科学研究</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博士研究生应参加具有较高水平的科学研究，并在实践中培养独立从事科学研究工作和组织科学研究活动的能力。鼓励博士研究生选择具有一定风险性的学科前沿领域研究课题和对国家经济建设、科技进步和社会发展等具有重要意义的研究课题，鼓励交叉学科选题，突出学位论文的创新性和先进性。</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hint="eastAsia"/>
          <w:bCs/>
          <w:szCs w:val="21"/>
        </w:rPr>
        <w:t>．发表论文</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博士研究生在校学习期间公开发表一定数量的与学位论文有关的学术论文，且必须符合或高于学校的相关要求，表明其达到的学术水平。具体要求详见《南京理工大学关于研究生发表学术论文要求的规定》。</w:t>
      </w:r>
    </w:p>
    <w:p w:rsidR="00CD4F48" w:rsidRDefault="00CD4F48">
      <w:pPr>
        <w:tabs>
          <w:tab w:val="left" w:pos="5400"/>
          <w:tab w:val="left" w:pos="5865"/>
        </w:tabs>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大量阅读有关文献是做好选题和论文工作的基础。开题报告字数应不少于</w:t>
      </w:r>
      <w:r>
        <w:rPr>
          <w:rFonts w:ascii="Times New Roman" w:eastAsia="仿宋_GB2312" w:hAnsi="Times New Roman"/>
          <w:bCs/>
          <w:szCs w:val="21"/>
        </w:rPr>
        <w:t>10000</w:t>
      </w:r>
      <w:r>
        <w:rPr>
          <w:rFonts w:ascii="Times New Roman" w:eastAsia="仿宋_GB2312" w:hAnsi="Times New Roman" w:hint="eastAsia"/>
          <w:bCs/>
          <w:szCs w:val="21"/>
        </w:rPr>
        <w:t>字，阅读与选题相关的主要参考文献应在</w:t>
      </w:r>
      <w:r>
        <w:rPr>
          <w:rFonts w:ascii="Times New Roman" w:eastAsia="仿宋_GB2312" w:hAnsi="Times New Roman"/>
          <w:bCs/>
          <w:szCs w:val="21"/>
        </w:rPr>
        <w:t>80</w:t>
      </w:r>
      <w:r>
        <w:rPr>
          <w:rFonts w:ascii="Times New Roman" w:eastAsia="仿宋_GB2312" w:hAnsi="Times New Roman" w:hint="eastAsia"/>
          <w:bCs/>
          <w:szCs w:val="21"/>
        </w:rPr>
        <w:t>篇以上，其中外文文献应不少于总数的</w:t>
      </w:r>
      <w:r>
        <w:rPr>
          <w:rFonts w:ascii="Times New Roman" w:eastAsia="仿宋_GB2312" w:hAnsi="Times New Roman"/>
          <w:bCs/>
          <w:szCs w:val="21"/>
        </w:rPr>
        <w:t>1/3</w:t>
      </w:r>
      <w:r>
        <w:rPr>
          <w:rFonts w:ascii="Times New Roman" w:eastAsia="仿宋_GB2312" w:hAnsi="Times New Roman" w:hint="eastAsia"/>
          <w:bCs/>
          <w:szCs w:val="21"/>
        </w:rPr>
        <w:t>，近五年的文献应不少于总数的</w:t>
      </w:r>
      <w:r>
        <w:rPr>
          <w:rFonts w:ascii="Times New Roman" w:eastAsia="仿宋_GB2312" w:hAnsi="Times New Roman"/>
          <w:bCs/>
          <w:szCs w:val="21"/>
        </w:rPr>
        <w:t>1/3</w:t>
      </w:r>
      <w:r>
        <w:rPr>
          <w:rFonts w:ascii="Times New Roman" w:eastAsia="仿宋_GB2312" w:hAnsi="Times New Roman" w:hint="eastAsia"/>
          <w:bCs/>
          <w:szCs w:val="21"/>
        </w:rPr>
        <w:t>。由博士研究生导师对博士研究生阅读文献情况进行检查。</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应按统一格式书写装订，由学院存档备查。</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开题报告要求在本学科范围内公开举行报告会，报告会由导师组成员、相关学科专家和学位评定委员会委员组成。报告会对开题进行严格评审，提出具体的评价和修改意见，未通过者限期重新开题，由原报告会成员重新评审。开题通过者，若学位论文课题有重大变动，应重新作开题报告。</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博士学位论文选题、开题的</w:t>
      </w:r>
      <w:r>
        <w:rPr>
          <w:rFonts w:ascii="Times New Roman" w:eastAsia="仿宋_GB2312" w:hAnsi="Times New Roman" w:hint="eastAsia"/>
          <w:szCs w:val="20"/>
        </w:rPr>
        <w:t>具体要求详见《南京理工大学研究生学位论文选题、开题及撰写的规定》</w:t>
      </w:r>
      <w:r>
        <w:rPr>
          <w:rFonts w:ascii="Times New Roman" w:eastAsia="仿宋_GB2312" w:hAnsi="Times New Roman" w:hint="eastAsia"/>
          <w:bCs/>
          <w:szCs w:val="21"/>
        </w:rPr>
        <w:t>，要求每位博士研究生在入学后两年内完成开题工作。</w:t>
      </w:r>
    </w:p>
    <w:p w:rsidR="00CD4F48" w:rsidRDefault="00CD4F48">
      <w:pPr>
        <w:tabs>
          <w:tab w:val="left" w:pos="5400"/>
          <w:tab w:val="left" w:pos="5865"/>
        </w:tabs>
        <w:spacing w:line="400" w:lineRule="exact"/>
        <w:rPr>
          <w:rFonts w:ascii="Times New Roman" w:eastAsia="仿宋_GB2312" w:hAnsi="Times New Roman"/>
          <w:b/>
          <w:szCs w:val="21"/>
        </w:rPr>
      </w:pPr>
      <w:r>
        <w:rPr>
          <w:rFonts w:ascii="Times New Roman" w:eastAsia="仿宋_GB2312" w:hAnsi="Times New Roman" w:hint="eastAsia"/>
          <w:b/>
          <w:szCs w:val="21"/>
        </w:rPr>
        <w:t>八、中期考核</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Pr>
          <w:rFonts w:ascii="Times New Roman" w:eastAsia="仿宋_GB2312" w:hAnsi="Times New Roman"/>
          <w:szCs w:val="20"/>
        </w:rPr>
        <w:t>“</w:t>
      </w:r>
      <w:r>
        <w:rPr>
          <w:rFonts w:ascii="Times New Roman" w:eastAsia="仿宋_GB2312" w:hAnsi="Times New Roman" w:hint="eastAsia"/>
          <w:szCs w:val="20"/>
        </w:rPr>
        <w:t>不合格</w:t>
      </w:r>
      <w:r>
        <w:rPr>
          <w:rFonts w:ascii="Times New Roman" w:eastAsia="仿宋_GB2312" w:hAnsi="Times New Roman"/>
          <w:szCs w:val="20"/>
        </w:rPr>
        <w:t>”</w:t>
      </w:r>
      <w:r>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Default="00CD4F48">
      <w:pPr>
        <w:tabs>
          <w:tab w:val="left" w:pos="5400"/>
          <w:tab w:val="left" w:pos="5865"/>
        </w:tabs>
        <w:spacing w:line="400" w:lineRule="exact"/>
        <w:rPr>
          <w:rFonts w:ascii="Times New Roman" w:eastAsia="仿宋_GB2312" w:hAnsi="Times New Roman"/>
          <w:b/>
          <w:szCs w:val="21"/>
        </w:rPr>
      </w:pPr>
      <w:r>
        <w:rPr>
          <w:rFonts w:ascii="Times New Roman" w:eastAsia="仿宋_GB2312" w:hAnsi="Times New Roman" w:hint="eastAsia"/>
          <w:b/>
          <w:szCs w:val="21"/>
        </w:rPr>
        <w:t>九、学位论文</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学位论文在导师或导师组指导下由博士研究生独立完成。学位论文必须是一篇系统完整的论文，有较强的理论意义和实用价值，应表明作者已经掌握了坚实宽广的基础理论和系统深入的专门知识，具有独立从事科学研究工作能力，在力学或相关专业上做出创造性成果。</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学位论文</w:t>
      </w:r>
      <w:r>
        <w:rPr>
          <w:rFonts w:eastAsia="仿宋_GB2312" w:hint="eastAsia"/>
          <w:szCs w:val="21"/>
        </w:rPr>
        <w:t>具体要求详见</w:t>
      </w:r>
      <w:r>
        <w:rPr>
          <w:rFonts w:ascii="Times New Roman" w:eastAsia="仿宋_GB2312" w:hAnsi="Times New Roman" w:hint="eastAsia"/>
          <w:bCs/>
          <w:szCs w:val="21"/>
        </w:rPr>
        <w:t>《南京理工大学研究生学位论文选题、开题及撰写的规定》及《南京理工大学博士、硕士学位论文撰写格式》。</w:t>
      </w:r>
    </w:p>
    <w:p w:rsidR="00CD4F48" w:rsidRDefault="00CD4F48">
      <w:pPr>
        <w:rPr>
          <w:rFonts w:ascii="Times New Roman" w:hAnsi="Times New Roman"/>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12" w:name="_Toc517202923"/>
      <w:bookmarkStart w:id="13" w:name="_Toc516849071"/>
      <w:bookmarkStart w:id="14" w:name="_Toc395144840"/>
      <w:bookmarkStart w:id="15" w:name="_Toc523303076"/>
      <w:r w:rsidRPr="00AB796C">
        <w:rPr>
          <w:rFonts w:ascii="黑体" w:eastAsia="黑体" w:hAnsi="黑体" w:hint="eastAsia"/>
          <w:b w:val="0"/>
          <w:bCs/>
          <w:sz w:val="32"/>
          <w:szCs w:val="32"/>
        </w:rPr>
        <w:t>机械工程</w:t>
      </w:r>
      <w:bookmarkEnd w:id="12"/>
      <w:bookmarkEnd w:id="13"/>
      <w:bookmarkEnd w:id="14"/>
      <w:bookmarkEnd w:id="15"/>
    </w:p>
    <w:p w:rsidR="00CD4F48" w:rsidRDefault="00CD4F48" w:rsidP="00B57210">
      <w:pPr>
        <w:jc w:val="center"/>
        <w:rPr>
          <w:rFonts w:ascii="Times New Roman" w:eastAsia="仿宋_GB2312" w:hAnsi="Times New Roman"/>
          <w:sz w:val="32"/>
          <w:szCs w:val="32"/>
        </w:rPr>
      </w:pPr>
      <w:r>
        <w:rPr>
          <w:rFonts w:ascii="Times New Roman" w:eastAsia="仿宋_GB2312" w:hAnsi="Times New Roman"/>
          <w:sz w:val="32"/>
          <w:szCs w:val="32"/>
        </w:rPr>
        <w:t>Mechanical Engineering</w:t>
      </w:r>
    </w:p>
    <w:p w:rsidR="00CD4F48" w:rsidRDefault="00CD4F48" w:rsidP="00B57210">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0802</w:t>
      </w:r>
      <w:r>
        <w:rPr>
          <w:rFonts w:ascii="Times New Roman" w:eastAsia="仿宋_GB2312" w:hAnsi="Times New Roman" w:hint="eastAsia"/>
          <w:szCs w:val="21"/>
        </w:rPr>
        <w:t>）</w:t>
      </w:r>
    </w:p>
    <w:p w:rsidR="00CD4F48" w:rsidRDefault="00CD4F48">
      <w:pPr>
        <w:jc w:val="center"/>
        <w:rPr>
          <w:rFonts w:ascii="Times New Roman" w:eastAsia="仿宋_GB2312" w:hAnsi="Times New Roman"/>
          <w:szCs w:val="21"/>
        </w:rPr>
      </w:pP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一、学科简介</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本学科是国家首批有权授予硕士学位的学科之一，具有一级学科博士学位授予点，设有机械工程博士后流动站。本学科覆盖了机械制造及自动化、机械设计及理论、机械电子工程、车辆工程和工业工程等</w:t>
      </w:r>
      <w:r>
        <w:rPr>
          <w:rFonts w:ascii="Times New Roman" w:eastAsia="仿宋_GB2312" w:hAnsi="Times New Roman"/>
          <w:szCs w:val="21"/>
        </w:rPr>
        <w:t>5</w:t>
      </w:r>
      <w:r>
        <w:rPr>
          <w:rFonts w:ascii="Times New Roman" w:eastAsia="仿宋_GB2312" w:hAnsi="Times New Roman" w:hint="eastAsia"/>
          <w:szCs w:val="21"/>
        </w:rPr>
        <w:t>个二级学科，其中机械电子工程为江苏省重点学科。</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博士研究生应掌握机械工程学科坚实宽广的基础理论和系统深入的专门知识，熟悉本学科的前沿现状和趋势；具有实事求是、科学严谨的治学态度和工作作风，具有强烈的科学探索精神和高度的社会责任感；具有综合运用机械工程学科的理论、方法和技术手段，发现、提出、分析与解决前沿科学问题与工程技术问题的能力，在所从事的研究方向上做出创造性成果；具有学科前沿的综合视野，有一定的学科交叉研究能力；具有一定的国际交流与合作能力；具有终身学习的能力</w:t>
      </w:r>
      <w:r>
        <w:rPr>
          <w:rFonts w:ascii="Times New Roman" w:eastAsia="仿宋_GB2312" w:hAnsi="Times New Roman"/>
          <w:szCs w:val="21"/>
        </w:rPr>
        <w:t>;</w:t>
      </w:r>
      <w:r>
        <w:rPr>
          <w:rFonts w:ascii="Times New Roman" w:eastAsia="仿宋_GB2312" w:hAnsi="Times New Roman" w:hint="eastAsia"/>
          <w:szCs w:val="21"/>
        </w:rPr>
        <w:t>毕业后适合从事需要机械工程学科理论知识和学科前沿探索科研能力的工作。</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三、研究方向</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hint="eastAsia"/>
          <w:szCs w:val="21"/>
        </w:rPr>
        <w:t>机械工程一级学科主要优势研究方向有：</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．现代机械设计理论与方法</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．伺服精密传动与机构</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．智能机器人与仿生技术</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．数字化设计与制造技术</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．先进加工工艺及装备</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．智能机械、检测与控制技术</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7</w:t>
      </w:r>
      <w:r>
        <w:rPr>
          <w:rFonts w:ascii="Times New Roman" w:eastAsia="仿宋_GB2312" w:hAnsi="Times New Roman" w:hint="eastAsia"/>
          <w:szCs w:val="21"/>
        </w:rPr>
        <w:t>．微机电系统</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8</w:t>
      </w:r>
      <w:r>
        <w:rPr>
          <w:rFonts w:ascii="Times New Roman" w:eastAsia="仿宋_GB2312" w:hAnsi="Times New Roman" w:hint="eastAsia"/>
          <w:szCs w:val="21"/>
        </w:rPr>
        <w:t>．机电系统灵巧化与智能化</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9</w:t>
      </w:r>
      <w:r>
        <w:rPr>
          <w:rFonts w:ascii="Times New Roman" w:eastAsia="仿宋_GB2312" w:hAnsi="Times New Roman" w:hint="eastAsia"/>
          <w:szCs w:val="21"/>
        </w:rPr>
        <w:t>．机电液一体化技术</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10</w:t>
      </w:r>
      <w:r>
        <w:rPr>
          <w:rFonts w:ascii="Times New Roman" w:eastAsia="仿宋_GB2312" w:hAnsi="Times New Roman" w:hint="eastAsia"/>
          <w:szCs w:val="21"/>
        </w:rPr>
        <w:t>．机电系统动力学与动态仿真</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11</w:t>
      </w:r>
      <w:r>
        <w:rPr>
          <w:rFonts w:ascii="Times New Roman" w:eastAsia="仿宋_GB2312" w:hAnsi="Times New Roman" w:hint="eastAsia"/>
          <w:szCs w:val="21"/>
        </w:rPr>
        <w:t>．车辆现代设计理论、方法与技术</w:t>
      </w:r>
    </w:p>
    <w:p w:rsidR="00CD4F48" w:rsidRDefault="00CD4F48" w:rsidP="000560DF">
      <w:pPr>
        <w:spacing w:line="392" w:lineRule="exact"/>
        <w:ind w:firstLineChars="200" w:firstLine="31680"/>
        <w:rPr>
          <w:rFonts w:ascii="Times New Roman" w:eastAsia="仿宋_GB2312" w:hAnsi="Times New Roman"/>
          <w:szCs w:val="21"/>
        </w:rPr>
      </w:pPr>
      <w:r>
        <w:rPr>
          <w:rFonts w:ascii="Times New Roman" w:eastAsia="仿宋_GB2312" w:hAnsi="Times New Roman"/>
          <w:szCs w:val="21"/>
        </w:rPr>
        <w:t>12</w:t>
      </w:r>
      <w:r>
        <w:rPr>
          <w:rFonts w:ascii="Times New Roman" w:eastAsia="仿宋_GB2312" w:hAnsi="Times New Roman" w:hint="eastAsia"/>
          <w:szCs w:val="21"/>
        </w:rPr>
        <w:t>．车辆电子控制与智能化等</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Default="00CD4F48">
      <w:pPr>
        <w:widowControl/>
        <w:spacing w:line="400" w:lineRule="exact"/>
        <w:jc w:val="left"/>
        <w:rPr>
          <w:rFonts w:ascii="Times New Roman" w:eastAsia="仿宋_GB2312" w:hAnsi="Times New Roman"/>
          <w:b/>
          <w:szCs w:val="21"/>
        </w:rPr>
      </w:pPr>
      <w:r>
        <w:rPr>
          <w:rFonts w:ascii="Times New Roman" w:eastAsia="仿宋_GB2312" w:hAnsi="Times New Roman" w:hint="eastAsia"/>
          <w:b/>
          <w:szCs w:val="21"/>
        </w:rPr>
        <w:t>五、课程设置</w:t>
      </w:r>
    </w:p>
    <w:p w:rsidR="00CD4F48" w:rsidRDefault="00CD4F48">
      <w:pPr>
        <w:spacing w:line="400" w:lineRule="exact"/>
        <w:jc w:val="center"/>
        <w:rPr>
          <w:rFonts w:ascii="Times New Roman" w:eastAsia="仿宋_GB2312" w:hAnsi="Times New Roman"/>
          <w:b/>
          <w:szCs w:val="21"/>
        </w:rPr>
      </w:pPr>
      <w:r>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871"/>
        <w:gridCol w:w="1532"/>
        <w:gridCol w:w="3237"/>
        <w:gridCol w:w="587"/>
        <w:gridCol w:w="734"/>
        <w:gridCol w:w="734"/>
        <w:gridCol w:w="1105"/>
      </w:tblGrid>
      <w:tr w:rsidR="00CD4F48" w:rsidRPr="008521F3" w:rsidTr="000C1A3D">
        <w:trPr>
          <w:cantSplit/>
          <w:jc w:val="center"/>
        </w:trPr>
        <w:tc>
          <w:tcPr>
            <w:tcW w:w="731"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b/>
                <w:szCs w:val="21"/>
              </w:rPr>
              <w:t xml:space="preserve"> </w:t>
            </w:r>
            <w:r>
              <w:rPr>
                <w:rFonts w:ascii="Times New Roman" w:eastAsia="仿宋_GB2312" w:hAnsi="Times New Roman"/>
                <w:b/>
                <w:szCs w:val="21"/>
              </w:rPr>
              <w:t xml:space="preserve"> </w:t>
            </w: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825"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课程编号</w:t>
            </w:r>
          </w:p>
        </w:tc>
        <w:tc>
          <w:tcPr>
            <w:tcW w:w="1743"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316"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395"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395"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考核方式</w:t>
            </w:r>
          </w:p>
        </w:tc>
        <w:tc>
          <w:tcPr>
            <w:tcW w:w="595"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0C1A3D">
        <w:trPr>
          <w:cantSplit/>
          <w:trHeight w:val="454"/>
          <w:jc w:val="center"/>
        </w:trPr>
        <w:tc>
          <w:tcPr>
            <w:tcW w:w="262"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46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政治理论</w:t>
            </w: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9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Align w:val="center"/>
          </w:tcPr>
          <w:p w:rsidR="00CD4F48" w:rsidRPr="008521F3" w:rsidRDefault="00CD4F48" w:rsidP="00CD4F48">
            <w:pPr>
              <w:ind w:leftChars="-50" w:left="31680" w:rightChars="-50" w:right="31680"/>
              <w:jc w:val="center"/>
              <w:rPr>
                <w:rFonts w:ascii="Times New Roman" w:eastAsia="仿宋_GB2312" w:hAnsi="Times New Roman"/>
                <w:szCs w:val="21"/>
              </w:rPr>
            </w:pPr>
            <w:r w:rsidRPr="008521F3">
              <w:rPr>
                <w:rFonts w:ascii="Times New Roman" w:eastAsia="仿宋_GB2312" w:hAnsi="Times New Roman" w:hint="eastAsia"/>
                <w:szCs w:val="21"/>
              </w:rPr>
              <w:t>外语</w:t>
            </w: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9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B113A008</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矩阵分析与计算</w:t>
            </w:r>
            <w:r w:rsidRPr="008521F3">
              <w:rPr>
                <w:rFonts w:ascii="Times New Roman" w:eastAsia="仿宋_GB2312" w:hAnsi="Times New Roman"/>
                <w:szCs w:val="21"/>
              </w:rPr>
              <w:t>II</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9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ign w:val="center"/>
          </w:tcPr>
          <w:p w:rsidR="00CD4F48" w:rsidRPr="008521F3" w:rsidRDefault="00CD4F48" w:rsidP="00A06147">
            <w:pPr>
              <w:jc w:val="center"/>
              <w:rPr>
                <w:rFonts w:ascii="Times New Roman" w:eastAsia="仿宋_GB2312" w:hAnsi="Times New Roman"/>
                <w:szCs w:val="21"/>
              </w:rPr>
            </w:pP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B113A001</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小波分析</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9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95"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ign w:val="center"/>
          </w:tcPr>
          <w:p w:rsidR="00CD4F48" w:rsidRPr="008521F3" w:rsidRDefault="00CD4F48" w:rsidP="00A06147">
            <w:pPr>
              <w:jc w:val="center"/>
              <w:rPr>
                <w:rFonts w:ascii="Times New Roman" w:eastAsia="仿宋_GB2312" w:hAnsi="Times New Roman"/>
                <w:szCs w:val="21"/>
              </w:rPr>
            </w:pP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S113A011</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随机数学</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ign w:val="center"/>
          </w:tcPr>
          <w:p w:rsidR="00CD4F48" w:rsidRPr="008521F3" w:rsidRDefault="00CD4F48" w:rsidP="00A06147">
            <w:pPr>
              <w:jc w:val="center"/>
              <w:rPr>
                <w:rFonts w:ascii="Times New Roman" w:eastAsia="仿宋_GB2312" w:hAnsi="Times New Roman"/>
                <w:szCs w:val="21"/>
              </w:rPr>
            </w:pP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B113C002</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多刚体系统动力学</w:t>
            </w:r>
            <w:r w:rsidRPr="008521F3">
              <w:rPr>
                <w:rFonts w:ascii="Times New Roman" w:eastAsia="仿宋_GB2312" w:hAnsi="Times New Roman"/>
                <w:szCs w:val="21"/>
              </w:rPr>
              <w:t>II</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9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ign w:val="center"/>
          </w:tcPr>
          <w:p w:rsidR="00CD4F48" w:rsidRPr="008521F3" w:rsidRDefault="00CD4F48" w:rsidP="00A06147">
            <w:pPr>
              <w:jc w:val="center"/>
              <w:rPr>
                <w:rFonts w:ascii="Times New Roman" w:eastAsia="仿宋_GB2312" w:hAnsi="Times New Roman"/>
                <w:szCs w:val="21"/>
              </w:rPr>
            </w:pP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B113B005</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弹塑性动力学</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ign w:val="center"/>
          </w:tcPr>
          <w:p w:rsidR="00CD4F48" w:rsidRPr="008521F3" w:rsidRDefault="00CD4F48" w:rsidP="00A06147">
            <w:pPr>
              <w:jc w:val="center"/>
              <w:rPr>
                <w:rFonts w:ascii="Times New Roman" w:eastAsia="仿宋_GB2312" w:hAnsi="Times New Roman"/>
                <w:szCs w:val="21"/>
              </w:rPr>
            </w:pP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B113A002</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有限元方法理论基础及应用</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9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95"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ign w:val="center"/>
          </w:tcPr>
          <w:p w:rsidR="00CD4F48" w:rsidRPr="008521F3" w:rsidRDefault="00CD4F48" w:rsidP="00A06147">
            <w:pPr>
              <w:jc w:val="center"/>
              <w:rPr>
                <w:rFonts w:ascii="Times New Roman" w:eastAsia="仿宋_GB2312" w:hAnsi="Times New Roman"/>
                <w:szCs w:val="21"/>
              </w:rPr>
            </w:pP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B101B002</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振动与冲击</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ign w:val="center"/>
          </w:tcPr>
          <w:p w:rsidR="00CD4F48" w:rsidRPr="008521F3" w:rsidRDefault="00CD4F48" w:rsidP="00A06147">
            <w:pPr>
              <w:jc w:val="center"/>
              <w:rPr>
                <w:rFonts w:ascii="Times New Roman" w:eastAsia="仿宋_GB2312" w:hAnsi="Times New Roman"/>
                <w:szCs w:val="21"/>
              </w:rPr>
            </w:pP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B101B001</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摩擦磨损与润滑</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0C1A3D">
        <w:trPr>
          <w:cantSplit/>
          <w:trHeight w:val="454"/>
          <w:jc w:val="center"/>
        </w:trPr>
        <w:tc>
          <w:tcPr>
            <w:tcW w:w="262"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选修</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46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w:t>
            </w:r>
            <w:r>
              <w:rPr>
                <w:rFonts w:ascii="Times New Roman" w:eastAsia="仿宋_GB2312" w:hAnsi="Times New Roman"/>
                <w:szCs w:val="21"/>
              </w:rPr>
              <w:t xml:space="preserve"> </w:t>
            </w:r>
            <w:r w:rsidRPr="008521F3">
              <w:rPr>
                <w:rFonts w:ascii="Times New Roman" w:eastAsia="仿宋_GB2312" w:hAnsi="Times New Roman" w:hint="eastAsia"/>
                <w:szCs w:val="21"/>
              </w:rPr>
              <w:t>选修</w:t>
            </w: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专业</w:t>
            </w:r>
            <w:r>
              <w:rPr>
                <w:rFonts w:ascii="Times New Roman" w:eastAsia="仿宋_GB2312" w:hAnsi="Times New Roman"/>
                <w:szCs w:val="21"/>
              </w:rPr>
              <w:t xml:space="preserve"> </w:t>
            </w:r>
            <w:r w:rsidRPr="008521F3">
              <w:rPr>
                <w:rFonts w:ascii="Times New Roman" w:eastAsia="仿宋_GB2312" w:hAnsi="Times New Roman" w:hint="eastAsia"/>
                <w:szCs w:val="21"/>
              </w:rPr>
              <w:t>选修</w:t>
            </w: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B108C002</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高等传热学</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任选</w:t>
            </w:r>
          </w:p>
        </w:tc>
      </w:tr>
      <w:tr w:rsidR="00CD4F48" w:rsidRPr="008521F3" w:rsidTr="000C1A3D">
        <w:trPr>
          <w:cantSplit/>
          <w:trHeight w:val="561"/>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w:t>
            </w:r>
            <w:r>
              <w:rPr>
                <w:rFonts w:ascii="Times New Roman" w:eastAsia="仿宋_GB2312" w:hAnsi="Times New Roman"/>
                <w:szCs w:val="21"/>
              </w:rPr>
              <w:t xml:space="preserve"> </w:t>
            </w:r>
            <w:r w:rsidRPr="008521F3">
              <w:rPr>
                <w:rFonts w:ascii="Times New Roman" w:eastAsia="仿宋_GB2312" w:hAnsi="Times New Roman" w:hint="eastAsia"/>
                <w:szCs w:val="21"/>
              </w:rPr>
              <w:t>研究</w:t>
            </w: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B101Z001</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机械工程学科前沿学术报告</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9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必选</w:t>
            </w:r>
          </w:p>
        </w:tc>
      </w:tr>
      <w:tr w:rsidR="00CD4F48" w:rsidRPr="008521F3" w:rsidTr="000C1A3D">
        <w:trPr>
          <w:cantSplit/>
          <w:trHeight w:val="454"/>
          <w:jc w:val="center"/>
        </w:trPr>
        <w:tc>
          <w:tcPr>
            <w:tcW w:w="262" w:type="pct"/>
            <w:vMerge/>
            <w:vAlign w:val="center"/>
          </w:tcPr>
          <w:p w:rsidR="00CD4F48" w:rsidRPr="008521F3" w:rsidRDefault="00CD4F48" w:rsidP="00A06147">
            <w:pPr>
              <w:jc w:val="center"/>
              <w:rPr>
                <w:rFonts w:ascii="Times New Roman" w:eastAsia="仿宋_GB2312" w:hAnsi="Times New Roman"/>
                <w:szCs w:val="21"/>
              </w:rPr>
            </w:pPr>
          </w:p>
        </w:tc>
        <w:tc>
          <w:tcPr>
            <w:tcW w:w="469" w:type="pct"/>
            <w:vMerge/>
            <w:vAlign w:val="center"/>
          </w:tcPr>
          <w:p w:rsidR="00CD4F48" w:rsidRPr="008521F3" w:rsidRDefault="00CD4F48" w:rsidP="00A06147">
            <w:pPr>
              <w:jc w:val="center"/>
              <w:rPr>
                <w:rFonts w:ascii="Times New Roman" w:eastAsia="仿宋_GB2312" w:hAnsi="Times New Roman"/>
                <w:szCs w:val="21"/>
              </w:rPr>
            </w:pP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B101Z008</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机械类方向专题研究</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9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95"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0C1A3D">
        <w:trPr>
          <w:cantSplit/>
          <w:trHeight w:val="454"/>
          <w:jc w:val="center"/>
        </w:trPr>
        <w:tc>
          <w:tcPr>
            <w:tcW w:w="731"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必修环节</w:t>
            </w: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B2440001</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学科前沿学术报告</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95" w:type="pct"/>
            <w:vAlign w:val="center"/>
          </w:tcPr>
          <w:p w:rsidR="00CD4F48" w:rsidRPr="008521F3" w:rsidRDefault="00CD4F48" w:rsidP="00A06147">
            <w:pPr>
              <w:jc w:val="center"/>
              <w:rPr>
                <w:rFonts w:ascii="Times New Roman" w:eastAsia="仿宋_GB2312" w:hAnsi="Times New Roman"/>
                <w:szCs w:val="21"/>
              </w:rPr>
            </w:pPr>
          </w:p>
        </w:tc>
        <w:tc>
          <w:tcPr>
            <w:tcW w:w="395" w:type="pct"/>
            <w:vAlign w:val="center"/>
          </w:tcPr>
          <w:p w:rsidR="00CD4F48" w:rsidRPr="008521F3" w:rsidRDefault="00CD4F48" w:rsidP="00A06147">
            <w:pPr>
              <w:jc w:val="center"/>
              <w:rPr>
                <w:rFonts w:ascii="Times New Roman" w:eastAsia="仿宋_GB2312" w:hAnsi="Times New Roman"/>
                <w:szCs w:val="21"/>
              </w:rPr>
            </w:pPr>
          </w:p>
        </w:tc>
        <w:tc>
          <w:tcPr>
            <w:tcW w:w="59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0C1A3D">
        <w:trPr>
          <w:cantSplit/>
          <w:trHeight w:val="454"/>
          <w:jc w:val="center"/>
        </w:trPr>
        <w:tc>
          <w:tcPr>
            <w:tcW w:w="731" w:type="pct"/>
            <w:gridSpan w:val="2"/>
            <w:vMerge/>
            <w:vAlign w:val="center"/>
          </w:tcPr>
          <w:p w:rsidR="00CD4F48" w:rsidRPr="008521F3" w:rsidRDefault="00CD4F48" w:rsidP="00A06147">
            <w:pPr>
              <w:jc w:val="center"/>
              <w:rPr>
                <w:rFonts w:ascii="Times New Roman" w:eastAsia="仿宋_GB2312" w:hAnsi="Times New Roman"/>
                <w:szCs w:val="21"/>
              </w:rPr>
            </w:pPr>
          </w:p>
        </w:tc>
        <w:tc>
          <w:tcPr>
            <w:tcW w:w="8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B2440002</w:t>
            </w:r>
          </w:p>
        </w:tc>
        <w:tc>
          <w:tcPr>
            <w:tcW w:w="1743"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学术交流与学术报告</w:t>
            </w:r>
          </w:p>
        </w:tc>
        <w:tc>
          <w:tcPr>
            <w:tcW w:w="31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95" w:type="pct"/>
            <w:vAlign w:val="center"/>
          </w:tcPr>
          <w:p w:rsidR="00CD4F48" w:rsidRPr="008521F3" w:rsidRDefault="00CD4F48" w:rsidP="00A06147">
            <w:pPr>
              <w:jc w:val="center"/>
              <w:rPr>
                <w:rFonts w:ascii="Times New Roman" w:eastAsia="仿宋_GB2312" w:hAnsi="Times New Roman"/>
                <w:szCs w:val="21"/>
              </w:rPr>
            </w:pPr>
          </w:p>
        </w:tc>
        <w:tc>
          <w:tcPr>
            <w:tcW w:w="395" w:type="pct"/>
            <w:vAlign w:val="center"/>
          </w:tcPr>
          <w:p w:rsidR="00CD4F48" w:rsidRPr="008521F3" w:rsidRDefault="00CD4F48" w:rsidP="00A06147">
            <w:pPr>
              <w:jc w:val="center"/>
              <w:rPr>
                <w:rFonts w:ascii="Times New Roman" w:eastAsia="仿宋_GB2312" w:hAnsi="Times New Roman"/>
                <w:szCs w:val="21"/>
              </w:rPr>
            </w:pPr>
          </w:p>
        </w:tc>
        <w:tc>
          <w:tcPr>
            <w:tcW w:w="595"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2549"/>
          <w:jc w:val="center"/>
        </w:trPr>
        <w:tc>
          <w:tcPr>
            <w:tcW w:w="5000" w:type="pct"/>
            <w:gridSpan w:val="8"/>
            <w:vAlign w:val="center"/>
          </w:tcPr>
          <w:p w:rsidR="00CD4F48" w:rsidRPr="008521F3" w:rsidRDefault="00CD4F48" w:rsidP="00CD4F48">
            <w:pPr>
              <w:ind w:firstLineChars="50" w:firstLine="31680"/>
              <w:jc w:val="left"/>
              <w:rPr>
                <w:rFonts w:ascii="Times New Roman" w:eastAsia="仿宋_GB2312" w:hAnsi="Times New Roman"/>
                <w:bCs/>
                <w:szCs w:val="21"/>
              </w:rPr>
            </w:pPr>
            <w:r w:rsidRPr="008521F3">
              <w:rPr>
                <w:rFonts w:ascii="Times New Roman" w:eastAsia="仿宋_GB2312" w:hAnsi="Times New Roman" w:hint="eastAsia"/>
                <w:szCs w:val="21"/>
              </w:rPr>
              <w:t>注</w:t>
            </w:r>
            <w:r w:rsidRPr="008521F3">
              <w:rPr>
                <w:rFonts w:ascii="Times New Roman" w:eastAsia="仿宋_GB2312" w:hAnsi="Times New Roman" w:hint="eastAsia"/>
                <w:bCs/>
                <w:szCs w:val="21"/>
              </w:rPr>
              <w:t>：</w:t>
            </w:r>
          </w:p>
          <w:p w:rsidR="00CD4F48" w:rsidRPr="008521F3" w:rsidRDefault="00CD4F48" w:rsidP="00CD4F48">
            <w:pPr>
              <w:ind w:firstLineChars="250" w:firstLine="31680"/>
              <w:jc w:val="left"/>
              <w:rPr>
                <w:rFonts w:ascii="Times New Roman" w:eastAsia="仿宋_GB2312" w:hAnsi="Times New Roman"/>
                <w:bCs/>
                <w:szCs w:val="21"/>
              </w:rPr>
            </w:pPr>
            <w:r w:rsidRPr="008521F3">
              <w:rPr>
                <w:rFonts w:ascii="Times New Roman" w:eastAsia="仿宋_GB2312" w:hAnsi="Times New Roman"/>
                <w:bCs/>
                <w:szCs w:val="21"/>
              </w:rPr>
              <w:t>1</w:t>
            </w:r>
            <w:r w:rsidRPr="008521F3">
              <w:rPr>
                <w:rFonts w:ascii="Times New Roman" w:eastAsia="仿宋_GB2312" w:hAnsi="Times New Roman" w:hint="eastAsia"/>
                <w:bCs/>
                <w:szCs w:val="21"/>
              </w:rPr>
              <w:t>．博士研究生可以根据个人能力、兴趣、需要选学其它课程；</w:t>
            </w:r>
          </w:p>
          <w:p w:rsidR="00CD4F48" w:rsidRPr="008521F3" w:rsidRDefault="00CD4F48" w:rsidP="00CD4F48">
            <w:pPr>
              <w:ind w:leftChars="50" w:left="31680" w:firstLineChars="200" w:firstLine="31680"/>
              <w:jc w:val="left"/>
              <w:rPr>
                <w:rFonts w:ascii="Times New Roman" w:eastAsia="仿宋_GB2312" w:hAnsi="Times New Roman"/>
                <w:szCs w:val="21"/>
              </w:rPr>
            </w:pPr>
            <w:r w:rsidRPr="008521F3">
              <w:rPr>
                <w:rFonts w:ascii="Times New Roman" w:eastAsia="仿宋_GB2312" w:hAnsi="Times New Roman"/>
                <w:bCs/>
                <w:szCs w:val="21"/>
              </w:rPr>
              <w:t>2</w:t>
            </w:r>
            <w:r w:rsidRPr="008521F3">
              <w:rPr>
                <w:rFonts w:ascii="Times New Roman" w:eastAsia="仿宋_GB2312" w:hAnsi="Times New Roman" w:hint="eastAsia"/>
                <w:bCs/>
                <w:szCs w:val="21"/>
              </w:rPr>
              <w:t>．</w:t>
            </w:r>
            <w:r w:rsidRPr="008521F3">
              <w:rPr>
                <w:rFonts w:ascii="Times New Roman" w:eastAsia="仿宋_GB2312" w:hAnsi="Times New Roman" w:hint="eastAsia"/>
                <w:szCs w:val="21"/>
              </w:rPr>
              <w:t>学科</w:t>
            </w:r>
            <w:r w:rsidRPr="008521F3">
              <w:rPr>
                <w:rFonts w:ascii="Times New Roman" w:eastAsia="仿宋_GB2312" w:hAnsi="Times New Roman" w:hint="eastAsia"/>
                <w:bCs/>
                <w:szCs w:val="21"/>
              </w:rPr>
              <w:t>前沿学术报告：要</w:t>
            </w:r>
            <w:r w:rsidRPr="005C37DE">
              <w:rPr>
                <w:rFonts w:ascii="Times New Roman" w:eastAsia="仿宋_GB2312" w:hAnsi="Times New Roman" w:hint="eastAsia"/>
                <w:szCs w:val="21"/>
              </w:rPr>
              <w:t>求博士</w:t>
            </w:r>
            <w:r w:rsidRPr="008521F3">
              <w:rPr>
                <w:rFonts w:ascii="Times New Roman" w:eastAsia="仿宋_GB2312" w:hAnsi="Times New Roman" w:hint="eastAsia"/>
                <w:bCs/>
                <w:szCs w:val="21"/>
              </w:rPr>
              <w:t>研究生毕业前必须公开做</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次学术前沿报告，通过者，方可取得</w:t>
            </w:r>
            <w:r w:rsidRPr="008521F3">
              <w:rPr>
                <w:rFonts w:ascii="Times New Roman" w:eastAsia="仿宋_GB2312" w:hAnsi="Times New Roman"/>
                <w:bCs/>
                <w:szCs w:val="21"/>
              </w:rPr>
              <w:t>1</w:t>
            </w:r>
            <w:r w:rsidRPr="008521F3">
              <w:rPr>
                <w:rFonts w:ascii="Times New Roman" w:eastAsia="仿宋_GB2312" w:hAnsi="Times New Roman" w:hint="eastAsia"/>
                <w:bCs/>
                <w:szCs w:val="21"/>
              </w:rPr>
              <w:t>学分；学术交流</w:t>
            </w:r>
            <w:r w:rsidRPr="008521F3">
              <w:rPr>
                <w:rFonts w:ascii="Times New Roman" w:eastAsia="仿宋_GB2312" w:hAnsi="Times New Roman" w:hint="eastAsia"/>
                <w:szCs w:val="21"/>
              </w:rPr>
              <w:t>与</w:t>
            </w:r>
            <w:r w:rsidRPr="008521F3">
              <w:rPr>
                <w:rFonts w:ascii="Times New Roman" w:eastAsia="仿宋_GB2312" w:hAnsi="Times New Roman" w:hint="eastAsia"/>
                <w:bCs/>
                <w:szCs w:val="21"/>
              </w:rPr>
              <w:t>学术报告：要求博士研究生毕业前必须参加</w:t>
            </w:r>
            <w:r w:rsidRPr="008521F3">
              <w:rPr>
                <w:rFonts w:ascii="Times New Roman" w:eastAsia="仿宋_GB2312" w:hAnsi="Times New Roman"/>
                <w:bCs/>
                <w:szCs w:val="21"/>
              </w:rPr>
              <w:t>8</w:t>
            </w:r>
            <w:r w:rsidRPr="008521F3">
              <w:rPr>
                <w:rFonts w:ascii="Times New Roman" w:eastAsia="仿宋_GB2312" w:hAnsi="Times New Roman" w:hint="eastAsia"/>
                <w:bCs/>
                <w:szCs w:val="21"/>
              </w:rPr>
              <w:t>次及以上的学术报告，且必须参加</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次国际会议</w:t>
            </w:r>
            <w:r w:rsidRPr="008521F3">
              <w:rPr>
                <w:rFonts w:ascii="Times New Roman" w:eastAsia="仿宋_GB2312" w:hAnsi="Times New Roman" w:hint="eastAsia"/>
                <w:szCs w:val="21"/>
              </w:rPr>
              <w:t>；</w:t>
            </w:r>
          </w:p>
          <w:p w:rsidR="00CD4F48" w:rsidRPr="008521F3" w:rsidRDefault="00CD4F48" w:rsidP="00CD4F48">
            <w:pPr>
              <w:ind w:leftChars="50" w:left="31680" w:firstLineChars="200" w:firstLine="31680"/>
              <w:jc w:val="left"/>
              <w:rPr>
                <w:rFonts w:ascii="Times New Roman" w:eastAsia="仿宋_GB2312" w:hAnsi="Times New Roman"/>
                <w:b/>
                <w:szCs w:val="21"/>
              </w:rPr>
            </w:pPr>
            <w:r w:rsidRPr="008521F3">
              <w:rPr>
                <w:rFonts w:ascii="Times New Roman" w:eastAsia="仿宋_GB2312" w:hAnsi="Times New Roman"/>
                <w:bCs/>
                <w:szCs w:val="21"/>
              </w:rPr>
              <w:t>3</w:t>
            </w:r>
            <w:r w:rsidRPr="008521F3">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8521F3">
              <w:rPr>
                <w:rFonts w:ascii="Times New Roman" w:eastAsia="仿宋_GB2312" w:hAnsi="Times New Roman"/>
                <w:bCs/>
                <w:szCs w:val="21"/>
              </w:rPr>
              <w:t>2</w:t>
            </w:r>
            <w:r w:rsidRPr="008521F3">
              <w:rPr>
                <w:rFonts w:ascii="Times New Roman" w:eastAsia="仿宋_GB2312" w:hAnsi="Times New Roman" w:hint="eastAsia"/>
                <w:bCs/>
                <w:szCs w:val="21"/>
              </w:rPr>
              <w:t>～</w:t>
            </w:r>
            <w:r w:rsidRPr="008521F3">
              <w:rPr>
                <w:rFonts w:ascii="Times New Roman" w:eastAsia="仿宋_GB2312" w:hAnsi="Times New Roman"/>
                <w:bCs/>
                <w:szCs w:val="21"/>
              </w:rPr>
              <w:t>3</w:t>
            </w:r>
            <w:r w:rsidRPr="008521F3">
              <w:rPr>
                <w:rFonts w:ascii="Times New Roman" w:eastAsia="仿宋_GB2312" w:hAnsi="Times New Roman" w:hint="eastAsia"/>
                <w:bCs/>
                <w:szCs w:val="21"/>
              </w:rPr>
              <w:t>门本学科硕士研究生的核心课程作为加修课，不计学分。</w:t>
            </w:r>
          </w:p>
        </w:tc>
      </w:tr>
    </w:tbl>
    <w:p w:rsidR="00CD4F48" w:rsidRDefault="00CD4F48" w:rsidP="00CD4F48">
      <w:pPr>
        <w:ind w:firstLineChars="300" w:firstLine="31680"/>
        <w:rPr>
          <w:rFonts w:ascii="Times New Roman" w:eastAsia="仿宋_GB2312" w:hAnsi="Times New Roman"/>
          <w:szCs w:val="21"/>
        </w:rPr>
      </w:pPr>
    </w:p>
    <w:p w:rsidR="00CD4F48" w:rsidRDefault="00CD4F48">
      <w:pPr>
        <w:spacing w:line="400" w:lineRule="exact"/>
        <w:jc w:val="center"/>
        <w:rPr>
          <w:rFonts w:ascii="Times New Roman" w:eastAsia="仿宋_GB2312" w:hAnsi="Times New Roman"/>
          <w:b/>
          <w:szCs w:val="21"/>
        </w:rPr>
      </w:pPr>
      <w:r>
        <w:rPr>
          <w:rFonts w:ascii="Times New Roman" w:eastAsia="仿宋_GB2312" w:hAnsi="Times New Roman"/>
          <w:szCs w:val="21"/>
        </w:rPr>
        <w:br w:type="page"/>
      </w:r>
      <w:r>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677"/>
        <w:gridCol w:w="1384"/>
        <w:gridCol w:w="3549"/>
        <w:gridCol w:w="550"/>
        <w:gridCol w:w="691"/>
        <w:gridCol w:w="691"/>
        <w:gridCol w:w="828"/>
        <w:gridCol w:w="490"/>
      </w:tblGrid>
      <w:tr w:rsidR="00CD4F48" w:rsidRPr="008521F3" w:rsidTr="009F7EAA">
        <w:trPr>
          <w:cantSplit/>
          <w:trHeight w:val="369"/>
          <w:tblHeader/>
          <w:jc w:val="center"/>
        </w:trPr>
        <w:tc>
          <w:tcPr>
            <w:tcW w:w="594"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745"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课程编号</w:t>
            </w:r>
          </w:p>
        </w:tc>
        <w:tc>
          <w:tcPr>
            <w:tcW w:w="1911"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296"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372" w:type="pct"/>
            <w:tcBorders>
              <w:bottom w:val="nil"/>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372" w:type="pct"/>
            <w:tcBorders>
              <w:bottom w:val="nil"/>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考核</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方式</w:t>
            </w:r>
          </w:p>
        </w:tc>
        <w:tc>
          <w:tcPr>
            <w:tcW w:w="710" w:type="pct"/>
            <w:gridSpan w:val="2"/>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9F7EAA">
        <w:trPr>
          <w:cantSplit/>
          <w:trHeight w:val="369"/>
          <w:jc w:val="center"/>
        </w:trPr>
        <w:tc>
          <w:tcPr>
            <w:tcW w:w="22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36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政治理论</w:t>
            </w: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S123A003</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中国特色社会主义理论与实践研究</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0"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9F7EAA">
        <w:trPr>
          <w:cantSplit/>
          <w:trHeight w:val="369"/>
          <w:jc w:val="center"/>
        </w:trPr>
        <w:tc>
          <w:tcPr>
            <w:tcW w:w="229"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S123A004</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自然辩证法概论</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0"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0"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S114A006</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硕士英语（必修）</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0"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0"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S113A018</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高等工程数学</w:t>
            </w:r>
            <w:r w:rsidRPr="008521F3">
              <w:rPr>
                <w:rFonts w:ascii="Times New Roman" w:eastAsia="仿宋_GB2312" w:hAnsi="Times New Roman"/>
                <w:szCs w:val="21"/>
              </w:rPr>
              <w:t>I</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c>
          <w:tcPr>
            <w:tcW w:w="264"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至少选</w:t>
            </w:r>
            <w:r w:rsidRPr="008521F3">
              <w:rPr>
                <w:rFonts w:ascii="Times New Roman" w:eastAsia="仿宋_GB2312" w:hAnsi="Times New Roman"/>
                <w:szCs w:val="21"/>
              </w:rPr>
              <w:t>17</w:t>
            </w:r>
            <w:r w:rsidRPr="008521F3">
              <w:rPr>
                <w:rFonts w:ascii="Times New Roman" w:eastAsia="仿宋_GB2312" w:hAnsi="Times New Roman" w:hint="eastAsia"/>
                <w:szCs w:val="21"/>
              </w:rPr>
              <w:t>学分</w:t>
            </w: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S113A020</w:t>
            </w:r>
          </w:p>
        </w:tc>
        <w:tc>
          <w:tcPr>
            <w:tcW w:w="1911" w:type="pct"/>
            <w:vAlign w:val="center"/>
          </w:tcPr>
          <w:p w:rsidR="00CD4F48" w:rsidRPr="008521F3" w:rsidRDefault="00CD4F48" w:rsidP="00A06147">
            <w:pPr>
              <w:jc w:val="left"/>
              <w:rPr>
                <w:rFonts w:ascii="Times New Roman" w:eastAsia="仿宋_GB2312" w:hAnsi="Times New Roman"/>
                <w:kern w:val="0"/>
                <w:szCs w:val="21"/>
              </w:rPr>
            </w:pPr>
            <w:r w:rsidRPr="008521F3">
              <w:rPr>
                <w:rFonts w:ascii="Times New Roman" w:eastAsia="仿宋_GB2312" w:hAnsi="Times New Roman" w:hint="eastAsia"/>
                <w:kern w:val="0"/>
                <w:szCs w:val="21"/>
              </w:rPr>
              <w:t>高等工程数学</w:t>
            </w:r>
            <w:r w:rsidRPr="008521F3">
              <w:rPr>
                <w:rFonts w:ascii="Times New Roman" w:eastAsia="仿宋_GB2312" w:hAnsi="Times New Roman"/>
                <w:kern w:val="0"/>
                <w:szCs w:val="21"/>
              </w:rPr>
              <w:t>III</w:t>
            </w:r>
          </w:p>
        </w:tc>
        <w:tc>
          <w:tcPr>
            <w:tcW w:w="296" w:type="pct"/>
            <w:vAlign w:val="center"/>
          </w:tcPr>
          <w:p w:rsidR="00CD4F48" w:rsidRPr="008521F3" w:rsidRDefault="00CD4F48" w:rsidP="00A06147">
            <w:pPr>
              <w:widowControl/>
              <w:jc w:val="center"/>
              <w:rPr>
                <w:rFonts w:ascii="Times New Roman" w:eastAsia="仿宋_GB2312" w:hAnsi="Times New Roman"/>
                <w:kern w:val="0"/>
                <w:szCs w:val="21"/>
              </w:rPr>
            </w:pPr>
            <w:r w:rsidRPr="008521F3">
              <w:rPr>
                <w:rFonts w:ascii="Times New Roman" w:eastAsia="仿宋_GB2312" w:hAnsi="Times New Roman"/>
                <w:kern w:val="0"/>
                <w:szCs w:val="21"/>
              </w:rPr>
              <w:t>2</w:t>
            </w:r>
          </w:p>
        </w:tc>
        <w:tc>
          <w:tcPr>
            <w:tcW w:w="372" w:type="pct"/>
            <w:vAlign w:val="center"/>
          </w:tcPr>
          <w:p w:rsidR="00CD4F48" w:rsidRPr="005C37DE"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72" w:type="pct"/>
            <w:vAlign w:val="center"/>
          </w:tcPr>
          <w:p w:rsidR="00CD4F48" w:rsidRPr="005C37DE" w:rsidRDefault="00CD4F48" w:rsidP="00A06147">
            <w:pPr>
              <w:widowControl/>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4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B113A001</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小波分析</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S113A011</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随机数学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S113A010</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数学建模与系统仿真</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B113C002</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多刚体系统动力学</w:t>
            </w:r>
            <w:r w:rsidRPr="008521F3">
              <w:rPr>
                <w:rFonts w:ascii="Times New Roman" w:eastAsia="仿宋_GB2312" w:hAnsi="Times New Roman"/>
                <w:szCs w:val="21"/>
              </w:rPr>
              <w:t>II</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2</w:t>
            </w:r>
            <w:r w:rsidRPr="008521F3">
              <w:rPr>
                <w:rFonts w:ascii="Times New Roman" w:eastAsia="仿宋_GB2312" w:hAnsi="Times New Roman" w:hint="eastAsia"/>
                <w:szCs w:val="21"/>
              </w:rPr>
              <w:t>门</w:t>
            </w: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B113B005</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弹塑性动力学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B113A002</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有限元方法理论基础及应用</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S113B027</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弹性力学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S113A002</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高等动力学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S113A004</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连续介质力学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B101B002</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振动与冲击</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B101B001</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摩擦磨损与润滑</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S110C057</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现代控制理论</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4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2</w:t>
            </w:r>
            <w:r w:rsidRPr="008521F3">
              <w:rPr>
                <w:rFonts w:ascii="Times New Roman" w:eastAsia="仿宋_GB2312" w:hAnsi="Times New Roman" w:hint="eastAsia"/>
                <w:szCs w:val="21"/>
              </w:rPr>
              <w:t>门</w:t>
            </w: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S101B016</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现代机械设计理论和方法</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S101B024</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现代制造理论和技术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S101B012</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摩擦学基础及应用</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S101C034</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szCs w:val="21"/>
              </w:rPr>
              <w:t>System Analysis Elements of Mechatronics</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S101B003</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机械振动</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S101S009</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车辆系统动力学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46" w:type="pct"/>
            <w:vMerge/>
            <w:vAlign w:val="center"/>
          </w:tcPr>
          <w:p w:rsidR="00CD4F48" w:rsidRPr="008521F3" w:rsidRDefault="00CD4F48" w:rsidP="00A06147">
            <w:pPr>
              <w:jc w:val="center"/>
              <w:rPr>
                <w:rFonts w:ascii="Times New Roman" w:eastAsia="仿宋_GB2312" w:hAnsi="Times New Roman"/>
                <w:szCs w:val="21"/>
              </w:rPr>
            </w:pPr>
          </w:p>
        </w:tc>
        <w:tc>
          <w:tcPr>
            <w:tcW w:w="26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w:t>
            </w:r>
          </w:p>
          <w:p w:rsidR="00CD4F48" w:rsidRPr="008521F3" w:rsidRDefault="00CD4F48" w:rsidP="00A06147">
            <w:pPr>
              <w:jc w:val="center"/>
              <w:rPr>
                <w:rFonts w:ascii="Times New Roman" w:eastAsia="仿宋_GB2312" w:hAnsi="Times New Roman"/>
                <w:szCs w:val="21"/>
              </w:rPr>
            </w:pP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外语选修</w:t>
            </w: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0"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9F7EAA">
        <w:trPr>
          <w:cantSplit/>
          <w:trHeight w:val="369"/>
          <w:jc w:val="center"/>
        </w:trPr>
        <w:tc>
          <w:tcPr>
            <w:tcW w:w="229"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专业</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选修</w:t>
            </w: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S101C062</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啮合原理与机械传动</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0"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≥4</w:t>
            </w:r>
            <w:r w:rsidRPr="008521F3">
              <w:rPr>
                <w:rFonts w:ascii="Times New Roman" w:eastAsia="仿宋_GB2312" w:hAnsi="Times New Roman" w:hint="eastAsia"/>
                <w:szCs w:val="21"/>
              </w:rPr>
              <w:t>学分</w:t>
            </w:r>
          </w:p>
        </w:tc>
      </w:tr>
      <w:tr w:rsidR="00CD4F48" w:rsidRPr="008521F3" w:rsidTr="009F7EAA">
        <w:trPr>
          <w:cantSplit/>
          <w:trHeight w:val="369"/>
          <w:jc w:val="center"/>
        </w:trPr>
        <w:tc>
          <w:tcPr>
            <w:tcW w:w="229"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S101C046</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机构学与机器人学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0"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S101C071</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柔性机械动力学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0"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S101C054</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szCs w:val="21"/>
              </w:rPr>
              <w:t>Computer Aided Engineering and its Application</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0"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369"/>
          <w:jc w:val="center"/>
        </w:trPr>
        <w:tc>
          <w:tcPr>
            <w:tcW w:w="229"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S101C083</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kern w:val="0"/>
                <w:szCs w:val="21"/>
              </w:rPr>
              <w:t>先进材料加工及应用技术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0" w:type="pct"/>
            <w:gridSpan w:val="2"/>
            <w:vMerge/>
            <w:vAlign w:val="center"/>
          </w:tcPr>
          <w:p w:rsidR="00CD4F48" w:rsidRPr="008521F3" w:rsidRDefault="00CD4F48" w:rsidP="00A06147">
            <w:pPr>
              <w:jc w:val="center"/>
              <w:rPr>
                <w:rFonts w:ascii="Times New Roman" w:eastAsia="仿宋_GB2312" w:hAnsi="Times New Roman"/>
                <w:szCs w:val="21"/>
              </w:rPr>
            </w:pPr>
          </w:p>
        </w:tc>
      </w:tr>
    </w:tbl>
    <w:p w:rsidR="00CD4F48" w:rsidRDefault="00CD4F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677"/>
        <w:gridCol w:w="1383"/>
        <w:gridCol w:w="3548"/>
        <w:gridCol w:w="550"/>
        <w:gridCol w:w="691"/>
        <w:gridCol w:w="691"/>
        <w:gridCol w:w="1320"/>
      </w:tblGrid>
      <w:tr w:rsidR="00CD4F48" w:rsidRPr="008521F3" w:rsidTr="00A06147">
        <w:trPr>
          <w:cantSplit/>
          <w:trHeight w:val="369"/>
          <w:tblHeader/>
          <w:jc w:val="center"/>
        </w:trPr>
        <w:tc>
          <w:tcPr>
            <w:tcW w:w="593" w:type="pct"/>
            <w:gridSpan w:val="2"/>
            <w:tcBorders>
              <w:tl2br w:val="single" w:sz="4" w:space="0" w:color="auto"/>
            </w:tcBorders>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B5756B">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745" w:type="pct"/>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课程编号</w:t>
            </w:r>
          </w:p>
        </w:tc>
        <w:tc>
          <w:tcPr>
            <w:tcW w:w="1911" w:type="pct"/>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296" w:type="pct"/>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372" w:type="pct"/>
            <w:tcBorders>
              <w:bottom w:val="nil"/>
            </w:tcBorders>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372" w:type="pct"/>
            <w:tcBorders>
              <w:bottom w:val="nil"/>
            </w:tcBorders>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考核</w:t>
            </w:r>
          </w:p>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方式</w:t>
            </w:r>
          </w:p>
        </w:tc>
        <w:tc>
          <w:tcPr>
            <w:tcW w:w="711" w:type="pct"/>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A06147">
        <w:trPr>
          <w:cantSplit/>
          <w:trHeight w:val="369"/>
          <w:jc w:val="center"/>
        </w:trPr>
        <w:tc>
          <w:tcPr>
            <w:tcW w:w="228" w:type="pct"/>
            <w:vMerge w:val="restart"/>
            <w:vAlign w:val="center"/>
          </w:tcPr>
          <w:p w:rsidR="00CD4F48" w:rsidRPr="008521F3" w:rsidRDefault="00CD4F48" w:rsidP="00B5756B">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B5756B">
            <w:pPr>
              <w:jc w:val="center"/>
              <w:rPr>
                <w:rFonts w:ascii="Times New Roman" w:eastAsia="仿宋_GB2312" w:hAnsi="Times New Roman"/>
                <w:szCs w:val="21"/>
              </w:rPr>
            </w:pPr>
          </w:p>
          <w:p w:rsidR="00CD4F48" w:rsidRPr="008521F3" w:rsidRDefault="00CD4F48" w:rsidP="00B5756B">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B5756B">
            <w:pPr>
              <w:jc w:val="center"/>
              <w:rPr>
                <w:rFonts w:ascii="Times New Roman" w:eastAsia="仿宋_GB2312" w:hAnsi="Times New Roman"/>
                <w:szCs w:val="21"/>
              </w:rPr>
            </w:pPr>
          </w:p>
          <w:p w:rsidR="00CD4F48" w:rsidRPr="008521F3" w:rsidRDefault="00CD4F48" w:rsidP="00B5756B">
            <w:pPr>
              <w:jc w:val="center"/>
              <w:rPr>
                <w:rFonts w:ascii="Times New Roman" w:eastAsia="仿宋_GB2312" w:hAnsi="Times New Roman"/>
                <w:szCs w:val="21"/>
              </w:rPr>
            </w:pPr>
            <w:r w:rsidRPr="008521F3">
              <w:rPr>
                <w:rFonts w:ascii="Times New Roman" w:eastAsia="仿宋_GB2312" w:hAnsi="Times New Roman" w:hint="eastAsia"/>
                <w:szCs w:val="21"/>
              </w:rPr>
              <w:t>课</w:t>
            </w:r>
          </w:p>
          <w:p w:rsidR="00CD4F48" w:rsidRPr="008521F3" w:rsidRDefault="00CD4F48" w:rsidP="00B5756B">
            <w:pPr>
              <w:jc w:val="center"/>
              <w:rPr>
                <w:rFonts w:ascii="Times New Roman" w:eastAsia="仿宋_GB2312" w:hAnsi="Times New Roman"/>
                <w:szCs w:val="21"/>
              </w:rPr>
            </w:pPr>
          </w:p>
          <w:p w:rsidR="00CD4F48" w:rsidRPr="008521F3" w:rsidRDefault="00CD4F48" w:rsidP="00B5756B">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36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专业</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选修</w:t>
            </w: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S101C088</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szCs w:val="21"/>
              </w:rPr>
              <w:t>The Automation of Modern Manufacturing System</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restart"/>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S101C030</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工业自动化的新兴气动控制技术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S101C079</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微机电器件加工技术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S101C038</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机电系统信息化与数字化技术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S101C089</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制导与控制技术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S101B025</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szCs w:val="21"/>
              </w:rPr>
              <w:t>Modern Sensor and Detection Technology</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S101C075</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生产系统与服务工程</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S101C081</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物流工程与供应链管理</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S101C018</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车辆结构分析</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S101S005</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车辆电控与机电液一体化技术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2.5</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B108C002</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高等传热学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S108C019</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计算流体力学</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S101C093</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先进刀具与镀膜技术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S101C094</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增材制造技术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S101C095</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计算智能与智能制造</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S101C096</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质量与可靠性工程</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S101C097</w:t>
            </w:r>
          </w:p>
        </w:tc>
        <w:tc>
          <w:tcPr>
            <w:tcW w:w="1911"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科技论文写作与学术规范</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S101C010</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车辆动力与节能环保技术</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S101S012</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机械创新设计实践</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S101S014</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现代制造技术综合实验</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S101S015</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机器人技术综合实验</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S101S001</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测试技术综合实验</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专题研究</w:t>
            </w: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B101Z001</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机械工程学科前沿学术报告</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考核</w:t>
            </w:r>
          </w:p>
        </w:tc>
        <w:tc>
          <w:tcPr>
            <w:tcW w:w="711" w:type="pct"/>
            <w:vMerge w:val="restart"/>
            <w:vAlign w:val="center"/>
          </w:tcPr>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至多选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4</w:t>
            </w:r>
            <w:r w:rsidRPr="008521F3">
              <w:rPr>
                <w:rFonts w:ascii="Times New Roman" w:eastAsia="仿宋_GB2312" w:hAnsi="Times New Roman" w:hint="eastAsia"/>
                <w:szCs w:val="21"/>
              </w:rPr>
              <w:t>学分</w:t>
            </w: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B101Z008</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机械类方向专题研究</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公共实验</w:t>
            </w: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S106C028</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网络工程</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A06147">
        <w:trPr>
          <w:cantSplit/>
          <w:trHeight w:val="369"/>
          <w:jc w:val="center"/>
        </w:trPr>
        <w:tc>
          <w:tcPr>
            <w:tcW w:w="228" w:type="pct"/>
            <w:vMerge/>
            <w:vAlign w:val="center"/>
          </w:tcPr>
          <w:p w:rsidR="00CD4F48" w:rsidRPr="008521F3" w:rsidRDefault="00CD4F48" w:rsidP="00A06147">
            <w:pPr>
              <w:jc w:val="center"/>
              <w:rPr>
                <w:rFonts w:ascii="Times New Roman" w:eastAsia="仿宋_GB2312" w:hAnsi="Times New Roman"/>
                <w:szCs w:val="21"/>
              </w:rPr>
            </w:pPr>
          </w:p>
        </w:tc>
        <w:tc>
          <w:tcPr>
            <w:tcW w:w="365" w:type="pct"/>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S104C057</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电类综合实验</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7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593"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必修环节</w:t>
            </w: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B2440001</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学科前沿学术报告</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72" w:type="pct"/>
            <w:vAlign w:val="center"/>
          </w:tcPr>
          <w:p w:rsidR="00CD4F48" w:rsidRPr="008521F3" w:rsidRDefault="00CD4F48" w:rsidP="00A06147">
            <w:pPr>
              <w:jc w:val="center"/>
              <w:rPr>
                <w:rFonts w:ascii="Times New Roman" w:eastAsia="仿宋_GB2312" w:hAnsi="Times New Roman"/>
                <w:szCs w:val="21"/>
              </w:rPr>
            </w:pPr>
          </w:p>
        </w:tc>
        <w:tc>
          <w:tcPr>
            <w:tcW w:w="372" w:type="pct"/>
            <w:vAlign w:val="center"/>
          </w:tcPr>
          <w:p w:rsidR="00CD4F48" w:rsidRPr="008521F3" w:rsidRDefault="00CD4F48" w:rsidP="00A06147">
            <w:pPr>
              <w:jc w:val="center"/>
              <w:rPr>
                <w:rFonts w:ascii="Times New Roman" w:eastAsia="仿宋_GB2312" w:hAnsi="Times New Roman"/>
                <w:szCs w:val="21"/>
              </w:rPr>
            </w:pPr>
          </w:p>
        </w:tc>
        <w:tc>
          <w:tcPr>
            <w:tcW w:w="711"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A06147">
        <w:trPr>
          <w:cantSplit/>
          <w:trHeight w:val="369"/>
          <w:jc w:val="center"/>
        </w:trPr>
        <w:tc>
          <w:tcPr>
            <w:tcW w:w="593" w:type="pct"/>
            <w:gridSpan w:val="2"/>
            <w:vMerge/>
            <w:vAlign w:val="center"/>
          </w:tcPr>
          <w:p w:rsidR="00CD4F48" w:rsidRPr="008521F3" w:rsidRDefault="00CD4F48" w:rsidP="00A06147">
            <w:pPr>
              <w:jc w:val="center"/>
              <w:rPr>
                <w:rFonts w:ascii="Times New Roman" w:eastAsia="仿宋_GB2312" w:hAnsi="Times New Roman"/>
                <w:szCs w:val="21"/>
              </w:rPr>
            </w:pPr>
          </w:p>
        </w:tc>
        <w:tc>
          <w:tcPr>
            <w:tcW w:w="74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B2440002</w:t>
            </w:r>
          </w:p>
        </w:tc>
        <w:tc>
          <w:tcPr>
            <w:tcW w:w="1911" w:type="pct"/>
            <w:vAlign w:val="center"/>
          </w:tcPr>
          <w:p w:rsidR="00CD4F48" w:rsidRPr="008521F3" w:rsidRDefault="00CD4F48" w:rsidP="00A06147">
            <w:pPr>
              <w:jc w:val="left"/>
              <w:rPr>
                <w:rFonts w:ascii="Times New Roman" w:eastAsia="仿宋_GB2312" w:hAnsi="Times New Roman"/>
                <w:szCs w:val="21"/>
              </w:rPr>
            </w:pPr>
            <w:r w:rsidRPr="008521F3">
              <w:rPr>
                <w:rFonts w:ascii="Times New Roman" w:eastAsia="仿宋_GB2312" w:hAnsi="Times New Roman" w:hint="eastAsia"/>
                <w:szCs w:val="21"/>
              </w:rPr>
              <w:t>学术交流与学术报告</w:t>
            </w:r>
          </w:p>
        </w:tc>
        <w:tc>
          <w:tcPr>
            <w:tcW w:w="29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72" w:type="pct"/>
            <w:vAlign w:val="center"/>
          </w:tcPr>
          <w:p w:rsidR="00CD4F48" w:rsidRPr="008521F3" w:rsidRDefault="00CD4F48" w:rsidP="00A06147">
            <w:pPr>
              <w:jc w:val="center"/>
              <w:rPr>
                <w:rFonts w:ascii="Times New Roman" w:eastAsia="仿宋_GB2312" w:hAnsi="Times New Roman"/>
                <w:szCs w:val="21"/>
              </w:rPr>
            </w:pPr>
          </w:p>
        </w:tc>
        <w:tc>
          <w:tcPr>
            <w:tcW w:w="372" w:type="pct"/>
            <w:vAlign w:val="center"/>
          </w:tcPr>
          <w:p w:rsidR="00CD4F48" w:rsidRPr="008521F3" w:rsidRDefault="00CD4F48" w:rsidP="00A06147">
            <w:pPr>
              <w:jc w:val="center"/>
              <w:rPr>
                <w:rFonts w:ascii="Times New Roman" w:eastAsia="仿宋_GB2312" w:hAnsi="Times New Roman"/>
                <w:szCs w:val="21"/>
              </w:rPr>
            </w:pPr>
          </w:p>
        </w:tc>
        <w:tc>
          <w:tcPr>
            <w:tcW w:w="711"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A06147">
        <w:trPr>
          <w:cantSplit/>
          <w:trHeight w:val="369"/>
          <w:jc w:val="center"/>
        </w:trPr>
        <w:tc>
          <w:tcPr>
            <w:tcW w:w="5000" w:type="pct"/>
            <w:gridSpan w:val="8"/>
            <w:vAlign w:val="center"/>
          </w:tcPr>
          <w:p w:rsidR="00CD4F48" w:rsidRPr="008521F3" w:rsidRDefault="00CD4F48" w:rsidP="00CD4F48">
            <w:pPr>
              <w:ind w:leftChars="50" w:left="31680" w:hangingChars="292" w:firstLine="31680"/>
              <w:jc w:val="left"/>
              <w:rPr>
                <w:rFonts w:ascii="Times New Roman" w:eastAsia="仿宋_GB2312" w:hAnsi="Times New Roman"/>
                <w:bCs/>
                <w:szCs w:val="21"/>
              </w:rPr>
            </w:pPr>
            <w:r w:rsidRPr="008521F3">
              <w:rPr>
                <w:rFonts w:ascii="Times New Roman" w:eastAsia="仿宋_GB2312" w:hAnsi="Times New Roman" w:hint="eastAsia"/>
                <w:bCs/>
                <w:szCs w:val="21"/>
              </w:rPr>
              <w:t>注：</w:t>
            </w:r>
          </w:p>
          <w:p w:rsidR="00CD4F48" w:rsidRPr="008521F3" w:rsidRDefault="00CD4F48" w:rsidP="00CD4F48">
            <w:pPr>
              <w:ind w:leftChars="50" w:left="31680" w:firstLineChars="200" w:firstLine="31680"/>
              <w:jc w:val="left"/>
              <w:rPr>
                <w:rFonts w:ascii="Times New Roman" w:eastAsia="仿宋_GB2312" w:hAnsi="Times New Roman"/>
                <w:bCs/>
                <w:szCs w:val="21"/>
              </w:rPr>
            </w:pPr>
            <w:r w:rsidRPr="008521F3">
              <w:rPr>
                <w:rFonts w:ascii="Times New Roman" w:eastAsia="仿宋_GB2312" w:hAnsi="Times New Roman"/>
                <w:bCs/>
                <w:szCs w:val="21"/>
              </w:rPr>
              <w:t>1.</w:t>
            </w:r>
            <w:r w:rsidRPr="008521F3">
              <w:rPr>
                <w:rFonts w:ascii="Times New Roman" w:eastAsia="仿宋_GB2312" w:hAnsi="Times New Roman" w:hint="eastAsia"/>
                <w:bCs/>
                <w:szCs w:val="21"/>
              </w:rPr>
              <w:t>直接攻博生、硕博连读生课程应硕博贯通设置，理工科类总学分不少于</w:t>
            </w:r>
            <w:r w:rsidRPr="008521F3">
              <w:rPr>
                <w:rFonts w:ascii="Times New Roman" w:eastAsia="仿宋_GB2312" w:hAnsi="Times New Roman"/>
                <w:bCs/>
                <w:szCs w:val="21"/>
              </w:rPr>
              <w:t>40</w:t>
            </w:r>
            <w:r w:rsidRPr="008521F3">
              <w:rPr>
                <w:rFonts w:ascii="Times New Roman" w:eastAsia="仿宋_GB2312" w:hAnsi="Times New Roman" w:hint="eastAsia"/>
                <w:bCs/>
                <w:szCs w:val="21"/>
              </w:rPr>
              <w:t>学分，其它门类总学分不少于</w:t>
            </w:r>
            <w:r w:rsidRPr="008521F3">
              <w:rPr>
                <w:rFonts w:ascii="Times New Roman" w:eastAsia="仿宋_GB2312" w:hAnsi="Times New Roman"/>
                <w:bCs/>
                <w:szCs w:val="21"/>
              </w:rPr>
              <w:t>42</w:t>
            </w:r>
            <w:r w:rsidRPr="008521F3">
              <w:rPr>
                <w:rFonts w:ascii="Times New Roman" w:eastAsia="仿宋_GB2312" w:hAnsi="Times New Roman" w:hint="eastAsia"/>
                <w:bCs/>
                <w:szCs w:val="21"/>
              </w:rPr>
              <w:t>学分；</w:t>
            </w:r>
          </w:p>
          <w:p w:rsidR="00CD4F48" w:rsidRPr="008521F3" w:rsidRDefault="00CD4F48" w:rsidP="00CD4F48">
            <w:pPr>
              <w:ind w:firstLineChars="250" w:firstLine="31680"/>
              <w:jc w:val="left"/>
              <w:rPr>
                <w:rFonts w:ascii="Times New Roman" w:eastAsia="仿宋_GB2312" w:hAnsi="Times New Roman"/>
                <w:bCs/>
                <w:szCs w:val="21"/>
              </w:rPr>
            </w:pPr>
            <w:r w:rsidRPr="008521F3">
              <w:rPr>
                <w:rFonts w:ascii="Times New Roman" w:eastAsia="仿宋_GB2312" w:hAnsi="Times New Roman"/>
                <w:bCs/>
                <w:szCs w:val="21"/>
              </w:rPr>
              <w:t>2.</w:t>
            </w:r>
            <w:r w:rsidRPr="008521F3">
              <w:rPr>
                <w:rFonts w:ascii="Times New Roman" w:eastAsia="仿宋_GB2312" w:hAnsi="Times New Roman" w:hint="eastAsia"/>
                <w:bCs/>
                <w:szCs w:val="21"/>
              </w:rPr>
              <w:t>直接攻博生、硕博连读生可以根据个人能力、兴趣、需要选学其它课程</w:t>
            </w:r>
            <w:r w:rsidRPr="008521F3">
              <w:rPr>
                <w:rFonts w:ascii="Times New Roman" w:eastAsia="仿宋_GB2312" w:hAnsi="Times New Roman"/>
                <w:bCs/>
                <w:szCs w:val="21"/>
              </w:rPr>
              <w:t>;</w:t>
            </w:r>
          </w:p>
          <w:p w:rsidR="00CD4F48" w:rsidRPr="008521F3" w:rsidRDefault="00CD4F48" w:rsidP="00CD4F48">
            <w:pPr>
              <w:ind w:firstLineChars="250" w:firstLine="31680"/>
              <w:rPr>
                <w:rFonts w:ascii="Times New Roman" w:eastAsia="仿宋_GB2312" w:hAnsi="Times New Roman"/>
                <w:b/>
                <w:szCs w:val="21"/>
              </w:rPr>
            </w:pPr>
            <w:r w:rsidRPr="008521F3">
              <w:rPr>
                <w:rFonts w:ascii="Times New Roman" w:eastAsia="仿宋_GB2312" w:hAnsi="Times New Roman"/>
                <w:bCs/>
                <w:szCs w:val="21"/>
              </w:rPr>
              <w:t>3.</w:t>
            </w:r>
            <w:r w:rsidRPr="008521F3">
              <w:rPr>
                <w:rFonts w:ascii="Times New Roman" w:eastAsia="仿宋_GB2312" w:hAnsi="Times New Roman" w:hint="eastAsia"/>
                <w:bCs/>
                <w:szCs w:val="21"/>
              </w:rPr>
              <w:t>学科前沿学术报告：要求博士研究生毕业前必须公开做</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次学术前沿报告，通过者，方可取得</w:t>
            </w:r>
            <w:r w:rsidRPr="008521F3">
              <w:rPr>
                <w:rFonts w:ascii="Times New Roman" w:eastAsia="仿宋_GB2312" w:hAnsi="Times New Roman"/>
                <w:bCs/>
                <w:szCs w:val="21"/>
              </w:rPr>
              <w:t>1</w:t>
            </w:r>
            <w:r w:rsidRPr="008521F3">
              <w:rPr>
                <w:rFonts w:ascii="Times New Roman" w:eastAsia="仿宋_GB2312" w:hAnsi="Times New Roman" w:hint="eastAsia"/>
                <w:bCs/>
                <w:szCs w:val="21"/>
              </w:rPr>
              <w:t>学分；学术交流与学术报告：要求博士研究生毕业前必须参加</w:t>
            </w:r>
            <w:r w:rsidRPr="008521F3">
              <w:rPr>
                <w:rFonts w:ascii="Times New Roman" w:eastAsia="仿宋_GB2312" w:hAnsi="Times New Roman"/>
                <w:bCs/>
                <w:szCs w:val="21"/>
              </w:rPr>
              <w:t>8</w:t>
            </w:r>
            <w:r w:rsidRPr="008521F3">
              <w:rPr>
                <w:rFonts w:ascii="Times New Roman" w:eastAsia="仿宋_GB2312" w:hAnsi="Times New Roman" w:hint="eastAsia"/>
                <w:bCs/>
                <w:szCs w:val="21"/>
              </w:rPr>
              <w:t>次及以上的学术报告，且必须参加</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次国际会议。</w:t>
            </w:r>
          </w:p>
        </w:tc>
      </w:tr>
    </w:tbl>
    <w:p w:rsidR="00CD4F48" w:rsidRDefault="00CD4F48">
      <w:pPr>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六、科研能力与水平</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博士研究生应参加具有较高水平的科学研究工作，可以是基础研究，或应用基础研究，或高新技术，或高水平工程技术项目研究等，在实践中培养独立从事科学研究工作和组织科学研究活动的能力。本学科鼓励博士研究生选择具有一定探索性的学科前沿领域研究课题或对国家经济建设、科技进步和社会发展具有重要意义的研究课题，鼓励交叉学科选题，突出学位论文的创新性和先进性。</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．博士研究生应具有勇于探索、不断创新的精神和独立完成科学研究的能力。</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．博士研究生在校学习期间必须至少参加一次学术会议交流及一次校内论坛，在本学科内作一次学术报告，由导师负责检查。</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．博士研究生应具有独立查阅文献资料，撰写文献综述和科技论文的能力。</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．博士研究生在校学习期间发表学术论文等学术成果的</w:t>
      </w:r>
      <w:r>
        <w:rPr>
          <w:rFonts w:ascii="Times New Roman" w:eastAsia="仿宋_GB2312" w:hAnsi="Times New Roman" w:hint="eastAsia"/>
          <w:szCs w:val="20"/>
        </w:rPr>
        <w:t>具体要求详见《南京理工大学关于研究生发表学术论文要求的规定》</w:t>
      </w:r>
      <w:r>
        <w:rPr>
          <w:rFonts w:ascii="Times New Roman" w:eastAsia="仿宋_GB2312" w:hAnsi="Times New Roman" w:hint="eastAsia"/>
          <w:szCs w:val="21"/>
        </w:rPr>
        <w:t>。</w:t>
      </w:r>
    </w:p>
    <w:p w:rsidR="00CD4F48" w:rsidRDefault="00CD4F48">
      <w:pPr>
        <w:spacing w:line="350" w:lineRule="exact"/>
        <w:rPr>
          <w:rFonts w:ascii="Times New Roman" w:eastAsia="仿宋_GB2312" w:hAnsi="Times New Roman"/>
          <w:b/>
          <w:szCs w:val="21"/>
        </w:rPr>
      </w:pPr>
      <w:r>
        <w:rPr>
          <w:rFonts w:ascii="Times New Roman" w:eastAsia="仿宋_GB2312" w:hAnsi="Times New Roman" w:hint="eastAsia"/>
          <w:b/>
          <w:szCs w:val="21"/>
        </w:rPr>
        <w:t>七、开题报告</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hint="eastAsia"/>
          <w:szCs w:val="21"/>
        </w:rPr>
        <w:t>大量阅读有关文献是做好选题和论文工作的基础。本学科规定阅读文献不少于</w:t>
      </w:r>
      <w:r>
        <w:rPr>
          <w:rFonts w:ascii="Times New Roman" w:eastAsia="仿宋_GB2312" w:hAnsi="Times New Roman"/>
          <w:szCs w:val="21"/>
        </w:rPr>
        <w:t>80</w:t>
      </w:r>
      <w:r>
        <w:rPr>
          <w:rFonts w:ascii="Times New Roman" w:eastAsia="仿宋_GB2312" w:hAnsi="Times New Roman" w:hint="eastAsia"/>
          <w:szCs w:val="21"/>
        </w:rPr>
        <w:t>篇，其中外文文献不少于总数的</w:t>
      </w:r>
      <w:r>
        <w:rPr>
          <w:rFonts w:ascii="Times New Roman" w:eastAsia="仿宋_GB2312" w:hAnsi="Times New Roman"/>
          <w:szCs w:val="21"/>
        </w:rPr>
        <w:t>1/3</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1"/>
        </w:rPr>
        <w:t>，由博士生导师对博士研究生阅读文献情况进行检查。</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字数应在</w:t>
      </w:r>
      <w:r>
        <w:rPr>
          <w:rFonts w:ascii="Times New Roman" w:eastAsia="仿宋_GB2312" w:hAnsi="Times New Roman"/>
          <w:szCs w:val="21"/>
        </w:rPr>
        <w:t>10000</w:t>
      </w:r>
      <w:r>
        <w:rPr>
          <w:rFonts w:ascii="Times New Roman" w:eastAsia="仿宋_GB2312" w:hAnsi="Times New Roman" w:hint="eastAsia"/>
          <w:szCs w:val="21"/>
        </w:rPr>
        <w:t>字以上。</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hint="eastAsia"/>
          <w:szCs w:val="20"/>
        </w:rPr>
        <w:t>开题报告具体要求详见《南京理工大学研究生学位论文选题、开题及撰写的规定》</w:t>
      </w:r>
    </w:p>
    <w:p w:rsidR="00CD4F48" w:rsidRDefault="00CD4F48">
      <w:pPr>
        <w:spacing w:line="350" w:lineRule="exact"/>
        <w:rPr>
          <w:rFonts w:ascii="Times New Roman" w:eastAsia="仿宋_GB2312" w:hAnsi="Times New Roman"/>
          <w:b/>
          <w:szCs w:val="21"/>
        </w:rPr>
      </w:pPr>
      <w:r>
        <w:rPr>
          <w:rFonts w:ascii="Times New Roman" w:eastAsia="仿宋_GB2312" w:hAnsi="Times New Roman" w:hint="eastAsia"/>
          <w:b/>
          <w:szCs w:val="21"/>
        </w:rPr>
        <w:t>八、中期考核</w:t>
      </w:r>
    </w:p>
    <w:p w:rsidR="00CD4F48" w:rsidRDefault="00CD4F48" w:rsidP="000560DF">
      <w:pPr>
        <w:spacing w:line="350" w:lineRule="exact"/>
        <w:ind w:firstLineChars="200" w:firstLine="31680"/>
        <w:rPr>
          <w:rFonts w:ascii="Times New Roman" w:eastAsia="仿宋_GB2312" w:hAnsi="Times New Roman"/>
          <w:szCs w:val="20"/>
        </w:rPr>
      </w:pPr>
      <w:r>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Pr>
          <w:rFonts w:ascii="Times New Roman" w:eastAsia="仿宋_GB2312" w:hAnsi="Times New Roman"/>
          <w:szCs w:val="20"/>
        </w:rPr>
        <w:t>“</w:t>
      </w:r>
      <w:r>
        <w:rPr>
          <w:rFonts w:ascii="Times New Roman" w:eastAsia="仿宋_GB2312" w:hAnsi="Times New Roman" w:hint="eastAsia"/>
          <w:szCs w:val="20"/>
        </w:rPr>
        <w:t>不合格</w:t>
      </w:r>
      <w:r>
        <w:rPr>
          <w:rFonts w:ascii="Times New Roman" w:eastAsia="仿宋_GB2312" w:hAnsi="Times New Roman"/>
          <w:szCs w:val="20"/>
        </w:rPr>
        <w:t>”</w:t>
      </w:r>
      <w:r>
        <w:rPr>
          <w:rFonts w:ascii="Times New Roman" w:eastAsia="仿宋_GB2312" w:hAnsi="Times New Roman" w:hint="eastAsia"/>
          <w:szCs w:val="20"/>
        </w:rPr>
        <w:t>的博士研究生，不得进入博士学位论文预答辩。</w:t>
      </w:r>
    </w:p>
    <w:p w:rsidR="00CD4F48" w:rsidRDefault="00CD4F48" w:rsidP="000560DF">
      <w:pPr>
        <w:spacing w:line="350" w:lineRule="exact"/>
        <w:ind w:firstLineChars="200" w:firstLine="31680"/>
        <w:rPr>
          <w:rFonts w:ascii="Times New Roman" w:eastAsia="仿宋_GB2312" w:hAnsi="Times New Roman"/>
          <w:szCs w:val="20"/>
        </w:rPr>
      </w:pPr>
      <w:r>
        <w:rPr>
          <w:rFonts w:ascii="Times New Roman" w:eastAsia="仿宋_GB2312" w:hAnsi="Times New Roman" w:hint="eastAsia"/>
          <w:szCs w:val="20"/>
        </w:rPr>
        <w:t>考核方法详见《南京理工大学博士研究生中期考核实施办法》。</w:t>
      </w:r>
    </w:p>
    <w:p w:rsidR="00CD4F48" w:rsidRDefault="00CD4F48">
      <w:pPr>
        <w:spacing w:line="350" w:lineRule="exact"/>
        <w:rPr>
          <w:rFonts w:ascii="Times New Roman" w:eastAsia="仿宋_GB2312" w:hAnsi="Times New Roman"/>
          <w:b/>
          <w:szCs w:val="21"/>
        </w:rPr>
      </w:pPr>
      <w:r>
        <w:rPr>
          <w:rFonts w:ascii="Times New Roman" w:eastAsia="仿宋_GB2312" w:hAnsi="Times New Roman" w:hint="eastAsia"/>
          <w:b/>
          <w:szCs w:val="21"/>
        </w:rPr>
        <w:t>九、学位论文</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博士研究生独立完成。学位论文是博士研究生在某个具体的研究领域进行的系统深入的研究工作的总结，是衡量博士研究生培养质量和学术水平的重要标志，是对博士研究生进行科学研究或承担专门技术工作的全面训练，是培养博士研究生创新能力，综合运用所学知识发现问题、分析问题和解决问题的主要环节。</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学位论文是一篇系统完整的论文，有较强的理论意义和实用价值，应表明作者已经掌握了坚实宽广的基础理论和系统深入的专门知识，具有独立从事科学研究的能力，在科学或专门技术上做出创造性成果。</w:t>
      </w:r>
    </w:p>
    <w:p w:rsidR="00CD4F48" w:rsidRDefault="00CD4F48" w:rsidP="000560DF">
      <w:pPr>
        <w:spacing w:line="35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学位论文具体要求详见《南京理工大学研究生学位论文选题、开题及撰写的规定》及《南京理工大学博士、硕士学位论文撰写格式》</w:t>
      </w:r>
    </w:p>
    <w:p w:rsidR="00CD4F48" w:rsidRPr="00AB796C" w:rsidRDefault="00CD4F48" w:rsidP="00AB796C">
      <w:pPr>
        <w:pStyle w:val="Heading1"/>
        <w:spacing w:before="240" w:after="60" w:line="240" w:lineRule="auto"/>
        <w:jc w:val="center"/>
        <w:rPr>
          <w:rFonts w:ascii="黑体" w:eastAsia="黑体" w:hAnsi="黑体"/>
          <w:b w:val="0"/>
          <w:bCs/>
          <w:sz w:val="32"/>
          <w:szCs w:val="32"/>
        </w:rPr>
      </w:pPr>
      <w:r>
        <w:rPr>
          <w:rFonts w:ascii="Times New Roman" w:eastAsia="仿宋_GB2312" w:hAnsi="Times New Roman"/>
          <w:szCs w:val="21"/>
        </w:rPr>
        <w:br w:type="page"/>
      </w:r>
      <w:bookmarkStart w:id="16" w:name="_Toc516849073"/>
      <w:bookmarkStart w:id="17" w:name="_Toc517202924"/>
      <w:bookmarkStart w:id="18" w:name="_Toc523303077"/>
      <w:r w:rsidRPr="00AB796C">
        <w:rPr>
          <w:rFonts w:ascii="黑体" w:eastAsia="黑体" w:hAnsi="黑体" w:hint="eastAsia"/>
          <w:b w:val="0"/>
          <w:bCs/>
          <w:sz w:val="32"/>
          <w:szCs w:val="32"/>
        </w:rPr>
        <w:t>光学工程</w:t>
      </w:r>
      <w:bookmarkEnd w:id="16"/>
      <w:bookmarkEnd w:id="17"/>
      <w:bookmarkEnd w:id="18"/>
    </w:p>
    <w:p w:rsidR="00CD4F48" w:rsidRDefault="00CD4F48" w:rsidP="00B57210">
      <w:pPr>
        <w:jc w:val="center"/>
        <w:rPr>
          <w:rFonts w:ascii="Times New Roman" w:eastAsia="仿宋_GB2312" w:hAnsi="Times New Roman"/>
          <w:sz w:val="32"/>
          <w:szCs w:val="32"/>
        </w:rPr>
      </w:pPr>
      <w:r>
        <w:rPr>
          <w:rFonts w:ascii="Times New Roman" w:eastAsia="仿宋_GB2312" w:hAnsi="Times New Roman"/>
          <w:sz w:val="32"/>
          <w:szCs w:val="32"/>
        </w:rPr>
        <w:t>Optics Engineering</w:t>
      </w:r>
    </w:p>
    <w:p w:rsidR="00CD4F48" w:rsidRDefault="00CD4F48" w:rsidP="00B57210">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0803</w:t>
      </w:r>
      <w:r>
        <w:rPr>
          <w:rFonts w:ascii="Times New Roman" w:eastAsia="仿宋_GB2312" w:hAnsi="Times New Roman" w:hint="eastAsia"/>
          <w:szCs w:val="21"/>
        </w:rPr>
        <w:t>）</w:t>
      </w:r>
    </w:p>
    <w:p w:rsidR="00CD4F48" w:rsidRDefault="00CD4F48">
      <w:pPr>
        <w:jc w:val="center"/>
        <w:rPr>
          <w:rFonts w:ascii="Times New Roman" w:eastAsia="仿宋_GB2312" w:hAnsi="Times New Roman"/>
          <w:szCs w:val="21"/>
        </w:rPr>
      </w:pP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一、学科简介</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本学科是在</w:t>
      </w:r>
      <w:r>
        <w:rPr>
          <w:rFonts w:ascii="Times New Roman" w:eastAsia="仿宋_GB2312" w:hAnsi="Times New Roman"/>
          <w:szCs w:val="21"/>
        </w:rPr>
        <w:t>1953</w:t>
      </w:r>
      <w:r>
        <w:rPr>
          <w:rFonts w:ascii="Times New Roman" w:eastAsia="仿宋_GB2312" w:hAnsi="Times New Roman" w:hint="eastAsia"/>
          <w:szCs w:val="21"/>
        </w:rPr>
        <w:t>年成立的中国人民解放军军事工程学院炮兵指挥仪专业的基础上发展起来的。</w:t>
      </w:r>
      <w:r>
        <w:rPr>
          <w:rFonts w:ascii="Times New Roman" w:eastAsia="仿宋_GB2312" w:hAnsi="Times New Roman"/>
          <w:szCs w:val="21"/>
        </w:rPr>
        <w:t>1986</w:t>
      </w:r>
      <w:r>
        <w:rPr>
          <w:rFonts w:ascii="Times New Roman" w:eastAsia="仿宋_GB2312" w:hAnsi="Times New Roman" w:hint="eastAsia"/>
          <w:szCs w:val="21"/>
        </w:rPr>
        <w:t>年被批准为博士点，</w:t>
      </w:r>
      <w:r>
        <w:rPr>
          <w:rFonts w:ascii="Times New Roman" w:eastAsia="仿宋_GB2312" w:hAnsi="Times New Roman"/>
          <w:szCs w:val="21"/>
        </w:rPr>
        <w:t>1998</w:t>
      </w:r>
      <w:r>
        <w:rPr>
          <w:rFonts w:ascii="Times New Roman" w:eastAsia="仿宋_GB2312" w:hAnsi="Times New Roman" w:hint="eastAsia"/>
          <w:szCs w:val="21"/>
        </w:rPr>
        <w:t>年经国家教委批准设立博士后流动站和</w:t>
      </w:r>
      <w:r>
        <w:rPr>
          <w:rFonts w:ascii="Times New Roman" w:eastAsia="仿宋_GB2312" w:hAnsi="Times New Roman"/>
          <w:szCs w:val="21"/>
        </w:rPr>
        <w:t>“</w:t>
      </w:r>
      <w:r>
        <w:rPr>
          <w:rFonts w:ascii="Times New Roman" w:eastAsia="仿宋_GB2312" w:hAnsi="Times New Roman" w:hint="eastAsia"/>
          <w:szCs w:val="21"/>
        </w:rPr>
        <w:t>长江学者</w:t>
      </w:r>
      <w:r>
        <w:rPr>
          <w:rFonts w:ascii="Times New Roman" w:eastAsia="仿宋_GB2312" w:hAnsi="Times New Roman"/>
          <w:szCs w:val="21"/>
        </w:rPr>
        <w:t>”</w:t>
      </w:r>
      <w:r>
        <w:rPr>
          <w:rFonts w:ascii="Times New Roman" w:eastAsia="仿宋_GB2312" w:hAnsi="Times New Roman" w:hint="eastAsia"/>
          <w:szCs w:val="21"/>
        </w:rPr>
        <w:t>奖励计划，</w:t>
      </w:r>
      <w:r>
        <w:rPr>
          <w:rFonts w:ascii="Times New Roman" w:eastAsia="仿宋_GB2312" w:hAnsi="Times New Roman"/>
          <w:szCs w:val="21"/>
        </w:rPr>
        <w:t>2002</w:t>
      </w:r>
      <w:r>
        <w:rPr>
          <w:rFonts w:ascii="Times New Roman" w:eastAsia="仿宋_GB2312" w:hAnsi="Times New Roman" w:hint="eastAsia"/>
          <w:szCs w:val="21"/>
        </w:rPr>
        <w:t>年被批准为国防科工委和江苏省重点学科，</w:t>
      </w:r>
      <w:r>
        <w:rPr>
          <w:rFonts w:ascii="Times New Roman" w:eastAsia="仿宋_GB2312" w:hAnsi="Times New Roman"/>
          <w:szCs w:val="21"/>
        </w:rPr>
        <w:t>2005</w:t>
      </w:r>
      <w:r>
        <w:rPr>
          <w:rFonts w:ascii="Times New Roman" w:eastAsia="仿宋_GB2312" w:hAnsi="Times New Roman" w:hint="eastAsia"/>
          <w:szCs w:val="21"/>
        </w:rPr>
        <w:t>年被评为江苏省国家重点学科培育建设点，</w:t>
      </w:r>
      <w:r>
        <w:rPr>
          <w:rFonts w:ascii="Times New Roman" w:eastAsia="仿宋_GB2312" w:hAnsi="Times New Roman"/>
          <w:szCs w:val="21"/>
        </w:rPr>
        <w:t>2007</w:t>
      </w:r>
      <w:r>
        <w:rPr>
          <w:rFonts w:ascii="Times New Roman" w:eastAsia="仿宋_GB2312" w:hAnsi="Times New Roman" w:hint="eastAsia"/>
          <w:szCs w:val="21"/>
        </w:rPr>
        <w:t>年被评为一级学科国家重点学科、国防特色学科，</w:t>
      </w:r>
      <w:r>
        <w:rPr>
          <w:rFonts w:ascii="Times New Roman" w:eastAsia="仿宋_GB2312" w:hAnsi="Times New Roman"/>
          <w:szCs w:val="21"/>
        </w:rPr>
        <w:t>2010</w:t>
      </w:r>
      <w:r>
        <w:rPr>
          <w:rFonts w:ascii="Times New Roman" w:eastAsia="仿宋_GB2312" w:hAnsi="Times New Roman" w:hint="eastAsia"/>
          <w:szCs w:val="21"/>
        </w:rPr>
        <w:t>年被评为江苏省优势学科，</w:t>
      </w:r>
      <w:r>
        <w:rPr>
          <w:rFonts w:ascii="Times New Roman" w:eastAsia="仿宋_GB2312" w:hAnsi="Times New Roman"/>
          <w:szCs w:val="21"/>
        </w:rPr>
        <w:t>2012</w:t>
      </w:r>
      <w:r>
        <w:rPr>
          <w:rFonts w:ascii="Times New Roman" w:eastAsia="仿宋_GB2312" w:hAnsi="Times New Roman" w:hint="eastAsia"/>
          <w:szCs w:val="21"/>
        </w:rPr>
        <w:t>年被评为工业和信息化部重点学科，在</w:t>
      </w:r>
      <w:r>
        <w:rPr>
          <w:rFonts w:ascii="Times New Roman" w:eastAsia="仿宋_GB2312" w:hAnsi="Times New Roman"/>
          <w:szCs w:val="21"/>
        </w:rPr>
        <w:t>2013</w:t>
      </w:r>
      <w:r>
        <w:rPr>
          <w:rFonts w:ascii="Times New Roman" w:eastAsia="仿宋_GB2312" w:hAnsi="Times New Roman" w:hint="eastAsia"/>
          <w:szCs w:val="21"/>
        </w:rPr>
        <w:t>年全国学科评估中排名由第</w:t>
      </w:r>
      <w:r>
        <w:rPr>
          <w:rFonts w:ascii="Times New Roman" w:eastAsia="仿宋_GB2312" w:hAnsi="Times New Roman"/>
          <w:szCs w:val="21"/>
        </w:rPr>
        <w:t>9</w:t>
      </w:r>
      <w:r>
        <w:rPr>
          <w:rFonts w:ascii="Times New Roman" w:eastAsia="仿宋_GB2312" w:hAnsi="Times New Roman" w:hint="eastAsia"/>
          <w:szCs w:val="21"/>
        </w:rPr>
        <w:t>上升至第</w:t>
      </w:r>
      <w:r>
        <w:rPr>
          <w:rFonts w:ascii="Times New Roman" w:eastAsia="仿宋_GB2312" w:hAnsi="Times New Roman"/>
          <w:szCs w:val="21"/>
        </w:rPr>
        <w:t>8</w:t>
      </w:r>
      <w:r>
        <w:rPr>
          <w:rFonts w:ascii="Times New Roman" w:eastAsia="仿宋_GB2312" w:hAnsi="Times New Roman" w:hint="eastAsia"/>
          <w:szCs w:val="21"/>
        </w:rPr>
        <w:t>，在全国第四轮学科评估中成绩为</w:t>
      </w:r>
      <w:r>
        <w:rPr>
          <w:rFonts w:ascii="Times New Roman" w:eastAsia="仿宋_GB2312" w:hAnsi="Times New Roman"/>
          <w:szCs w:val="21"/>
        </w:rPr>
        <w:t>B+</w:t>
      </w:r>
      <w:r>
        <w:rPr>
          <w:rFonts w:ascii="Times New Roman" w:eastAsia="仿宋_GB2312" w:hAnsi="Times New Roman" w:hint="eastAsia"/>
          <w:szCs w:val="21"/>
        </w:rPr>
        <w:t>，较之第三轮学科评估，</w:t>
      </w:r>
      <w:r>
        <w:rPr>
          <w:rFonts w:ascii="Times New Roman" w:eastAsia="仿宋_GB2312" w:hAnsi="Times New Roman"/>
          <w:szCs w:val="21"/>
        </w:rPr>
        <w:t>“</w:t>
      </w:r>
      <w:r>
        <w:rPr>
          <w:rFonts w:ascii="Times New Roman" w:eastAsia="仿宋_GB2312" w:hAnsi="Times New Roman" w:hint="eastAsia"/>
          <w:szCs w:val="21"/>
        </w:rPr>
        <w:t>光学工程</w:t>
      </w:r>
      <w:r>
        <w:rPr>
          <w:rFonts w:ascii="Times New Roman" w:eastAsia="仿宋_GB2312" w:hAnsi="Times New Roman"/>
          <w:szCs w:val="21"/>
        </w:rPr>
        <w:t>”</w:t>
      </w:r>
      <w:r>
        <w:rPr>
          <w:rFonts w:ascii="Times New Roman" w:eastAsia="仿宋_GB2312" w:hAnsi="Times New Roman" w:hint="eastAsia"/>
          <w:szCs w:val="21"/>
        </w:rPr>
        <w:t>学科相对排名有了较大幅度提高，进入了</w:t>
      </w:r>
      <w:r>
        <w:rPr>
          <w:rFonts w:ascii="Times New Roman" w:eastAsia="仿宋_GB2312" w:hAnsi="Times New Roman"/>
          <w:szCs w:val="21"/>
        </w:rPr>
        <w:t>ESI</w:t>
      </w:r>
      <w:r>
        <w:rPr>
          <w:rFonts w:ascii="Times New Roman" w:eastAsia="仿宋_GB2312" w:hAnsi="Times New Roman" w:hint="eastAsia"/>
          <w:szCs w:val="21"/>
        </w:rPr>
        <w:t>国际学科排名前</w:t>
      </w:r>
      <w:r>
        <w:rPr>
          <w:rFonts w:ascii="Times New Roman" w:eastAsia="仿宋_GB2312" w:hAnsi="Times New Roman"/>
          <w:szCs w:val="21"/>
        </w:rPr>
        <w:t>1%</w:t>
      </w:r>
      <w:r>
        <w:rPr>
          <w:rFonts w:ascii="Times New Roman" w:eastAsia="仿宋_GB2312" w:hAnsi="Times New Roman" w:hint="eastAsia"/>
          <w:szCs w:val="21"/>
        </w:rPr>
        <w:t>。</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本学科主要研究利用软</w:t>
      </w:r>
      <w:r>
        <w:rPr>
          <w:rFonts w:ascii="Times New Roman" w:eastAsia="仿宋_GB2312" w:hAnsi="Times New Roman"/>
          <w:szCs w:val="21"/>
        </w:rPr>
        <w:t>X</w:t>
      </w:r>
      <w:r>
        <w:rPr>
          <w:rFonts w:ascii="Times New Roman" w:eastAsia="仿宋_GB2312" w:hAnsi="Times New Roman" w:hint="eastAsia"/>
          <w:szCs w:val="21"/>
        </w:rPr>
        <w:t>射线到亚毫米波段之间特别是紫外到红外之间具有光学共性的电磁波段，以成像或非成像方式，实现辐射信息探测、传输、处理与显示的新理论、新技术、新方法与新装置。本学科属信息科学范畴，它是现代光学与电子学综合交叉形成的新兴前沿技术学科。</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应具有坚实的数学基础知识，掌握本学科坚实宽广的理论基础及系统的专门知识，熟悉本学科的前沿现状和趋势，掌握相关的实验技术及计算机技术。掌握一门外语，具有从事科学研究及独立从事专门技术工作的能力以及严谨求实的科学态度和工作作风，具有终身学习的能力</w:t>
      </w:r>
      <w:r>
        <w:rPr>
          <w:rFonts w:ascii="Times New Roman" w:eastAsia="仿宋_GB2312" w:hAnsi="Times New Roman"/>
          <w:szCs w:val="21"/>
        </w:rPr>
        <w:t>,</w:t>
      </w:r>
      <w:r>
        <w:rPr>
          <w:rFonts w:ascii="Times New Roman" w:eastAsia="仿宋_GB2312" w:hAnsi="Times New Roman" w:hint="eastAsia"/>
          <w:szCs w:val="21"/>
        </w:rPr>
        <w:t>能胜任研究机构、高等院校和产业部门有关方面的教学、研究、工程、开发及管理工作。</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三、研究方向</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．光电信息探测与图像处理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．光学测试与光电智能仪器</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．激光物理与应用技术</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．光电子物理与技术</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．生物医学光子学</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．微纳光电子器件与应用</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7</w:t>
      </w:r>
      <w:r>
        <w:rPr>
          <w:rFonts w:ascii="Times New Roman" w:eastAsia="仿宋_GB2312" w:hAnsi="Times New Roman" w:hint="eastAsia"/>
          <w:szCs w:val="21"/>
        </w:rPr>
        <w:t>．光纤技术及应用</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Default="00CD4F48">
      <w:pPr>
        <w:widowControl/>
        <w:spacing w:line="400" w:lineRule="exact"/>
        <w:jc w:val="left"/>
        <w:rPr>
          <w:rFonts w:ascii="Times New Roman" w:eastAsia="仿宋_GB2312" w:hAnsi="Times New Roman"/>
          <w:b/>
          <w:szCs w:val="21"/>
        </w:rPr>
      </w:pPr>
      <w:r>
        <w:rPr>
          <w:rFonts w:ascii="Times New Roman" w:eastAsia="仿宋_GB2312" w:hAnsi="Times New Roman" w:hint="eastAsia"/>
          <w:b/>
          <w:szCs w:val="21"/>
        </w:rPr>
        <w:t>五、课程设置</w:t>
      </w:r>
    </w:p>
    <w:p w:rsidR="00CD4F48" w:rsidRDefault="00CD4F48">
      <w:pPr>
        <w:spacing w:line="400" w:lineRule="exact"/>
        <w:jc w:val="center"/>
        <w:rPr>
          <w:rFonts w:ascii="Times New Roman" w:eastAsia="仿宋_GB2312" w:hAnsi="Times New Roman"/>
          <w:b/>
          <w:szCs w:val="21"/>
        </w:rPr>
      </w:pPr>
      <w:r>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807"/>
        <w:gridCol w:w="1375"/>
        <w:gridCol w:w="3076"/>
        <w:gridCol w:w="630"/>
        <w:gridCol w:w="966"/>
        <w:gridCol w:w="782"/>
        <w:gridCol w:w="518"/>
        <w:gridCol w:w="611"/>
      </w:tblGrid>
      <w:tr w:rsidR="00CD4F48" w:rsidRPr="008521F3" w:rsidTr="00CD23EC">
        <w:trPr>
          <w:cantSplit/>
          <w:trHeight w:val="841"/>
          <w:jc w:val="center"/>
        </w:trPr>
        <w:tc>
          <w:tcPr>
            <w:tcW w:w="715"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740"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课程编号</w:t>
            </w:r>
          </w:p>
        </w:tc>
        <w:tc>
          <w:tcPr>
            <w:tcW w:w="1656" w:type="pct"/>
            <w:vAlign w:val="center"/>
          </w:tcPr>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339"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520"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421"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考核方式</w:t>
            </w:r>
          </w:p>
        </w:tc>
        <w:tc>
          <w:tcPr>
            <w:tcW w:w="609" w:type="pct"/>
            <w:gridSpan w:val="2"/>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CD23EC">
        <w:trPr>
          <w:cantSplit/>
          <w:trHeight w:val="482"/>
          <w:jc w:val="center"/>
        </w:trPr>
        <w:tc>
          <w:tcPr>
            <w:tcW w:w="281"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必修课</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43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政治理论</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0"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42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09"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CD23EC">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0"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42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09"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B113A001</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小波分析</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0"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42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27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c>
          <w:tcPr>
            <w:tcW w:w="330" w:type="pct"/>
            <w:vMerge w:val="restart"/>
            <w:vAlign w:val="center"/>
          </w:tcPr>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至少选</w:t>
            </w:r>
          </w:p>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6</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学分</w:t>
            </w:r>
          </w:p>
        </w:tc>
      </w:tr>
      <w:tr w:rsidR="00CD4F48" w:rsidRPr="008521F3" w:rsidTr="00CD23EC">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B113A008</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矩阵分析与计算</w:t>
            </w:r>
            <w:r w:rsidRPr="008521F3">
              <w:rPr>
                <w:rFonts w:ascii="Times New Roman" w:eastAsia="仿宋_GB2312" w:hAnsi="Times New Roman"/>
                <w:szCs w:val="21"/>
              </w:rPr>
              <w:t>II</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0"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42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279" w:type="pct"/>
            <w:vMerge/>
            <w:vAlign w:val="center"/>
          </w:tcPr>
          <w:p w:rsidR="00CD4F48" w:rsidRPr="008521F3" w:rsidRDefault="00CD4F48" w:rsidP="00A06147">
            <w:pPr>
              <w:jc w:val="center"/>
              <w:rPr>
                <w:rFonts w:ascii="Times New Roman" w:eastAsia="仿宋_GB2312" w:hAnsi="Times New Roman"/>
                <w:szCs w:val="21"/>
              </w:rPr>
            </w:pPr>
          </w:p>
        </w:tc>
        <w:tc>
          <w:tcPr>
            <w:tcW w:w="330"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B104B001</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Principle of Optics</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279" w:type="pct"/>
            <w:vMerge w:val="restart"/>
            <w:vAlign w:val="center"/>
          </w:tcPr>
          <w:p w:rsidR="00CD4F48" w:rsidRPr="008521F3" w:rsidRDefault="00CD4F48" w:rsidP="00A06147">
            <w:pPr>
              <w:jc w:val="center"/>
              <w:rPr>
                <w:rFonts w:ascii="Times New Roman" w:eastAsia="仿宋_GB2312" w:hAnsi="Times New Roman"/>
                <w:szCs w:val="21"/>
              </w:rPr>
            </w:pPr>
          </w:p>
        </w:tc>
        <w:tc>
          <w:tcPr>
            <w:tcW w:w="330"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B104B003</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激光物理</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1"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279" w:type="pct"/>
            <w:vMerge/>
            <w:vAlign w:val="center"/>
          </w:tcPr>
          <w:p w:rsidR="00CD4F48" w:rsidRPr="008521F3" w:rsidRDefault="00CD4F48" w:rsidP="00A06147">
            <w:pPr>
              <w:jc w:val="center"/>
              <w:rPr>
                <w:rFonts w:ascii="Times New Roman" w:eastAsia="仿宋_GB2312" w:hAnsi="Times New Roman"/>
                <w:szCs w:val="21"/>
              </w:rPr>
            </w:pPr>
          </w:p>
        </w:tc>
        <w:tc>
          <w:tcPr>
            <w:tcW w:w="330"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B104B004</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微纳光电子器件与技术</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1"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279" w:type="pct"/>
            <w:vMerge/>
            <w:vAlign w:val="center"/>
          </w:tcPr>
          <w:p w:rsidR="00CD4F48" w:rsidRPr="008521F3" w:rsidRDefault="00CD4F48" w:rsidP="00A06147">
            <w:pPr>
              <w:jc w:val="center"/>
              <w:rPr>
                <w:rFonts w:ascii="Times New Roman" w:eastAsia="仿宋_GB2312" w:hAnsi="Times New Roman"/>
                <w:szCs w:val="21"/>
              </w:rPr>
            </w:pPr>
          </w:p>
        </w:tc>
        <w:tc>
          <w:tcPr>
            <w:tcW w:w="330"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B104B005</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生物光子学</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1"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279" w:type="pct"/>
            <w:vMerge/>
            <w:vAlign w:val="center"/>
          </w:tcPr>
          <w:p w:rsidR="00CD4F48" w:rsidRPr="008521F3" w:rsidRDefault="00CD4F48" w:rsidP="00A06147">
            <w:pPr>
              <w:jc w:val="center"/>
              <w:rPr>
                <w:rFonts w:ascii="Times New Roman" w:eastAsia="仿宋_GB2312" w:hAnsi="Times New Roman"/>
                <w:szCs w:val="21"/>
              </w:rPr>
            </w:pPr>
          </w:p>
        </w:tc>
        <w:tc>
          <w:tcPr>
            <w:tcW w:w="330"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82"/>
          <w:jc w:val="center"/>
        </w:trPr>
        <w:tc>
          <w:tcPr>
            <w:tcW w:w="281"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选修课程</w:t>
            </w:r>
          </w:p>
        </w:tc>
        <w:tc>
          <w:tcPr>
            <w:tcW w:w="43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外语选修</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609"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CD23EC">
        <w:trPr>
          <w:cantSplit/>
          <w:trHeight w:val="390"/>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专题研究</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B104Z011</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现代光电信息技术进展</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09" w:type="pct"/>
            <w:gridSpan w:val="2"/>
            <w:vMerge w:val="restart"/>
            <w:vAlign w:val="center"/>
          </w:tcPr>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至多</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2</w:t>
            </w:r>
            <w:r w:rsidRPr="008521F3">
              <w:rPr>
                <w:rFonts w:ascii="Times New Roman" w:eastAsia="仿宋_GB2312" w:hAnsi="Times New Roman" w:hint="eastAsia"/>
                <w:szCs w:val="21"/>
              </w:rPr>
              <w:t>门</w:t>
            </w:r>
          </w:p>
        </w:tc>
      </w:tr>
      <w:tr w:rsidR="00CD4F48" w:rsidRPr="008521F3" w:rsidTr="00CD23EC">
        <w:trPr>
          <w:cantSplit/>
          <w:trHeight w:val="390"/>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B104Z013</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现代光学测试新进展</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09"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82"/>
          <w:jc w:val="center"/>
        </w:trPr>
        <w:tc>
          <w:tcPr>
            <w:tcW w:w="281" w:type="pct"/>
            <w:vMerge/>
            <w:vAlign w:val="center"/>
          </w:tcPr>
          <w:p w:rsidR="00CD4F48" w:rsidRPr="008521F3" w:rsidRDefault="00CD4F48" w:rsidP="00A06147">
            <w:pPr>
              <w:jc w:val="center"/>
              <w:rPr>
                <w:rFonts w:ascii="Times New Roman" w:eastAsia="仿宋_GB2312" w:hAnsi="Times New Roman"/>
                <w:szCs w:val="21"/>
              </w:rPr>
            </w:pPr>
          </w:p>
        </w:tc>
        <w:tc>
          <w:tcPr>
            <w:tcW w:w="435" w:type="pct"/>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B104Z001</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光电子信息物理与技术进展</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609"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82"/>
          <w:jc w:val="center"/>
        </w:trPr>
        <w:tc>
          <w:tcPr>
            <w:tcW w:w="715"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必修环节</w:t>
            </w: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B2440001</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学科前沿学术报告</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20" w:type="pct"/>
            <w:vAlign w:val="center"/>
          </w:tcPr>
          <w:p w:rsidR="00CD4F48" w:rsidRPr="008521F3" w:rsidRDefault="00CD4F48" w:rsidP="00A06147">
            <w:pPr>
              <w:jc w:val="center"/>
              <w:rPr>
                <w:rFonts w:ascii="Times New Roman" w:eastAsia="仿宋_GB2312" w:hAnsi="Times New Roman"/>
                <w:szCs w:val="21"/>
              </w:rPr>
            </w:pPr>
          </w:p>
        </w:tc>
        <w:tc>
          <w:tcPr>
            <w:tcW w:w="421" w:type="pct"/>
            <w:vAlign w:val="center"/>
          </w:tcPr>
          <w:p w:rsidR="00CD4F48" w:rsidRPr="008521F3" w:rsidRDefault="00CD4F48" w:rsidP="00A06147">
            <w:pPr>
              <w:jc w:val="center"/>
              <w:rPr>
                <w:rFonts w:ascii="Times New Roman" w:eastAsia="仿宋_GB2312" w:hAnsi="Times New Roman"/>
                <w:szCs w:val="21"/>
              </w:rPr>
            </w:pPr>
          </w:p>
        </w:tc>
        <w:tc>
          <w:tcPr>
            <w:tcW w:w="609"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CD23EC">
        <w:trPr>
          <w:cantSplit/>
          <w:trHeight w:val="482"/>
          <w:jc w:val="center"/>
        </w:trPr>
        <w:tc>
          <w:tcPr>
            <w:tcW w:w="715" w:type="pct"/>
            <w:gridSpan w:val="2"/>
            <w:vMerge/>
            <w:vAlign w:val="center"/>
          </w:tcPr>
          <w:p w:rsidR="00CD4F48" w:rsidRPr="008521F3" w:rsidRDefault="00CD4F48" w:rsidP="00A06147">
            <w:pPr>
              <w:jc w:val="center"/>
              <w:rPr>
                <w:rFonts w:ascii="Times New Roman" w:eastAsia="仿宋_GB2312" w:hAnsi="Times New Roman"/>
                <w:szCs w:val="21"/>
              </w:rPr>
            </w:pPr>
          </w:p>
        </w:tc>
        <w:tc>
          <w:tcPr>
            <w:tcW w:w="74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B2440002</w:t>
            </w:r>
          </w:p>
        </w:tc>
        <w:tc>
          <w:tcPr>
            <w:tcW w:w="165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学术交流与学术报告</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20" w:type="pct"/>
            <w:vAlign w:val="center"/>
          </w:tcPr>
          <w:p w:rsidR="00CD4F48" w:rsidRPr="008521F3" w:rsidRDefault="00CD4F48" w:rsidP="00A06147">
            <w:pPr>
              <w:jc w:val="center"/>
              <w:rPr>
                <w:rFonts w:ascii="Times New Roman" w:eastAsia="仿宋_GB2312" w:hAnsi="Times New Roman"/>
                <w:szCs w:val="21"/>
              </w:rPr>
            </w:pPr>
          </w:p>
        </w:tc>
        <w:tc>
          <w:tcPr>
            <w:tcW w:w="421" w:type="pct"/>
            <w:vAlign w:val="center"/>
          </w:tcPr>
          <w:p w:rsidR="00CD4F48" w:rsidRPr="008521F3" w:rsidRDefault="00CD4F48" w:rsidP="00A06147">
            <w:pPr>
              <w:jc w:val="center"/>
              <w:rPr>
                <w:rFonts w:ascii="Times New Roman" w:eastAsia="仿宋_GB2312" w:hAnsi="Times New Roman"/>
                <w:szCs w:val="21"/>
              </w:rPr>
            </w:pPr>
          </w:p>
        </w:tc>
        <w:tc>
          <w:tcPr>
            <w:tcW w:w="609" w:type="pct"/>
            <w:gridSpan w:val="2"/>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F7EAA">
        <w:trPr>
          <w:cantSplit/>
          <w:trHeight w:val="482"/>
          <w:jc w:val="center"/>
        </w:trPr>
        <w:tc>
          <w:tcPr>
            <w:tcW w:w="5000" w:type="pct"/>
            <w:gridSpan w:val="9"/>
            <w:vAlign w:val="center"/>
          </w:tcPr>
          <w:p w:rsidR="00CD4F48" w:rsidRPr="005C37DE" w:rsidRDefault="00CD4F48" w:rsidP="00CD4F48">
            <w:pPr>
              <w:ind w:firstLineChars="50" w:firstLine="31680"/>
              <w:rPr>
                <w:rFonts w:ascii="Times New Roman" w:eastAsia="仿宋_GB2312" w:hAnsi="Times New Roman"/>
                <w:szCs w:val="21"/>
              </w:rPr>
            </w:pPr>
            <w:r w:rsidRPr="008521F3">
              <w:rPr>
                <w:rFonts w:ascii="Times New Roman" w:eastAsia="仿宋_GB2312" w:hAnsi="Times New Roman" w:hint="eastAsia"/>
                <w:szCs w:val="21"/>
              </w:rPr>
              <w:t>注</w:t>
            </w:r>
            <w:r w:rsidRPr="005C37DE">
              <w:rPr>
                <w:rFonts w:ascii="Times New Roman" w:eastAsia="仿宋_GB2312" w:hAnsi="Times New Roman" w:hint="eastAsia"/>
                <w:szCs w:val="21"/>
              </w:rPr>
              <w:t>：</w:t>
            </w:r>
          </w:p>
          <w:p w:rsidR="00CD4F48" w:rsidRPr="005C37DE" w:rsidRDefault="00CD4F48" w:rsidP="00CD4F48">
            <w:pPr>
              <w:ind w:firstLineChars="250"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．博士研究生可以根据个人能力、兴趣、需要选学其它课程；</w:t>
            </w:r>
          </w:p>
          <w:p w:rsidR="00CD4F48" w:rsidRPr="008521F3" w:rsidRDefault="00CD4F48" w:rsidP="00CD4F48">
            <w:pPr>
              <w:ind w:leftChars="50" w:left="31680" w:firstLineChars="20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w:t>
            </w:r>
            <w:r w:rsidRPr="008521F3">
              <w:rPr>
                <w:rFonts w:ascii="Times New Roman" w:eastAsia="仿宋_GB2312" w:hAnsi="Times New Roman" w:hint="eastAsia"/>
                <w:szCs w:val="21"/>
              </w:rPr>
              <w:t>学科</w:t>
            </w:r>
            <w:r w:rsidRPr="005C37DE">
              <w:rPr>
                <w:rFonts w:ascii="Times New Roman" w:eastAsia="仿宋_GB2312" w:hAnsi="Times New Roman" w:hint="eastAsia"/>
                <w:szCs w:val="21"/>
              </w:rPr>
              <w:t>前沿学术报告：要求博士研究生毕业前必须公开做</w:t>
            </w:r>
            <w:r w:rsidRPr="005C37DE">
              <w:rPr>
                <w:rFonts w:ascii="Times New Roman" w:eastAsia="仿宋_GB2312" w:hAnsi="Times New Roman"/>
                <w:szCs w:val="21"/>
              </w:rPr>
              <w:t>1</w:t>
            </w:r>
            <w:r w:rsidRPr="005C37DE">
              <w:rPr>
                <w:rFonts w:ascii="Times New Roman" w:eastAsia="仿宋_GB2312" w:hAnsi="Times New Roman" w:hint="eastAsia"/>
                <w:szCs w:val="21"/>
              </w:rPr>
              <w:t>次学术前沿报告，通过者，方可取得</w:t>
            </w:r>
            <w:r w:rsidRPr="005C37DE">
              <w:rPr>
                <w:rFonts w:ascii="Times New Roman" w:eastAsia="仿宋_GB2312" w:hAnsi="Times New Roman"/>
                <w:szCs w:val="21"/>
              </w:rPr>
              <w:t>1</w:t>
            </w:r>
            <w:r w:rsidRPr="005C37DE">
              <w:rPr>
                <w:rFonts w:ascii="Times New Roman" w:eastAsia="仿宋_GB2312" w:hAnsi="Times New Roman" w:hint="eastAsia"/>
                <w:szCs w:val="21"/>
              </w:rPr>
              <w:t>学分；学术交流</w:t>
            </w:r>
            <w:r w:rsidRPr="008521F3">
              <w:rPr>
                <w:rFonts w:ascii="Times New Roman" w:eastAsia="仿宋_GB2312" w:hAnsi="Times New Roman" w:hint="eastAsia"/>
                <w:szCs w:val="21"/>
              </w:rPr>
              <w:t>与</w:t>
            </w:r>
            <w:r w:rsidRPr="005C37DE">
              <w:rPr>
                <w:rFonts w:ascii="Times New Roman" w:eastAsia="仿宋_GB2312" w:hAnsi="Times New Roman" w:hint="eastAsia"/>
                <w:szCs w:val="21"/>
              </w:rPr>
              <w:t>学术报告：要求博士研究生毕业前必须参加</w:t>
            </w:r>
            <w:r w:rsidRPr="005C37DE">
              <w:rPr>
                <w:rFonts w:ascii="Times New Roman" w:eastAsia="仿宋_GB2312" w:hAnsi="Times New Roman"/>
                <w:szCs w:val="21"/>
              </w:rPr>
              <w:t>8</w:t>
            </w:r>
            <w:r w:rsidRPr="005C37DE">
              <w:rPr>
                <w:rFonts w:ascii="Times New Roman" w:eastAsia="仿宋_GB2312" w:hAnsi="Times New Roman" w:hint="eastAsia"/>
                <w:szCs w:val="21"/>
              </w:rPr>
              <w:t>次及以上的学术报告，且必须参加</w:t>
            </w:r>
            <w:r w:rsidRPr="005C37DE">
              <w:rPr>
                <w:rFonts w:ascii="Times New Roman" w:eastAsia="仿宋_GB2312" w:hAnsi="Times New Roman"/>
                <w:szCs w:val="21"/>
              </w:rPr>
              <w:t>1</w:t>
            </w:r>
            <w:r w:rsidRPr="005C37DE">
              <w:rPr>
                <w:rFonts w:ascii="Times New Roman" w:eastAsia="仿宋_GB2312" w:hAnsi="Times New Roman" w:hint="eastAsia"/>
                <w:szCs w:val="21"/>
              </w:rPr>
              <w:t>次国际会议</w:t>
            </w:r>
            <w:r w:rsidRPr="008521F3">
              <w:rPr>
                <w:rFonts w:ascii="Times New Roman" w:eastAsia="仿宋_GB2312" w:hAnsi="Times New Roman" w:hint="eastAsia"/>
                <w:szCs w:val="21"/>
              </w:rPr>
              <w:t>；</w:t>
            </w:r>
          </w:p>
          <w:p w:rsidR="00CD4F48" w:rsidRPr="005C37DE" w:rsidRDefault="00CD4F48" w:rsidP="00CD4F48">
            <w:pPr>
              <w:ind w:leftChars="50" w:left="31680" w:firstLineChars="200" w:firstLine="31680"/>
              <w:rPr>
                <w:rFonts w:ascii="Times New Roman" w:eastAsia="仿宋_GB2312" w:hAnsi="Times New Roman"/>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．学科加修课：跨一级学科录取的博士研究生和未取得硕士学位的博士研究生（非直接攻博生），应在导师指导下，选择</w:t>
            </w:r>
            <w:r w:rsidRPr="005C37DE">
              <w:rPr>
                <w:rFonts w:ascii="Times New Roman" w:eastAsia="仿宋_GB2312" w:hAnsi="Times New Roman"/>
                <w:szCs w:val="21"/>
              </w:rPr>
              <w:t>2</w:t>
            </w:r>
            <w:r w:rsidRPr="005C37DE">
              <w:rPr>
                <w:rFonts w:ascii="Times New Roman" w:eastAsia="仿宋_GB2312" w:hAnsi="Times New Roman" w:hint="eastAsia"/>
                <w:szCs w:val="21"/>
              </w:rPr>
              <w:t>～</w:t>
            </w:r>
            <w:r w:rsidRPr="005C37DE">
              <w:rPr>
                <w:rFonts w:ascii="Times New Roman" w:eastAsia="仿宋_GB2312" w:hAnsi="Times New Roman"/>
                <w:szCs w:val="21"/>
              </w:rPr>
              <w:t>3</w:t>
            </w:r>
            <w:r w:rsidRPr="005C37DE">
              <w:rPr>
                <w:rFonts w:ascii="Times New Roman" w:eastAsia="仿宋_GB2312" w:hAnsi="Times New Roman" w:hint="eastAsia"/>
                <w:szCs w:val="21"/>
              </w:rPr>
              <w:t>门本学科硕士研究生的核心课程作为加修课，不计学分。</w:t>
            </w:r>
          </w:p>
        </w:tc>
      </w:tr>
    </w:tbl>
    <w:p w:rsidR="00CD4F48" w:rsidRDefault="00CD4F48">
      <w:pPr>
        <w:spacing w:line="400" w:lineRule="exact"/>
        <w:jc w:val="center"/>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724"/>
        <w:gridCol w:w="6"/>
        <w:gridCol w:w="1372"/>
        <w:gridCol w:w="3228"/>
        <w:gridCol w:w="630"/>
        <w:gridCol w:w="975"/>
        <w:gridCol w:w="791"/>
        <w:gridCol w:w="1007"/>
      </w:tblGrid>
      <w:tr w:rsidR="00CD4F48" w:rsidRPr="008521F3" w:rsidTr="00CD23EC">
        <w:trPr>
          <w:cantSplit/>
          <w:trHeight w:val="454"/>
          <w:tblHeader/>
          <w:jc w:val="center"/>
        </w:trPr>
        <w:tc>
          <w:tcPr>
            <w:tcW w:w="688"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742" w:type="pct"/>
            <w:gridSpan w:val="2"/>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编号</w:t>
            </w:r>
          </w:p>
        </w:tc>
        <w:tc>
          <w:tcPr>
            <w:tcW w:w="1738" w:type="pct"/>
            <w:vAlign w:val="center"/>
          </w:tcPr>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339"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525" w:type="pct"/>
            <w:tcBorders>
              <w:bottom w:val="nil"/>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426" w:type="pct"/>
            <w:tcBorders>
              <w:bottom w:val="nil"/>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考核方式</w:t>
            </w:r>
          </w:p>
        </w:tc>
        <w:tc>
          <w:tcPr>
            <w:tcW w:w="542"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CD23EC">
        <w:trPr>
          <w:cantSplit/>
          <w:trHeight w:val="454"/>
          <w:jc w:val="center"/>
        </w:trPr>
        <w:tc>
          <w:tcPr>
            <w:tcW w:w="298"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必修课程</w:t>
            </w:r>
          </w:p>
        </w:tc>
        <w:tc>
          <w:tcPr>
            <w:tcW w:w="39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政治理论</w:t>
            </w: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S123A003</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中国特色社会主义理论与实践研究</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S123A004</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自然辩证法概论</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w:t>
            </w: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S114A006</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硕士英语（必修）</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B113A001</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小波分析</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restart"/>
            <w:vAlign w:val="center"/>
          </w:tcPr>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w:t>
            </w:r>
          </w:p>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少</w:t>
            </w:r>
          </w:p>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选</w:t>
            </w:r>
          </w:p>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17</w:t>
            </w:r>
          </w:p>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分</w:t>
            </w: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B113A008</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矩阵分析与计算</w:t>
            </w:r>
            <w:r w:rsidRPr="008521F3">
              <w:rPr>
                <w:rFonts w:ascii="Times New Roman" w:eastAsia="仿宋_GB2312" w:hAnsi="Times New Roman"/>
                <w:szCs w:val="21"/>
              </w:rPr>
              <w:t>II</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S113A018</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高等工程数学</w:t>
            </w:r>
            <w:r w:rsidRPr="008521F3">
              <w:rPr>
                <w:rFonts w:ascii="Times New Roman" w:eastAsia="仿宋_GB2312" w:hAnsi="Times New Roman"/>
                <w:szCs w:val="21"/>
              </w:rPr>
              <w:fldChar w:fldCharType="begin"/>
            </w:r>
            <w:r w:rsidRPr="008521F3">
              <w:rPr>
                <w:rFonts w:ascii="Times New Roman" w:eastAsia="仿宋_GB2312" w:hAnsi="Times New Roman"/>
                <w:szCs w:val="21"/>
              </w:rPr>
              <w:instrText xml:space="preserve"> = 1 \* ROMAN </w:instrText>
            </w:r>
            <w:r w:rsidRPr="008521F3">
              <w:rPr>
                <w:rFonts w:ascii="Times New Roman" w:eastAsia="仿宋_GB2312" w:hAnsi="Times New Roman"/>
                <w:szCs w:val="21"/>
              </w:rPr>
              <w:fldChar w:fldCharType="separate"/>
            </w:r>
            <w:r w:rsidRPr="008521F3">
              <w:rPr>
                <w:rFonts w:ascii="Times New Roman" w:eastAsia="仿宋_GB2312" w:hAnsi="Times New Roman"/>
                <w:szCs w:val="21"/>
              </w:rPr>
              <w:t>I</w:t>
            </w:r>
            <w:r w:rsidRPr="008521F3">
              <w:rPr>
                <w:rFonts w:ascii="Times New Roman" w:eastAsia="仿宋_GB2312" w:hAnsi="Times New Roman"/>
                <w:szCs w:val="21"/>
              </w:rPr>
              <w:fldChar w:fldCharType="end"/>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B104B001</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Principle of Optics</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B104B003</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激光物理</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B104B004</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微纳光电子器件与技术</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kern w:val="0"/>
                <w:szCs w:val="21"/>
              </w:rPr>
              <w:t>B104B005</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生物光子学</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S104B001</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Advanced Physical Optics</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S104B007</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Introduction to Quantum Optics</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S104B009</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成像系统分析导论</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S104B019</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近代光学测试技术</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S113B038</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激光技术与应用</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S104B004</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Fundamentals of Optical Engineering</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课程</w:t>
            </w:r>
          </w:p>
        </w:tc>
        <w:tc>
          <w:tcPr>
            <w:tcW w:w="39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外语选修</w:t>
            </w: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专业</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选修</w:t>
            </w: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S104C004</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Fiber Optics and Optical Fiber Applied Technology</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restart"/>
            <w:vAlign w:val="center"/>
          </w:tcPr>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至少选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4</w:t>
            </w:r>
            <w:r w:rsidRPr="008521F3">
              <w:rPr>
                <w:rFonts w:ascii="Times New Roman" w:eastAsia="仿宋_GB2312" w:hAnsi="Times New Roman" w:hint="eastAsia"/>
                <w:szCs w:val="21"/>
              </w:rPr>
              <w:t>学分</w:t>
            </w: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S104C007</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Fourier Spectrum Analysis of Optical System</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S104C033</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红外成像阵列与系统</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S104C022</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光学辐射探测学</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S104C045</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现代光学设计与制造技术</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S104C028</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光学遥感技术</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S104C001</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Digital Video Processing</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restart"/>
            <w:vAlign w:val="center"/>
          </w:tcPr>
          <w:p w:rsidR="00CD4F48" w:rsidRPr="008521F3" w:rsidRDefault="00CD4F48" w:rsidP="00912726">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912726">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912726">
            <w:pPr>
              <w:jc w:val="center"/>
              <w:rPr>
                <w:rFonts w:ascii="Times New Roman" w:eastAsia="仿宋_GB2312" w:hAnsi="Times New Roman"/>
                <w:szCs w:val="21"/>
              </w:rPr>
            </w:pPr>
            <w:r w:rsidRPr="008521F3">
              <w:rPr>
                <w:rFonts w:ascii="Times New Roman" w:eastAsia="仿宋_GB2312" w:hAnsi="Times New Roman" w:hint="eastAsia"/>
                <w:szCs w:val="21"/>
              </w:rPr>
              <w:t>课程</w:t>
            </w:r>
          </w:p>
        </w:tc>
        <w:tc>
          <w:tcPr>
            <w:tcW w:w="390" w:type="pct"/>
            <w:vMerge w:val="restart"/>
            <w:vAlign w:val="center"/>
          </w:tcPr>
          <w:p w:rsidR="00CD4F48" w:rsidRPr="008521F3" w:rsidRDefault="00CD4F48" w:rsidP="00912726">
            <w:pPr>
              <w:jc w:val="center"/>
              <w:rPr>
                <w:rFonts w:ascii="Times New Roman" w:eastAsia="仿宋_GB2312" w:hAnsi="Times New Roman"/>
                <w:szCs w:val="21"/>
              </w:rPr>
            </w:pPr>
            <w:r w:rsidRPr="008521F3">
              <w:rPr>
                <w:rFonts w:ascii="Times New Roman" w:eastAsia="仿宋_GB2312" w:hAnsi="Times New Roman" w:hint="eastAsia"/>
                <w:szCs w:val="21"/>
              </w:rPr>
              <w:t>专业</w:t>
            </w:r>
          </w:p>
          <w:p w:rsidR="00CD4F48" w:rsidRPr="008521F3" w:rsidRDefault="00CD4F48" w:rsidP="00912726">
            <w:pPr>
              <w:jc w:val="center"/>
              <w:rPr>
                <w:rFonts w:ascii="Times New Roman" w:eastAsia="仿宋_GB2312" w:hAnsi="Times New Roman"/>
                <w:szCs w:val="21"/>
              </w:rPr>
            </w:pPr>
            <w:r w:rsidRPr="008521F3">
              <w:rPr>
                <w:rFonts w:ascii="Times New Roman" w:eastAsia="仿宋_GB2312" w:hAnsi="Times New Roman" w:hint="eastAsia"/>
                <w:szCs w:val="21"/>
              </w:rPr>
              <w:t>选修</w:t>
            </w: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S104C018</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成像原理</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restart"/>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S104C014</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成像系统噪声理论</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S113C055</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非线性光学</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S104C051</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物理电子发射理论</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S104C010</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Modern Opical System Design</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bookmarkStart w:id="19" w:name="_Hlk515466651"/>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S104C062</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微纳光学原理及应用</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bookmarkEnd w:id="19"/>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S104C052</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真空光电探测与成像技术</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专题研究</w:t>
            </w: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B104Z011</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现代光电信息技术进展</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restart"/>
            <w:vAlign w:val="center"/>
          </w:tcPr>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至多选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4</w:t>
            </w:r>
            <w:r w:rsidRPr="008521F3">
              <w:rPr>
                <w:rFonts w:ascii="Times New Roman" w:eastAsia="仿宋_GB2312" w:hAnsi="Times New Roman" w:hint="eastAsia"/>
                <w:szCs w:val="21"/>
              </w:rPr>
              <w:t>学分</w:t>
            </w: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B104Z013</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现代光学测试新进展</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B104Z001</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光电子信息物理与技术进展</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公共实验</w:t>
            </w:r>
          </w:p>
        </w:tc>
        <w:tc>
          <w:tcPr>
            <w:tcW w:w="742" w:type="pct"/>
            <w:gridSpan w:val="2"/>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S106C028</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网络工程</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CD23EC">
        <w:trPr>
          <w:cantSplit/>
          <w:trHeight w:val="454"/>
          <w:jc w:val="center"/>
        </w:trPr>
        <w:tc>
          <w:tcPr>
            <w:tcW w:w="298" w:type="pct"/>
            <w:vMerge/>
            <w:vAlign w:val="center"/>
          </w:tcPr>
          <w:p w:rsidR="00CD4F48" w:rsidRPr="008521F3" w:rsidRDefault="00CD4F48" w:rsidP="00A06147">
            <w:pPr>
              <w:jc w:val="center"/>
              <w:rPr>
                <w:rFonts w:ascii="Times New Roman" w:eastAsia="仿宋_GB2312" w:hAnsi="Times New Roman"/>
                <w:szCs w:val="21"/>
              </w:rPr>
            </w:pPr>
          </w:p>
        </w:tc>
        <w:tc>
          <w:tcPr>
            <w:tcW w:w="390" w:type="pct"/>
            <w:vMerge/>
            <w:vAlign w:val="center"/>
          </w:tcPr>
          <w:p w:rsidR="00CD4F48" w:rsidRPr="008521F3" w:rsidRDefault="00CD4F48" w:rsidP="00A06147">
            <w:pPr>
              <w:jc w:val="center"/>
              <w:rPr>
                <w:rFonts w:ascii="Times New Roman" w:eastAsia="仿宋_GB2312" w:hAnsi="Times New Roman"/>
                <w:szCs w:val="21"/>
              </w:rPr>
            </w:pPr>
          </w:p>
        </w:tc>
        <w:tc>
          <w:tcPr>
            <w:tcW w:w="742" w:type="pct"/>
            <w:gridSpan w:val="2"/>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S104C057</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电类综合实验</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2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426"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考查</w:t>
            </w: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CD23EC">
        <w:trPr>
          <w:cantSplit/>
          <w:trHeight w:val="454"/>
          <w:jc w:val="center"/>
        </w:trPr>
        <w:tc>
          <w:tcPr>
            <w:tcW w:w="691" w:type="pct"/>
            <w:gridSpan w:val="3"/>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必修环节</w:t>
            </w:r>
          </w:p>
        </w:tc>
        <w:tc>
          <w:tcPr>
            <w:tcW w:w="7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B2440001</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学科前沿学术报告</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25" w:type="pct"/>
            <w:vAlign w:val="center"/>
          </w:tcPr>
          <w:p w:rsidR="00CD4F48" w:rsidRPr="008521F3" w:rsidRDefault="00CD4F48" w:rsidP="00A06147">
            <w:pPr>
              <w:jc w:val="center"/>
              <w:rPr>
                <w:rFonts w:ascii="Times New Roman" w:eastAsia="仿宋_GB2312" w:hAnsi="Times New Roman"/>
                <w:szCs w:val="21"/>
              </w:rPr>
            </w:pPr>
          </w:p>
        </w:tc>
        <w:tc>
          <w:tcPr>
            <w:tcW w:w="426" w:type="pct"/>
            <w:vAlign w:val="center"/>
          </w:tcPr>
          <w:p w:rsidR="00CD4F48" w:rsidRPr="008521F3" w:rsidRDefault="00CD4F48" w:rsidP="00A06147">
            <w:pPr>
              <w:jc w:val="center"/>
              <w:rPr>
                <w:rFonts w:ascii="Times New Roman" w:eastAsia="仿宋_GB2312" w:hAnsi="Times New Roman"/>
                <w:szCs w:val="21"/>
              </w:rPr>
            </w:pPr>
          </w:p>
        </w:tc>
        <w:tc>
          <w:tcPr>
            <w:tcW w:w="542"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CD23EC">
        <w:trPr>
          <w:cantSplit/>
          <w:trHeight w:val="454"/>
          <w:jc w:val="center"/>
        </w:trPr>
        <w:tc>
          <w:tcPr>
            <w:tcW w:w="691" w:type="pct"/>
            <w:gridSpan w:val="3"/>
            <w:vMerge/>
            <w:vAlign w:val="center"/>
          </w:tcPr>
          <w:p w:rsidR="00CD4F48" w:rsidRPr="008521F3" w:rsidRDefault="00CD4F48" w:rsidP="00A06147">
            <w:pPr>
              <w:jc w:val="center"/>
              <w:rPr>
                <w:rFonts w:ascii="Times New Roman" w:eastAsia="仿宋_GB2312" w:hAnsi="Times New Roman"/>
                <w:szCs w:val="21"/>
              </w:rPr>
            </w:pPr>
          </w:p>
        </w:tc>
        <w:tc>
          <w:tcPr>
            <w:tcW w:w="7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B2440002</w:t>
            </w:r>
          </w:p>
        </w:tc>
        <w:tc>
          <w:tcPr>
            <w:tcW w:w="1738"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学术交流与学术报告</w:t>
            </w:r>
          </w:p>
        </w:tc>
        <w:tc>
          <w:tcPr>
            <w:tcW w:w="339"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525" w:type="pct"/>
            <w:vAlign w:val="center"/>
          </w:tcPr>
          <w:p w:rsidR="00CD4F48" w:rsidRPr="008521F3" w:rsidRDefault="00CD4F48" w:rsidP="00A06147">
            <w:pPr>
              <w:jc w:val="center"/>
              <w:rPr>
                <w:rFonts w:ascii="Times New Roman" w:eastAsia="仿宋_GB2312" w:hAnsi="Times New Roman"/>
                <w:szCs w:val="21"/>
              </w:rPr>
            </w:pPr>
          </w:p>
        </w:tc>
        <w:tc>
          <w:tcPr>
            <w:tcW w:w="426" w:type="pct"/>
            <w:vAlign w:val="center"/>
          </w:tcPr>
          <w:p w:rsidR="00CD4F48" w:rsidRPr="008521F3" w:rsidRDefault="00CD4F48" w:rsidP="00A06147">
            <w:pPr>
              <w:jc w:val="center"/>
              <w:rPr>
                <w:rFonts w:ascii="Times New Roman" w:eastAsia="仿宋_GB2312" w:hAnsi="Times New Roman"/>
                <w:szCs w:val="21"/>
              </w:rPr>
            </w:pPr>
          </w:p>
        </w:tc>
        <w:tc>
          <w:tcPr>
            <w:tcW w:w="542"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912726">
        <w:trPr>
          <w:cantSplit/>
          <w:trHeight w:val="454"/>
          <w:jc w:val="center"/>
        </w:trPr>
        <w:tc>
          <w:tcPr>
            <w:tcW w:w="5000" w:type="pct"/>
            <w:gridSpan w:val="9"/>
            <w:vAlign w:val="center"/>
          </w:tcPr>
          <w:p w:rsidR="00CD4F48" w:rsidRPr="008521F3" w:rsidRDefault="00CD4F48" w:rsidP="00CD4F48">
            <w:pPr>
              <w:ind w:leftChars="50" w:left="31680" w:hangingChars="292" w:firstLine="31680"/>
              <w:rPr>
                <w:rFonts w:ascii="Times New Roman" w:eastAsia="仿宋_GB2312" w:hAnsi="Times New Roman"/>
                <w:bCs/>
                <w:szCs w:val="21"/>
              </w:rPr>
            </w:pPr>
            <w:r w:rsidRPr="008521F3">
              <w:rPr>
                <w:rFonts w:ascii="Times New Roman" w:eastAsia="仿宋_GB2312" w:hAnsi="Times New Roman" w:hint="eastAsia"/>
                <w:bCs/>
                <w:szCs w:val="21"/>
              </w:rPr>
              <w:t>注：</w:t>
            </w:r>
          </w:p>
          <w:p w:rsidR="00CD4F48" w:rsidRPr="008521F3" w:rsidRDefault="00CD4F48" w:rsidP="00CD4F48">
            <w:pPr>
              <w:ind w:leftChars="50" w:left="31680" w:firstLineChars="200" w:firstLine="31680"/>
              <w:rPr>
                <w:rFonts w:ascii="Times New Roman" w:eastAsia="仿宋_GB2312" w:hAnsi="Times New Roman"/>
                <w:bCs/>
                <w:szCs w:val="21"/>
              </w:rPr>
            </w:pPr>
            <w:r w:rsidRPr="008521F3">
              <w:rPr>
                <w:rFonts w:ascii="Times New Roman" w:eastAsia="仿宋_GB2312" w:hAnsi="Times New Roman"/>
                <w:bCs/>
                <w:szCs w:val="21"/>
              </w:rPr>
              <w:t>1.</w:t>
            </w:r>
            <w:r w:rsidRPr="008521F3">
              <w:rPr>
                <w:rFonts w:ascii="Times New Roman" w:eastAsia="仿宋_GB2312" w:hAnsi="Times New Roman" w:hint="eastAsia"/>
                <w:bCs/>
                <w:szCs w:val="21"/>
              </w:rPr>
              <w:t>直接攻博生、硕博连读生课程应硕博贯通设置，理工科类总学分不少于</w:t>
            </w:r>
            <w:r w:rsidRPr="008521F3">
              <w:rPr>
                <w:rFonts w:ascii="Times New Roman" w:eastAsia="仿宋_GB2312" w:hAnsi="Times New Roman"/>
                <w:bCs/>
                <w:szCs w:val="21"/>
              </w:rPr>
              <w:t>40</w:t>
            </w:r>
            <w:r w:rsidRPr="008521F3">
              <w:rPr>
                <w:rFonts w:ascii="Times New Roman" w:eastAsia="仿宋_GB2312" w:hAnsi="Times New Roman" w:hint="eastAsia"/>
                <w:bCs/>
                <w:szCs w:val="21"/>
              </w:rPr>
              <w:t>学分，其它门类总学分不少于</w:t>
            </w:r>
            <w:r w:rsidRPr="008521F3">
              <w:rPr>
                <w:rFonts w:ascii="Times New Roman" w:eastAsia="仿宋_GB2312" w:hAnsi="Times New Roman"/>
                <w:bCs/>
                <w:szCs w:val="21"/>
              </w:rPr>
              <w:t>42</w:t>
            </w:r>
            <w:r w:rsidRPr="008521F3">
              <w:rPr>
                <w:rFonts w:ascii="Times New Roman" w:eastAsia="仿宋_GB2312" w:hAnsi="Times New Roman" w:hint="eastAsia"/>
                <w:bCs/>
                <w:szCs w:val="21"/>
              </w:rPr>
              <w:t>学分；</w:t>
            </w:r>
          </w:p>
          <w:p w:rsidR="00CD4F48" w:rsidRPr="008521F3" w:rsidRDefault="00CD4F48" w:rsidP="00CD4F48">
            <w:pPr>
              <w:ind w:firstLineChars="250" w:firstLine="31680"/>
              <w:rPr>
                <w:rFonts w:ascii="Times New Roman" w:eastAsia="仿宋_GB2312" w:hAnsi="Times New Roman"/>
                <w:bCs/>
                <w:szCs w:val="21"/>
              </w:rPr>
            </w:pPr>
            <w:r w:rsidRPr="008521F3">
              <w:rPr>
                <w:rFonts w:ascii="Times New Roman" w:eastAsia="仿宋_GB2312" w:hAnsi="Times New Roman"/>
                <w:bCs/>
                <w:szCs w:val="21"/>
              </w:rPr>
              <w:t>2.</w:t>
            </w:r>
            <w:r w:rsidRPr="008521F3">
              <w:rPr>
                <w:rFonts w:ascii="Times New Roman" w:eastAsia="仿宋_GB2312" w:hAnsi="Times New Roman" w:hint="eastAsia"/>
                <w:bCs/>
                <w:szCs w:val="21"/>
              </w:rPr>
              <w:t>直接攻博生、硕博连读生可以根据个人能力、兴趣、需要选学其它课程</w:t>
            </w:r>
            <w:r w:rsidRPr="008521F3">
              <w:rPr>
                <w:rFonts w:ascii="Times New Roman" w:eastAsia="仿宋_GB2312" w:hAnsi="Times New Roman"/>
                <w:bCs/>
                <w:szCs w:val="21"/>
              </w:rPr>
              <w:t>;</w:t>
            </w:r>
          </w:p>
          <w:p w:rsidR="00CD4F48" w:rsidRPr="008521F3" w:rsidRDefault="00CD4F48" w:rsidP="00CD4F48">
            <w:pPr>
              <w:ind w:firstLineChars="250" w:firstLine="31680"/>
              <w:rPr>
                <w:rFonts w:ascii="Times New Roman" w:eastAsia="仿宋_GB2312" w:hAnsi="Times New Roman"/>
                <w:b/>
                <w:szCs w:val="21"/>
              </w:rPr>
            </w:pPr>
            <w:r w:rsidRPr="008521F3">
              <w:rPr>
                <w:rFonts w:ascii="Times New Roman" w:eastAsia="仿宋_GB2312" w:hAnsi="Times New Roman"/>
                <w:bCs/>
                <w:szCs w:val="21"/>
              </w:rPr>
              <w:t>3.</w:t>
            </w:r>
            <w:r w:rsidRPr="008521F3">
              <w:rPr>
                <w:rFonts w:ascii="Times New Roman" w:eastAsia="仿宋_GB2312" w:hAnsi="Times New Roman" w:hint="eastAsia"/>
                <w:bCs/>
                <w:szCs w:val="21"/>
              </w:rPr>
              <w:t>学科前沿学术报告：要求博士研究生毕业前必须公开做</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次学术前沿报告，通过者，方可取得</w:t>
            </w:r>
            <w:r w:rsidRPr="008521F3">
              <w:rPr>
                <w:rFonts w:ascii="Times New Roman" w:eastAsia="仿宋_GB2312" w:hAnsi="Times New Roman"/>
                <w:bCs/>
                <w:szCs w:val="21"/>
              </w:rPr>
              <w:t>1</w:t>
            </w:r>
            <w:r w:rsidRPr="008521F3">
              <w:rPr>
                <w:rFonts w:ascii="Times New Roman" w:eastAsia="仿宋_GB2312" w:hAnsi="Times New Roman" w:hint="eastAsia"/>
                <w:bCs/>
                <w:szCs w:val="21"/>
              </w:rPr>
              <w:t>学分；学术交流与学术报告：要求博士研究生毕业前必须参加</w:t>
            </w:r>
            <w:r w:rsidRPr="008521F3">
              <w:rPr>
                <w:rFonts w:ascii="Times New Roman" w:eastAsia="仿宋_GB2312" w:hAnsi="Times New Roman"/>
                <w:bCs/>
                <w:szCs w:val="21"/>
              </w:rPr>
              <w:t>8</w:t>
            </w:r>
            <w:r w:rsidRPr="008521F3">
              <w:rPr>
                <w:rFonts w:ascii="Times New Roman" w:eastAsia="仿宋_GB2312" w:hAnsi="Times New Roman" w:hint="eastAsia"/>
                <w:bCs/>
                <w:szCs w:val="21"/>
              </w:rPr>
              <w:t>次及以上的学术报告，且必须参加</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次国际会议。</w:t>
            </w:r>
          </w:p>
        </w:tc>
      </w:tr>
    </w:tbl>
    <w:p w:rsidR="00CD4F48" w:rsidRDefault="00CD4F48">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博士研究生应参加具有较高水平的科学研究工作，可以是基础研究，或应用基础研究，或高新技术，或高水平工程技术项目研究等，使博士研究生在实践中培养独立从事科学研究工作和组织科学研究活动的能力。鼓励博士研究生选择具有一定风险性的学科前沿领域研究课题或对国家经济建设、科技进步和社会发展具有重要意义的研究课题，鼓励交叉学科选题，突出学位论文的创新性和先进性。</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博士研究生在校学习期间应发表一定数量与学位论文有关的学术论文等学术成果，具体要求详见《南京理工大学关于研究生发表学术论文要求的规定》。</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在完成了课程学习计划以后，通过查阅文献，收集资料和调查研究后，结合具体科研项目，确定研究课题，收集与研究课题有关的资料，重点阅读其中与研究方向密切相关的著作和论文不少于</w:t>
      </w:r>
      <w:r>
        <w:rPr>
          <w:rFonts w:ascii="Times New Roman" w:eastAsia="仿宋_GB2312" w:hAnsi="Times New Roman"/>
          <w:szCs w:val="20"/>
        </w:rPr>
        <w:t>80</w:t>
      </w:r>
      <w:r>
        <w:rPr>
          <w:rFonts w:ascii="Times New Roman" w:eastAsia="仿宋_GB2312" w:hAnsi="Times New Roman" w:hint="eastAsia"/>
          <w:szCs w:val="20"/>
        </w:rPr>
        <w:t>篇，其中近五年的文献不少于总数的</w:t>
      </w:r>
      <w:r>
        <w:rPr>
          <w:rFonts w:ascii="Times New Roman" w:eastAsia="仿宋_GB2312" w:hAnsi="Times New Roman"/>
          <w:szCs w:val="20"/>
        </w:rPr>
        <w:t>1/3</w:t>
      </w:r>
      <w:r>
        <w:rPr>
          <w:rFonts w:ascii="Times New Roman" w:eastAsia="仿宋_GB2312" w:hAnsi="Times New Roman" w:hint="eastAsia"/>
          <w:szCs w:val="20"/>
        </w:rPr>
        <w:t>，且为本学科著名或</w:t>
      </w:r>
      <w:r>
        <w:rPr>
          <w:rFonts w:ascii="Times New Roman" w:eastAsia="仿宋_GB2312" w:hAnsi="Times New Roman"/>
          <w:szCs w:val="20"/>
        </w:rPr>
        <w:t>1</w:t>
      </w:r>
      <w:r>
        <w:rPr>
          <w:rFonts w:ascii="Times New Roman" w:eastAsia="仿宋_GB2312" w:hAnsi="Times New Roman" w:hint="eastAsia"/>
          <w:szCs w:val="20"/>
        </w:rPr>
        <w:t>～</w:t>
      </w:r>
      <w:r>
        <w:rPr>
          <w:rFonts w:ascii="Times New Roman" w:eastAsia="仿宋_GB2312" w:hAnsi="Times New Roman"/>
          <w:szCs w:val="20"/>
        </w:rPr>
        <w:t>2</w:t>
      </w:r>
      <w:r>
        <w:rPr>
          <w:rFonts w:ascii="Times New Roman" w:eastAsia="仿宋_GB2312" w:hAnsi="Times New Roman" w:hint="eastAsia"/>
          <w:szCs w:val="20"/>
        </w:rPr>
        <w:t>区期刊论文，外文文献应不少于总数的</w:t>
      </w:r>
      <w:r>
        <w:rPr>
          <w:rFonts w:ascii="Times New Roman" w:eastAsia="仿宋_GB2312" w:hAnsi="Times New Roman"/>
          <w:szCs w:val="20"/>
        </w:rPr>
        <w:t>1/3</w:t>
      </w:r>
      <w:r>
        <w:rPr>
          <w:rFonts w:ascii="Times New Roman" w:eastAsia="仿宋_GB2312" w:hAnsi="Times New Roman" w:hint="eastAsia"/>
          <w:szCs w:val="20"/>
        </w:rPr>
        <w:t>。写出</w:t>
      </w:r>
      <w:r>
        <w:rPr>
          <w:rFonts w:ascii="Times New Roman" w:eastAsia="仿宋_GB2312" w:hAnsi="Times New Roman"/>
          <w:szCs w:val="20"/>
        </w:rPr>
        <w:t>1</w:t>
      </w:r>
      <w:r>
        <w:rPr>
          <w:rFonts w:ascii="Times New Roman" w:eastAsia="仿宋_GB2312" w:hAnsi="Times New Roman" w:hint="eastAsia"/>
          <w:szCs w:val="20"/>
        </w:rPr>
        <w:t>万字左右的开题报告。</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开题报告应包括文献综述、论文选题及其意义、主要研究内容、工作特色及难点、预期成果及可能的创新点等。开题报告应在二级（或一级）学科范围内相对集中、公开的进行，并由以导师为主体组成的考核小组评审。开题报告会应吸收有关教师和研究生参加，跨学科的论文选题应聘请相关学科的导师参加。若学位论文课题有重大变动，应重新作开题报告，以保证课题的前沿性和创新性。</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其它相关要求详见《南京理工大学研究生学位论文选题、开题及撰写的规定》。</w:t>
      </w:r>
    </w:p>
    <w:p w:rsidR="00CD4F48" w:rsidRDefault="00CD4F48">
      <w:pPr>
        <w:spacing w:line="400" w:lineRule="exact"/>
        <w:rPr>
          <w:rFonts w:ascii="Times New Roman" w:eastAsia="仿宋_GB2312" w:hAnsi="Times New Roman"/>
          <w:szCs w:val="20"/>
        </w:rPr>
      </w:pPr>
      <w:r>
        <w:rPr>
          <w:rFonts w:ascii="Times New Roman" w:eastAsia="仿宋_GB2312" w:hAnsi="Times New Roman" w:hint="eastAsia"/>
          <w:b/>
          <w:szCs w:val="21"/>
        </w:rPr>
        <w:t>八、中期考核</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Pr>
          <w:rFonts w:ascii="Times New Roman" w:eastAsia="仿宋_GB2312" w:hAnsi="Times New Roman"/>
          <w:szCs w:val="20"/>
        </w:rPr>
        <w:t>“</w:t>
      </w:r>
      <w:r>
        <w:rPr>
          <w:rFonts w:ascii="Times New Roman" w:eastAsia="仿宋_GB2312" w:hAnsi="Times New Roman" w:hint="eastAsia"/>
          <w:szCs w:val="20"/>
        </w:rPr>
        <w:t>不合格</w:t>
      </w:r>
      <w:r>
        <w:rPr>
          <w:rFonts w:ascii="Times New Roman" w:eastAsia="仿宋_GB2312" w:hAnsi="Times New Roman"/>
          <w:szCs w:val="20"/>
        </w:rPr>
        <w:t>”</w:t>
      </w:r>
      <w:r>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Default="00CD4F48" w:rsidP="00076B14">
      <w:pPr>
        <w:spacing w:line="400" w:lineRule="exact"/>
        <w:rPr>
          <w:rFonts w:ascii="Times New Roman" w:eastAsia="仿宋_GB2312" w:hAnsi="Times New Roman"/>
          <w:b/>
          <w:szCs w:val="21"/>
        </w:rPr>
      </w:pPr>
      <w:r>
        <w:rPr>
          <w:rFonts w:ascii="Times New Roman" w:eastAsia="仿宋_GB2312" w:hAnsi="Times New Roman" w:hint="eastAsia"/>
          <w:b/>
          <w:szCs w:val="21"/>
        </w:rPr>
        <w:t>九、学位论文</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博士学位论文结合科学研究课题进行，必须具有创新性和先进性。学位论文必须阐述本课题的国内外研究现状，学位论文主要工作、创新点和主要成果。语句通顺、结构严谨、论点鲜明正确。</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学位论文要求详见《南京理工大学研究生学位论文选题、开题及撰写的规定》及《南京理工大学博士、硕士学位论文撰写格式》。</w:t>
      </w:r>
    </w:p>
    <w:p w:rsidR="00CD4F48" w:rsidRDefault="00CD4F48">
      <w:pPr>
        <w:widowControl/>
        <w:spacing w:line="400" w:lineRule="exact"/>
        <w:rPr>
          <w:rFonts w:ascii="Times New Roman" w:hAnsi="Times New Roman"/>
          <w:szCs w:val="20"/>
        </w:rPr>
      </w:pPr>
    </w:p>
    <w:p w:rsidR="00CD4F48" w:rsidRDefault="00CD4F48">
      <w:pPr>
        <w:spacing w:line="400" w:lineRule="exact"/>
        <w:rPr>
          <w:rFonts w:ascii="Times New Roman" w:hAnsi="Times New Roman"/>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20" w:name="_Toc516849074"/>
      <w:bookmarkStart w:id="21" w:name="_Toc517202925"/>
      <w:bookmarkStart w:id="22" w:name="_Toc523303078"/>
      <w:r w:rsidRPr="00AB796C">
        <w:rPr>
          <w:rFonts w:ascii="黑体" w:eastAsia="黑体" w:hAnsi="黑体" w:hint="eastAsia"/>
          <w:b w:val="0"/>
          <w:bCs/>
          <w:sz w:val="32"/>
          <w:szCs w:val="32"/>
        </w:rPr>
        <w:t>仪器科学与技术</w:t>
      </w:r>
      <w:bookmarkEnd w:id="20"/>
      <w:bookmarkEnd w:id="21"/>
      <w:bookmarkEnd w:id="22"/>
    </w:p>
    <w:p w:rsidR="00CD4F48" w:rsidRDefault="00CD4F48" w:rsidP="00B57210">
      <w:pPr>
        <w:jc w:val="center"/>
        <w:rPr>
          <w:rFonts w:ascii="Times New Roman" w:eastAsia="仿宋_GB2312" w:hAnsi="Times New Roman"/>
          <w:sz w:val="32"/>
          <w:szCs w:val="32"/>
        </w:rPr>
      </w:pPr>
      <w:r>
        <w:rPr>
          <w:rFonts w:ascii="Times New Roman" w:eastAsia="仿宋_GB2312" w:hAnsi="Times New Roman"/>
          <w:sz w:val="32"/>
          <w:szCs w:val="32"/>
        </w:rPr>
        <w:t>Instrument Science and Technology</w:t>
      </w:r>
    </w:p>
    <w:p w:rsidR="00CD4F48" w:rsidRDefault="00CD4F48" w:rsidP="00B57210">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0804</w:t>
      </w:r>
      <w:r>
        <w:rPr>
          <w:rFonts w:ascii="Times New Roman" w:eastAsia="仿宋_GB2312" w:hAnsi="Times New Roman" w:hint="eastAsia"/>
          <w:szCs w:val="21"/>
        </w:rPr>
        <w:t>）</w:t>
      </w:r>
    </w:p>
    <w:p w:rsidR="00CD4F48" w:rsidRDefault="00CD4F48">
      <w:pPr>
        <w:jc w:val="center"/>
        <w:rPr>
          <w:rFonts w:ascii="Times New Roman" w:eastAsia="仿宋_GB2312" w:hAnsi="Times New Roman"/>
          <w:szCs w:val="21"/>
        </w:rPr>
      </w:pPr>
    </w:p>
    <w:p w:rsidR="00CD4F48" w:rsidRDefault="00CD4F48">
      <w:pPr>
        <w:rPr>
          <w:rFonts w:ascii="Times New Roman" w:eastAsia="仿宋_GB2312" w:hAnsi="Times New Roman"/>
          <w:b/>
          <w:szCs w:val="21"/>
        </w:rPr>
      </w:pPr>
      <w:r>
        <w:rPr>
          <w:rFonts w:ascii="Times New Roman" w:eastAsia="仿宋_GB2312" w:hAnsi="Times New Roman" w:hint="eastAsia"/>
          <w:b/>
          <w:szCs w:val="21"/>
        </w:rPr>
        <w:t>一、学科简介</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仪器科学与技术学科具有一级学科博士学位授予权，设有博士后流动站。本学科包含精密仪器及机械和测试计量技术及仪器两个二级学科。主要研究传感技术、测控技术及仪器、测量方法与计量理论、微纳系统及仪器、光学测试技术及仪器等。本学科具有与众多相关学科紧密交叉与融合的特点，这种交叉与融合已成为现代仪器科学发展的趋势，也使得本学科成为前沿科学领域中最活跃和最有生命力的学科之一。</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博士学位获得者应遵纪守法、品德良好，身心健康；学风严谨，具有强烈的科学探索精神和高度的社会责任感。</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应在仪器科学与技术的研究领域中具有坚实的专业理论基础和系统深入的专门知识，深入了解本学科领域的发展方向和国际学术研究前沿，能够独立地、创造性地从事本学科及相关学科的科学研究工作，并在所从事的研究方向上做出创造性成果；具有主持本学科及相关学科较大型科研、技术开发及工程项目的能力，具有综合运用仪器科学学科的理论、方法和技术手段，发现、提出、分析与解决前沿科学问题与工程技术问题的能力；具有一定的国际交流与合作能力。能够胜任高等院校、科研院所等的教学、科研或技术管理等工作。</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三、研究方向</w:t>
      </w:r>
    </w:p>
    <w:p w:rsidR="00CD4F48" w:rsidRDefault="00CD4F48" w:rsidP="000560DF">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．先进传感技术与系统</w:t>
      </w:r>
    </w:p>
    <w:p w:rsidR="00CD4F48" w:rsidRDefault="00CD4F48" w:rsidP="000560DF">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．测控技术及仪器</w:t>
      </w:r>
    </w:p>
    <w:p w:rsidR="00CD4F48" w:rsidRDefault="00CD4F48" w:rsidP="000560DF">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．精密仪器与微系统</w:t>
      </w:r>
    </w:p>
    <w:p w:rsidR="00CD4F48" w:rsidRDefault="00CD4F48" w:rsidP="000560DF">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．光学测试技术及仪器</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p w:rsidR="00CD4F48" w:rsidRDefault="00CD4F48">
      <w:pPr>
        <w:spacing w:line="400" w:lineRule="exact"/>
        <w:jc w:val="center"/>
        <w:rPr>
          <w:rFonts w:ascii="Times New Roman" w:eastAsia="仿宋_GB2312" w:hAnsi="Times New Roman"/>
          <w:b/>
          <w:szCs w:val="21"/>
        </w:rPr>
      </w:pPr>
      <w:r>
        <w:rPr>
          <w:rFonts w:ascii="Times New Roman" w:eastAsia="仿宋_GB2312" w:hAnsi="Times New Roman" w:hint="eastAsia"/>
          <w:b/>
          <w:szCs w:val="21"/>
        </w:rPr>
        <w:t>表一、博士研究生课程设置</w:t>
      </w: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
        <w:gridCol w:w="692"/>
        <w:gridCol w:w="1376"/>
        <w:gridCol w:w="4148"/>
        <w:gridCol w:w="507"/>
        <w:gridCol w:w="660"/>
        <w:gridCol w:w="660"/>
        <w:gridCol w:w="871"/>
      </w:tblGrid>
      <w:tr w:rsidR="00CD4F48" w:rsidRPr="008521F3" w:rsidTr="002B67A7">
        <w:trPr>
          <w:cantSplit/>
          <w:trHeight w:val="841"/>
          <w:jc w:val="center"/>
        </w:trPr>
        <w:tc>
          <w:tcPr>
            <w:tcW w:w="602"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736"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课程编号</w:t>
            </w:r>
          </w:p>
        </w:tc>
        <w:tc>
          <w:tcPr>
            <w:tcW w:w="2219" w:type="pct"/>
            <w:vAlign w:val="center"/>
          </w:tcPr>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271"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353"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353"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考核方式</w:t>
            </w:r>
          </w:p>
        </w:tc>
        <w:tc>
          <w:tcPr>
            <w:tcW w:w="466"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2B67A7">
        <w:trPr>
          <w:cantSplit/>
          <w:trHeight w:val="482"/>
          <w:jc w:val="center"/>
        </w:trPr>
        <w:tc>
          <w:tcPr>
            <w:tcW w:w="232"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必修课</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程</w:t>
            </w:r>
          </w:p>
        </w:tc>
        <w:tc>
          <w:tcPr>
            <w:tcW w:w="37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政治理论</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6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B113A001</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小波分析</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53"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66" w:type="pct"/>
            <w:vMerge w:val="restart"/>
            <w:vAlign w:val="center"/>
          </w:tcPr>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至少选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6</w:t>
            </w:r>
            <w:r w:rsidRPr="008521F3">
              <w:rPr>
                <w:rFonts w:ascii="Times New Roman" w:eastAsia="仿宋_GB2312" w:hAnsi="Times New Roman" w:hint="eastAsia"/>
                <w:szCs w:val="21"/>
              </w:rPr>
              <w:t>学分</w:t>
            </w: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B113A008</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矩阵分析与计算</w:t>
            </w:r>
            <w:r w:rsidRPr="008521F3">
              <w:rPr>
                <w:rFonts w:ascii="Times New Roman" w:eastAsia="仿宋_GB2312" w:hAnsi="Times New Roman"/>
                <w:szCs w:val="21"/>
              </w:rPr>
              <w:t>II</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53"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S113A003</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泛函分析</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B113A002</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有限元方法理论基础及应用</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82"/>
          <w:jc w:val="center"/>
        </w:trPr>
        <w:tc>
          <w:tcPr>
            <w:tcW w:w="232"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选修课程</w:t>
            </w:r>
          </w:p>
        </w:tc>
        <w:tc>
          <w:tcPr>
            <w:tcW w:w="37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外语选修</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66" w:type="pct"/>
            <w:vAlign w:val="center"/>
          </w:tcPr>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专业选修</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B101C007</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新型传感器技术</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6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任选</w:t>
            </w: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B101C0</w:t>
            </w:r>
            <w:r>
              <w:rPr>
                <w:rFonts w:ascii="Times New Roman" w:eastAsia="仿宋_GB2312" w:hAnsi="Times New Roman"/>
                <w:szCs w:val="21"/>
              </w:rPr>
              <w:t>15</w:t>
            </w:r>
          </w:p>
        </w:tc>
        <w:tc>
          <w:tcPr>
            <w:tcW w:w="2219" w:type="pct"/>
            <w:vAlign w:val="center"/>
          </w:tcPr>
          <w:p w:rsidR="00CD4F48" w:rsidRPr="008521F3" w:rsidRDefault="00CD4F48" w:rsidP="00A06147">
            <w:pPr>
              <w:rPr>
                <w:rFonts w:ascii="Times New Roman" w:eastAsia="仿宋_GB2312" w:hAnsi="Times New Roman"/>
                <w:szCs w:val="21"/>
              </w:rPr>
            </w:pPr>
            <w:r w:rsidRPr="0056771F">
              <w:rPr>
                <w:rFonts w:ascii="Times New Roman" w:eastAsia="仿宋_GB2312" w:hAnsi="Times New Roman" w:hint="eastAsia"/>
                <w:szCs w:val="21"/>
              </w:rPr>
              <w:t>先进测控技术与系统</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B101C0</w:t>
            </w:r>
            <w:r>
              <w:rPr>
                <w:rFonts w:ascii="Times New Roman" w:eastAsia="仿宋_GB2312" w:hAnsi="Times New Roman"/>
                <w:szCs w:val="21"/>
              </w:rPr>
              <w:t>16</w:t>
            </w:r>
          </w:p>
        </w:tc>
        <w:tc>
          <w:tcPr>
            <w:tcW w:w="2219" w:type="pct"/>
            <w:vAlign w:val="center"/>
          </w:tcPr>
          <w:p w:rsidR="00CD4F48" w:rsidRPr="008521F3" w:rsidRDefault="00CD4F48" w:rsidP="00A06147">
            <w:pPr>
              <w:widowControl/>
              <w:rPr>
                <w:rFonts w:ascii="Times New Roman" w:eastAsia="仿宋_GB2312" w:hAnsi="Times New Roman"/>
                <w:kern w:val="0"/>
                <w:szCs w:val="21"/>
              </w:rPr>
            </w:pPr>
            <w:r w:rsidRPr="008521F3">
              <w:rPr>
                <w:rFonts w:ascii="Times New Roman" w:eastAsia="仿宋_GB2312" w:hAnsi="Times New Roman" w:hint="eastAsia"/>
                <w:kern w:val="0"/>
                <w:szCs w:val="21"/>
              </w:rPr>
              <w:t>微米</w:t>
            </w:r>
            <w:r w:rsidRPr="008521F3">
              <w:rPr>
                <w:rFonts w:ascii="Times New Roman" w:eastAsia="仿宋_GB2312" w:hAnsi="Times New Roman"/>
                <w:kern w:val="0"/>
                <w:szCs w:val="21"/>
              </w:rPr>
              <w:t>/</w:t>
            </w:r>
            <w:r w:rsidRPr="008521F3">
              <w:rPr>
                <w:rFonts w:ascii="Times New Roman" w:eastAsia="仿宋_GB2312" w:hAnsi="Times New Roman" w:hint="eastAsia"/>
                <w:kern w:val="0"/>
                <w:szCs w:val="21"/>
              </w:rPr>
              <w:t>纳米技术</w:t>
            </w:r>
            <w:r>
              <w:rPr>
                <w:rFonts w:ascii="Times New Roman" w:eastAsia="仿宋_GB2312" w:hAnsi="Times New Roman"/>
                <w:kern w:val="0"/>
                <w:szCs w:val="21"/>
              </w:rPr>
              <w:t xml:space="preserve"> </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390"/>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专题研究</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B101Z004</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微系统技术</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66" w:type="pct"/>
            <w:vMerge w:val="restart"/>
            <w:vAlign w:val="center"/>
          </w:tcPr>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至多</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r w:rsidRPr="008521F3">
              <w:rPr>
                <w:rFonts w:ascii="Times New Roman" w:eastAsia="仿宋_GB2312" w:hAnsi="Times New Roman"/>
                <w:szCs w:val="21"/>
              </w:rPr>
              <w:t>2</w:t>
            </w:r>
            <w:r w:rsidRPr="008521F3">
              <w:rPr>
                <w:rFonts w:ascii="Times New Roman" w:eastAsia="仿宋_GB2312" w:hAnsi="Times New Roman" w:hint="eastAsia"/>
                <w:szCs w:val="21"/>
              </w:rPr>
              <w:t>门</w:t>
            </w: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B101Z002</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导航定位及目标探测辨识</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B101Z006</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现代光电测试技术</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82"/>
          <w:jc w:val="center"/>
        </w:trPr>
        <w:tc>
          <w:tcPr>
            <w:tcW w:w="232" w:type="pct"/>
            <w:vMerge/>
            <w:vAlign w:val="center"/>
          </w:tcPr>
          <w:p w:rsidR="00CD4F48" w:rsidRPr="008521F3" w:rsidRDefault="00CD4F48" w:rsidP="00A06147">
            <w:pPr>
              <w:jc w:val="center"/>
              <w:rPr>
                <w:rFonts w:ascii="Times New Roman" w:eastAsia="仿宋_GB2312" w:hAnsi="Times New Roman"/>
                <w:szCs w:val="21"/>
              </w:rPr>
            </w:pPr>
          </w:p>
        </w:tc>
        <w:tc>
          <w:tcPr>
            <w:tcW w:w="370"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B101Z007</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先进传感器及校准技术</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82"/>
          <w:jc w:val="center"/>
        </w:trPr>
        <w:tc>
          <w:tcPr>
            <w:tcW w:w="602"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必修环节</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B2440001</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学科前沿学术报告</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53" w:type="pct"/>
            <w:vAlign w:val="center"/>
          </w:tcPr>
          <w:p w:rsidR="00CD4F48" w:rsidRPr="008521F3" w:rsidRDefault="00CD4F48" w:rsidP="00A06147">
            <w:pPr>
              <w:jc w:val="center"/>
              <w:rPr>
                <w:rFonts w:ascii="Times New Roman" w:eastAsia="仿宋_GB2312" w:hAnsi="Times New Roman"/>
                <w:szCs w:val="21"/>
              </w:rPr>
            </w:pPr>
          </w:p>
        </w:tc>
        <w:tc>
          <w:tcPr>
            <w:tcW w:w="353" w:type="pct"/>
            <w:vAlign w:val="center"/>
          </w:tcPr>
          <w:p w:rsidR="00CD4F48" w:rsidRPr="008521F3" w:rsidRDefault="00CD4F48" w:rsidP="00A06147">
            <w:pPr>
              <w:jc w:val="center"/>
              <w:rPr>
                <w:rFonts w:ascii="Times New Roman" w:eastAsia="仿宋_GB2312" w:hAnsi="Times New Roman"/>
                <w:szCs w:val="21"/>
              </w:rPr>
            </w:pPr>
          </w:p>
        </w:tc>
        <w:tc>
          <w:tcPr>
            <w:tcW w:w="466"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2B67A7">
        <w:trPr>
          <w:cantSplit/>
          <w:trHeight w:val="482"/>
          <w:jc w:val="center"/>
        </w:trPr>
        <w:tc>
          <w:tcPr>
            <w:tcW w:w="602" w:type="pct"/>
            <w:gridSpan w:val="2"/>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B2440002</w:t>
            </w:r>
          </w:p>
        </w:tc>
        <w:tc>
          <w:tcPr>
            <w:tcW w:w="2219"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学术交流与学术报告</w:t>
            </w:r>
          </w:p>
        </w:tc>
        <w:tc>
          <w:tcPr>
            <w:tcW w:w="27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53" w:type="pct"/>
            <w:vAlign w:val="center"/>
          </w:tcPr>
          <w:p w:rsidR="00CD4F48" w:rsidRPr="008521F3" w:rsidRDefault="00CD4F48" w:rsidP="00A06147">
            <w:pPr>
              <w:jc w:val="center"/>
              <w:rPr>
                <w:rFonts w:ascii="Times New Roman" w:eastAsia="仿宋_GB2312" w:hAnsi="Times New Roman"/>
                <w:szCs w:val="21"/>
              </w:rPr>
            </w:pPr>
          </w:p>
        </w:tc>
        <w:tc>
          <w:tcPr>
            <w:tcW w:w="353" w:type="pct"/>
            <w:vAlign w:val="center"/>
          </w:tcPr>
          <w:p w:rsidR="00CD4F48" w:rsidRPr="008521F3" w:rsidRDefault="00CD4F48" w:rsidP="00A06147">
            <w:pPr>
              <w:jc w:val="center"/>
              <w:rPr>
                <w:rFonts w:ascii="Times New Roman" w:eastAsia="仿宋_GB2312" w:hAnsi="Times New Roman"/>
                <w:szCs w:val="21"/>
              </w:rPr>
            </w:pPr>
          </w:p>
        </w:tc>
        <w:tc>
          <w:tcPr>
            <w:tcW w:w="466"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BB3197">
        <w:trPr>
          <w:cantSplit/>
          <w:trHeight w:val="482"/>
          <w:jc w:val="center"/>
        </w:trPr>
        <w:tc>
          <w:tcPr>
            <w:tcW w:w="5000" w:type="pct"/>
            <w:gridSpan w:val="8"/>
            <w:vAlign w:val="center"/>
          </w:tcPr>
          <w:p w:rsidR="00CD4F48" w:rsidRPr="008521F3" w:rsidRDefault="00CD4F48" w:rsidP="00CD4F48">
            <w:pPr>
              <w:ind w:firstLineChars="50" w:firstLine="31680"/>
              <w:rPr>
                <w:rFonts w:ascii="Times New Roman" w:eastAsia="仿宋_GB2312" w:hAnsi="Times New Roman"/>
                <w:bCs/>
                <w:szCs w:val="21"/>
              </w:rPr>
            </w:pPr>
            <w:r w:rsidRPr="008521F3">
              <w:rPr>
                <w:rFonts w:ascii="Times New Roman" w:eastAsia="仿宋_GB2312" w:hAnsi="Times New Roman" w:hint="eastAsia"/>
                <w:szCs w:val="21"/>
              </w:rPr>
              <w:t>注</w:t>
            </w:r>
            <w:r w:rsidRPr="008521F3">
              <w:rPr>
                <w:rFonts w:ascii="Times New Roman" w:eastAsia="仿宋_GB2312" w:hAnsi="Times New Roman" w:hint="eastAsia"/>
                <w:bCs/>
                <w:szCs w:val="21"/>
              </w:rPr>
              <w:t>：</w:t>
            </w:r>
          </w:p>
          <w:p w:rsidR="00CD4F48" w:rsidRPr="008521F3" w:rsidRDefault="00CD4F48" w:rsidP="00CD4F48">
            <w:pPr>
              <w:ind w:firstLineChars="250" w:firstLine="31680"/>
              <w:rPr>
                <w:rFonts w:ascii="Times New Roman" w:eastAsia="仿宋_GB2312" w:hAnsi="Times New Roman"/>
                <w:bCs/>
                <w:szCs w:val="21"/>
              </w:rPr>
            </w:pPr>
            <w:r w:rsidRPr="008521F3">
              <w:rPr>
                <w:rFonts w:ascii="Times New Roman" w:eastAsia="仿宋_GB2312" w:hAnsi="Times New Roman"/>
                <w:bCs/>
                <w:szCs w:val="21"/>
              </w:rPr>
              <w:t>1</w:t>
            </w:r>
            <w:r w:rsidRPr="008521F3">
              <w:rPr>
                <w:rFonts w:ascii="Times New Roman" w:eastAsia="仿宋_GB2312" w:hAnsi="Times New Roman" w:hint="eastAsia"/>
                <w:bCs/>
                <w:szCs w:val="21"/>
              </w:rPr>
              <w:t>．博士研究生可以根据个人能力、兴趣、需要选学其它课程；</w:t>
            </w:r>
          </w:p>
          <w:p w:rsidR="00CD4F48" w:rsidRPr="008521F3" w:rsidRDefault="00CD4F48" w:rsidP="00CD4F48">
            <w:pPr>
              <w:ind w:leftChars="50" w:left="31680" w:firstLineChars="200" w:firstLine="31680"/>
              <w:rPr>
                <w:rFonts w:ascii="Times New Roman" w:eastAsia="仿宋_GB2312" w:hAnsi="Times New Roman"/>
                <w:szCs w:val="21"/>
              </w:rPr>
            </w:pPr>
            <w:r w:rsidRPr="008521F3">
              <w:rPr>
                <w:rFonts w:ascii="Times New Roman" w:eastAsia="仿宋_GB2312" w:hAnsi="Times New Roman"/>
                <w:bCs/>
                <w:szCs w:val="21"/>
              </w:rPr>
              <w:t>2</w:t>
            </w:r>
            <w:r w:rsidRPr="008521F3">
              <w:rPr>
                <w:rFonts w:ascii="Times New Roman" w:eastAsia="仿宋_GB2312" w:hAnsi="Times New Roman" w:hint="eastAsia"/>
                <w:bCs/>
                <w:szCs w:val="21"/>
              </w:rPr>
              <w:t>．</w:t>
            </w:r>
            <w:r w:rsidRPr="008521F3">
              <w:rPr>
                <w:rFonts w:ascii="Times New Roman" w:eastAsia="仿宋_GB2312" w:hAnsi="Times New Roman" w:hint="eastAsia"/>
                <w:szCs w:val="21"/>
              </w:rPr>
              <w:t>学科</w:t>
            </w:r>
            <w:r w:rsidRPr="008521F3">
              <w:rPr>
                <w:rFonts w:ascii="Times New Roman" w:eastAsia="仿宋_GB2312" w:hAnsi="Times New Roman" w:hint="eastAsia"/>
                <w:bCs/>
                <w:szCs w:val="21"/>
              </w:rPr>
              <w:t>前沿学术报告：要求博士研究生毕业前必须公开做</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次学术前沿报告，通过者，方可取得</w:t>
            </w:r>
            <w:r w:rsidRPr="008521F3">
              <w:rPr>
                <w:rFonts w:ascii="Times New Roman" w:eastAsia="仿宋_GB2312" w:hAnsi="Times New Roman"/>
                <w:bCs/>
                <w:szCs w:val="21"/>
              </w:rPr>
              <w:t>1</w:t>
            </w:r>
            <w:r w:rsidRPr="008521F3">
              <w:rPr>
                <w:rFonts w:ascii="Times New Roman" w:eastAsia="仿宋_GB2312" w:hAnsi="Times New Roman" w:hint="eastAsia"/>
                <w:bCs/>
                <w:szCs w:val="21"/>
              </w:rPr>
              <w:t>学分；学术交流</w:t>
            </w:r>
            <w:r w:rsidRPr="008521F3">
              <w:rPr>
                <w:rFonts w:ascii="Times New Roman" w:eastAsia="仿宋_GB2312" w:hAnsi="Times New Roman" w:hint="eastAsia"/>
                <w:szCs w:val="21"/>
              </w:rPr>
              <w:t>与</w:t>
            </w:r>
            <w:r w:rsidRPr="008521F3">
              <w:rPr>
                <w:rFonts w:ascii="Times New Roman" w:eastAsia="仿宋_GB2312" w:hAnsi="Times New Roman" w:hint="eastAsia"/>
                <w:bCs/>
                <w:szCs w:val="21"/>
              </w:rPr>
              <w:t>学术报告：要求博士研究生毕业前必须参加</w:t>
            </w:r>
            <w:r w:rsidRPr="008521F3">
              <w:rPr>
                <w:rFonts w:ascii="Times New Roman" w:eastAsia="仿宋_GB2312" w:hAnsi="Times New Roman"/>
                <w:bCs/>
                <w:szCs w:val="21"/>
              </w:rPr>
              <w:t>8</w:t>
            </w:r>
            <w:r w:rsidRPr="008521F3">
              <w:rPr>
                <w:rFonts w:ascii="Times New Roman" w:eastAsia="仿宋_GB2312" w:hAnsi="Times New Roman" w:hint="eastAsia"/>
                <w:bCs/>
                <w:szCs w:val="21"/>
              </w:rPr>
              <w:t>次及以上的学术报告，且必须参加</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次国际会议</w:t>
            </w:r>
            <w:r w:rsidRPr="008521F3">
              <w:rPr>
                <w:rFonts w:ascii="Times New Roman" w:eastAsia="仿宋_GB2312" w:hAnsi="Times New Roman" w:hint="eastAsia"/>
                <w:szCs w:val="21"/>
              </w:rPr>
              <w:t>；</w:t>
            </w:r>
          </w:p>
          <w:p w:rsidR="00CD4F48" w:rsidRPr="008521F3" w:rsidRDefault="00CD4F48" w:rsidP="00CD4F48">
            <w:pPr>
              <w:ind w:leftChars="50" w:left="31680" w:firstLineChars="200" w:firstLine="31680"/>
              <w:rPr>
                <w:rFonts w:ascii="Times New Roman" w:eastAsia="仿宋_GB2312" w:hAnsi="Times New Roman"/>
                <w:b/>
                <w:szCs w:val="21"/>
              </w:rPr>
            </w:pPr>
            <w:r w:rsidRPr="008521F3">
              <w:rPr>
                <w:rFonts w:ascii="Times New Roman" w:eastAsia="仿宋_GB2312" w:hAnsi="Times New Roman"/>
                <w:bCs/>
                <w:szCs w:val="21"/>
              </w:rPr>
              <w:t>3</w:t>
            </w:r>
            <w:r w:rsidRPr="008521F3">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8521F3">
              <w:rPr>
                <w:rFonts w:ascii="Times New Roman" w:eastAsia="仿宋_GB2312" w:hAnsi="Times New Roman"/>
                <w:bCs/>
                <w:szCs w:val="21"/>
              </w:rPr>
              <w:t>2</w:t>
            </w:r>
            <w:r w:rsidRPr="008521F3">
              <w:rPr>
                <w:rFonts w:ascii="Times New Roman" w:eastAsia="仿宋_GB2312" w:hAnsi="Times New Roman" w:hint="eastAsia"/>
                <w:bCs/>
                <w:szCs w:val="21"/>
              </w:rPr>
              <w:t>～</w:t>
            </w:r>
            <w:r w:rsidRPr="008521F3">
              <w:rPr>
                <w:rFonts w:ascii="Times New Roman" w:eastAsia="仿宋_GB2312" w:hAnsi="Times New Roman"/>
                <w:bCs/>
                <w:szCs w:val="21"/>
              </w:rPr>
              <w:t>3</w:t>
            </w:r>
            <w:r w:rsidRPr="008521F3">
              <w:rPr>
                <w:rFonts w:ascii="Times New Roman" w:eastAsia="仿宋_GB2312" w:hAnsi="Times New Roman" w:hint="eastAsia"/>
                <w:bCs/>
                <w:szCs w:val="21"/>
              </w:rPr>
              <w:t>门本学科硕士研究生的核心课程作为加修课，不计学分。</w:t>
            </w:r>
          </w:p>
        </w:tc>
      </w:tr>
    </w:tbl>
    <w:p w:rsidR="00CD4F48" w:rsidRDefault="00CD4F48">
      <w:pPr>
        <w:rPr>
          <w:rFonts w:ascii="Times New Roman" w:eastAsia="仿宋_GB2312" w:hAnsi="Times New Roman"/>
          <w:b/>
          <w:szCs w:val="21"/>
        </w:rPr>
      </w:pPr>
    </w:p>
    <w:p w:rsidR="00CD4F48" w:rsidRDefault="00CD4F48">
      <w:pPr>
        <w:spacing w:line="400" w:lineRule="exact"/>
        <w:jc w:val="center"/>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表二、直接攻博生、硕博连读生课程设置</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667"/>
        <w:gridCol w:w="1375"/>
        <w:gridCol w:w="4046"/>
        <w:gridCol w:w="586"/>
        <w:gridCol w:w="683"/>
        <w:gridCol w:w="683"/>
        <w:gridCol w:w="904"/>
      </w:tblGrid>
      <w:tr w:rsidR="00CD4F48" w:rsidRPr="008521F3" w:rsidTr="002B67A7">
        <w:trPr>
          <w:cantSplit/>
          <w:trHeight w:val="454"/>
          <w:tblHeader/>
          <w:jc w:val="center"/>
        </w:trPr>
        <w:tc>
          <w:tcPr>
            <w:tcW w:w="622" w:type="pct"/>
            <w:gridSpan w:val="2"/>
            <w:tcBorders>
              <w:tl2br w:val="single" w:sz="4" w:space="0" w:color="auto"/>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727"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课程</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编号</w:t>
            </w:r>
          </w:p>
        </w:tc>
        <w:tc>
          <w:tcPr>
            <w:tcW w:w="2140" w:type="pct"/>
            <w:vAlign w:val="center"/>
          </w:tcPr>
          <w:p w:rsidR="00CD4F48" w:rsidRPr="008521F3" w:rsidRDefault="00CD4F48" w:rsidP="00A06147">
            <w:pP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310"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361" w:type="pct"/>
            <w:tcBorders>
              <w:bottom w:val="nil"/>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361" w:type="pct"/>
            <w:tcBorders>
              <w:bottom w:val="nil"/>
            </w:tcBorders>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考核方式</w:t>
            </w:r>
          </w:p>
        </w:tc>
        <w:tc>
          <w:tcPr>
            <w:tcW w:w="478" w:type="pct"/>
            <w:vAlign w:val="center"/>
          </w:tcPr>
          <w:p w:rsidR="00CD4F48" w:rsidRPr="008521F3" w:rsidRDefault="00CD4F48" w:rsidP="00A06147">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2B67A7">
        <w:trPr>
          <w:cantSplit/>
          <w:trHeight w:val="454"/>
          <w:jc w:val="center"/>
        </w:trPr>
        <w:tc>
          <w:tcPr>
            <w:tcW w:w="26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修课程</w:t>
            </w:r>
          </w:p>
        </w:tc>
        <w:tc>
          <w:tcPr>
            <w:tcW w:w="353"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政治理论</w:t>
            </w: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S123A003</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中国特色社会主义理论与实践研究</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S123A004</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自然辩证法概论</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B123A001</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中国马克思主义与当代</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w:t>
            </w: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S114A006</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硕士英语（必修）</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B114A009</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高级英语学术写作</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学科</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基础</w:t>
            </w: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B113A001</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小波分析</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restart"/>
            <w:vAlign w:val="center"/>
          </w:tcPr>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w:t>
            </w:r>
          </w:p>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少</w:t>
            </w:r>
          </w:p>
          <w:p w:rsidR="00CD4F48" w:rsidRDefault="00CD4F48" w:rsidP="00A06147">
            <w:pPr>
              <w:jc w:val="center"/>
              <w:rPr>
                <w:rFonts w:ascii="Times New Roman" w:eastAsia="仿宋_GB2312" w:hAnsi="Times New Roman"/>
                <w:szCs w:val="21"/>
              </w:rPr>
            </w:pPr>
            <w:r>
              <w:rPr>
                <w:rFonts w:ascii="Times New Roman" w:eastAsia="仿宋_GB2312" w:hAnsi="Times New Roman" w:hint="eastAsia"/>
                <w:szCs w:val="21"/>
              </w:rPr>
              <w:t>选</w:t>
            </w:r>
          </w:p>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17</w:t>
            </w:r>
          </w:p>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学</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分</w:t>
            </w: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B113A008</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矩阵分析与计算</w:t>
            </w:r>
            <w:r w:rsidRPr="008521F3">
              <w:rPr>
                <w:rFonts w:ascii="Times New Roman" w:eastAsia="仿宋_GB2312" w:hAnsi="Times New Roman"/>
                <w:szCs w:val="21"/>
              </w:rPr>
              <w:t>II</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S113A018</w:t>
            </w:r>
          </w:p>
        </w:tc>
        <w:tc>
          <w:tcPr>
            <w:tcW w:w="2140" w:type="pct"/>
            <w:vAlign w:val="center"/>
          </w:tcPr>
          <w:p w:rsidR="00CD4F48" w:rsidRPr="008521F3" w:rsidRDefault="00CD4F48" w:rsidP="00A06147">
            <w:pPr>
              <w:adjustRightInd w:val="0"/>
              <w:textAlignment w:val="baseline"/>
              <w:rPr>
                <w:rFonts w:ascii="Times New Roman" w:eastAsia="仿宋_GB2312" w:hAnsi="Times New Roman"/>
                <w:kern w:val="0"/>
                <w:szCs w:val="21"/>
              </w:rPr>
            </w:pPr>
            <w:r w:rsidRPr="008521F3">
              <w:rPr>
                <w:rFonts w:ascii="Times New Roman" w:eastAsia="仿宋_GB2312" w:hAnsi="Times New Roman" w:hint="eastAsia"/>
                <w:szCs w:val="21"/>
              </w:rPr>
              <w:t>高等工程数学</w:t>
            </w:r>
            <w:r w:rsidRPr="008521F3">
              <w:rPr>
                <w:rFonts w:ascii="Times New Roman" w:eastAsia="仿宋_GB2312" w:hAnsi="Times New Roman"/>
                <w:szCs w:val="21"/>
              </w:rPr>
              <w:t>I</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S113A021</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高等工程数学</w:t>
            </w:r>
            <w:r w:rsidRPr="008521F3">
              <w:rPr>
                <w:rFonts w:ascii="Times New Roman" w:eastAsia="仿宋_GB2312" w:hAnsi="Times New Roman"/>
                <w:szCs w:val="21"/>
              </w:rPr>
              <w:t>IV</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B101C0</w:t>
            </w:r>
            <w:r>
              <w:rPr>
                <w:rFonts w:ascii="Times New Roman" w:eastAsia="仿宋_GB2312" w:hAnsi="Times New Roman"/>
                <w:szCs w:val="21"/>
              </w:rPr>
              <w:t>15</w:t>
            </w:r>
          </w:p>
        </w:tc>
        <w:tc>
          <w:tcPr>
            <w:tcW w:w="2140" w:type="pct"/>
            <w:vAlign w:val="center"/>
          </w:tcPr>
          <w:p w:rsidR="00CD4F48" w:rsidRPr="008521F3" w:rsidRDefault="00CD4F48" w:rsidP="008D5EB2">
            <w:pPr>
              <w:rPr>
                <w:rFonts w:ascii="Times New Roman" w:eastAsia="仿宋_GB2312" w:hAnsi="Times New Roman"/>
                <w:szCs w:val="21"/>
              </w:rPr>
            </w:pPr>
            <w:r w:rsidRPr="0056771F">
              <w:rPr>
                <w:rFonts w:ascii="Times New Roman" w:eastAsia="仿宋_GB2312" w:hAnsi="Times New Roman" w:hint="eastAsia"/>
                <w:szCs w:val="21"/>
              </w:rPr>
              <w:t>先进测控技术与系统</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S101B004</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Modern Sensor Technique and Applications</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S101B009</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szCs w:val="21"/>
              </w:rPr>
              <w:t>Precision Testing Technology and Instruments</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S104C050</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现代测控电子技术</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S101B017</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光电测试技术</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S101B027</w:t>
            </w:r>
          </w:p>
        </w:tc>
        <w:tc>
          <w:tcPr>
            <w:tcW w:w="2140" w:type="pct"/>
            <w:vAlign w:val="center"/>
          </w:tcPr>
          <w:p w:rsidR="00CD4F48" w:rsidRPr="008521F3" w:rsidRDefault="00CD4F48" w:rsidP="00A06147">
            <w:pPr>
              <w:textAlignment w:val="baseline"/>
              <w:rPr>
                <w:rFonts w:ascii="Times New Roman" w:eastAsia="仿宋_GB2312" w:hAnsi="Times New Roman"/>
                <w:szCs w:val="21"/>
              </w:rPr>
            </w:pPr>
            <w:r w:rsidRPr="008521F3">
              <w:rPr>
                <w:rFonts w:ascii="Times New Roman" w:eastAsia="仿宋_GB2312" w:hAnsi="Times New Roman" w:hint="eastAsia"/>
                <w:szCs w:val="21"/>
              </w:rPr>
              <w:t>现代信号分析</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S101B013</w:t>
            </w:r>
          </w:p>
        </w:tc>
        <w:tc>
          <w:tcPr>
            <w:tcW w:w="2140" w:type="pct"/>
            <w:vAlign w:val="center"/>
          </w:tcPr>
          <w:p w:rsidR="00CD4F48" w:rsidRPr="008521F3" w:rsidRDefault="00CD4F48" w:rsidP="00A06147">
            <w:pPr>
              <w:textAlignment w:val="baseline"/>
              <w:rPr>
                <w:rFonts w:ascii="Times New Roman" w:eastAsia="仿宋_GB2312" w:hAnsi="Times New Roman"/>
                <w:szCs w:val="21"/>
              </w:rPr>
            </w:pPr>
            <w:r w:rsidRPr="008521F3">
              <w:rPr>
                <w:rFonts w:ascii="Times New Roman" w:eastAsia="仿宋_GB2312" w:hAnsi="Times New Roman" w:hint="eastAsia"/>
                <w:szCs w:val="21"/>
              </w:rPr>
              <w:t>动态测量原理</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textDirection w:val="tbRlV"/>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S101C055</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微系统技术及应用</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tcBorders>
              <w:bottom w:val="nil"/>
            </w:tcBorders>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课程</w:t>
            </w:r>
          </w:p>
        </w:tc>
        <w:tc>
          <w:tcPr>
            <w:tcW w:w="35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外语选修</w:t>
            </w: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S114C023-26</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二外（日、德、法、俄）语</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考试</w:t>
            </w:r>
          </w:p>
        </w:tc>
        <w:tc>
          <w:tcPr>
            <w:tcW w:w="478"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限选</w:t>
            </w: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专业</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选修</w:t>
            </w: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B101C007</w:t>
            </w:r>
          </w:p>
        </w:tc>
        <w:tc>
          <w:tcPr>
            <w:tcW w:w="2140"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新型传感器技术</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restart"/>
            <w:vAlign w:val="center"/>
          </w:tcPr>
          <w:p w:rsidR="00CD4F48" w:rsidRPr="008521F3" w:rsidRDefault="00CD4F48" w:rsidP="00A06147">
            <w:pPr>
              <w:jc w:val="center"/>
              <w:rPr>
                <w:rFonts w:ascii="Times New Roman" w:eastAsia="仿宋_GB2312" w:hAnsi="Times New Roman"/>
                <w:szCs w:val="21"/>
              </w:rPr>
            </w:pPr>
            <w:r>
              <w:rPr>
                <w:rFonts w:ascii="Times New Roman" w:eastAsia="仿宋_GB2312" w:hAnsi="Times New Roman" w:hint="eastAsia"/>
                <w:szCs w:val="21"/>
              </w:rPr>
              <w:t>至少选</w:t>
            </w:r>
            <w:r w:rsidRPr="008521F3">
              <w:rPr>
                <w:rFonts w:ascii="Times New Roman" w:eastAsia="仿宋_GB2312" w:hAnsi="Times New Roman"/>
                <w:szCs w:val="21"/>
              </w:rPr>
              <w:t>4</w:t>
            </w:r>
            <w:r w:rsidRPr="008521F3">
              <w:rPr>
                <w:rFonts w:ascii="Times New Roman" w:eastAsia="仿宋_GB2312" w:hAnsi="Times New Roman" w:hint="eastAsia"/>
                <w:szCs w:val="21"/>
              </w:rPr>
              <w:t>学分</w:t>
            </w: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8D5EB2">
            <w:pPr>
              <w:jc w:val="center"/>
              <w:rPr>
                <w:rFonts w:ascii="Times New Roman" w:eastAsia="仿宋_GB2312" w:hAnsi="Times New Roman"/>
                <w:szCs w:val="21"/>
              </w:rPr>
            </w:pPr>
            <w:r w:rsidRPr="008521F3">
              <w:rPr>
                <w:rFonts w:ascii="Times New Roman" w:eastAsia="仿宋_GB2312" w:hAnsi="Times New Roman"/>
                <w:szCs w:val="21"/>
              </w:rPr>
              <w:t>B101C0</w:t>
            </w:r>
            <w:r>
              <w:rPr>
                <w:rFonts w:ascii="Times New Roman" w:eastAsia="仿宋_GB2312" w:hAnsi="Times New Roman"/>
                <w:szCs w:val="21"/>
              </w:rPr>
              <w:t>16</w:t>
            </w:r>
          </w:p>
        </w:tc>
        <w:tc>
          <w:tcPr>
            <w:tcW w:w="2140" w:type="pct"/>
            <w:vAlign w:val="center"/>
          </w:tcPr>
          <w:p w:rsidR="00CD4F48" w:rsidRPr="008521F3" w:rsidRDefault="00CD4F48" w:rsidP="008D5EB2">
            <w:pPr>
              <w:widowControl/>
              <w:rPr>
                <w:rFonts w:ascii="Times New Roman" w:eastAsia="仿宋_GB2312" w:hAnsi="Times New Roman"/>
                <w:kern w:val="0"/>
                <w:szCs w:val="21"/>
              </w:rPr>
            </w:pPr>
            <w:r w:rsidRPr="008521F3">
              <w:rPr>
                <w:rFonts w:ascii="Times New Roman" w:eastAsia="仿宋_GB2312" w:hAnsi="Times New Roman" w:hint="eastAsia"/>
                <w:kern w:val="0"/>
                <w:szCs w:val="21"/>
              </w:rPr>
              <w:t>微米</w:t>
            </w:r>
            <w:r w:rsidRPr="008521F3">
              <w:rPr>
                <w:rFonts w:ascii="Times New Roman" w:eastAsia="仿宋_GB2312" w:hAnsi="Times New Roman"/>
                <w:kern w:val="0"/>
                <w:szCs w:val="21"/>
              </w:rPr>
              <w:t>/</w:t>
            </w:r>
            <w:r w:rsidRPr="008521F3">
              <w:rPr>
                <w:rFonts w:ascii="Times New Roman" w:eastAsia="仿宋_GB2312" w:hAnsi="Times New Roman" w:hint="eastAsia"/>
                <w:kern w:val="0"/>
                <w:szCs w:val="21"/>
              </w:rPr>
              <w:t>纳米技术</w:t>
            </w:r>
            <w:r>
              <w:rPr>
                <w:rFonts w:ascii="Times New Roman" w:eastAsia="仿宋_GB2312" w:hAnsi="Times New Roman"/>
                <w:kern w:val="0"/>
                <w:szCs w:val="21"/>
              </w:rPr>
              <w:t xml:space="preserve"> </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S101C039</w:t>
            </w:r>
          </w:p>
        </w:tc>
        <w:tc>
          <w:tcPr>
            <w:tcW w:w="2140" w:type="pct"/>
            <w:vAlign w:val="center"/>
          </w:tcPr>
          <w:p w:rsidR="00CD4F48" w:rsidRPr="008521F3" w:rsidRDefault="00CD4F48" w:rsidP="00A06147">
            <w:pPr>
              <w:widowControl/>
              <w:rPr>
                <w:rFonts w:ascii="Times New Roman" w:eastAsia="仿宋_GB2312" w:hAnsi="Times New Roman"/>
                <w:kern w:val="0"/>
                <w:szCs w:val="21"/>
              </w:rPr>
            </w:pPr>
            <w:r w:rsidRPr="008521F3">
              <w:rPr>
                <w:rFonts w:ascii="Times New Roman" w:eastAsia="仿宋_GB2312" w:hAnsi="Times New Roman" w:hint="eastAsia"/>
                <w:kern w:val="0"/>
                <w:szCs w:val="21"/>
              </w:rPr>
              <w:t>嵌入式系统及应用</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3</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S101C098</w:t>
            </w:r>
          </w:p>
        </w:tc>
        <w:tc>
          <w:tcPr>
            <w:tcW w:w="2140" w:type="pct"/>
            <w:vAlign w:val="center"/>
          </w:tcPr>
          <w:p w:rsidR="00CD4F48" w:rsidRPr="008521F3" w:rsidRDefault="00CD4F48" w:rsidP="00A06147">
            <w:pPr>
              <w:widowControl/>
              <w:rPr>
                <w:rFonts w:ascii="Times New Roman" w:eastAsia="仿宋_GB2312" w:hAnsi="Times New Roman"/>
                <w:kern w:val="0"/>
                <w:szCs w:val="21"/>
              </w:rPr>
            </w:pPr>
            <w:r w:rsidRPr="008521F3">
              <w:rPr>
                <w:rFonts w:ascii="Times New Roman" w:eastAsia="仿宋_GB2312" w:hAnsi="Times New Roman" w:hint="eastAsia"/>
                <w:kern w:val="0"/>
                <w:szCs w:val="21"/>
              </w:rPr>
              <w:t>数字通信与遥测技术</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S101C051</w:t>
            </w:r>
          </w:p>
        </w:tc>
        <w:tc>
          <w:tcPr>
            <w:tcW w:w="2140" w:type="pct"/>
            <w:vAlign w:val="center"/>
          </w:tcPr>
          <w:p w:rsidR="00CD4F48" w:rsidRPr="008521F3" w:rsidRDefault="00CD4F48" w:rsidP="00A06147">
            <w:pPr>
              <w:widowControl/>
              <w:rPr>
                <w:rFonts w:ascii="Times New Roman" w:eastAsia="仿宋_GB2312" w:hAnsi="Times New Roman"/>
                <w:kern w:val="0"/>
                <w:szCs w:val="21"/>
              </w:rPr>
            </w:pPr>
            <w:r w:rsidRPr="008521F3">
              <w:rPr>
                <w:rFonts w:ascii="Times New Roman" w:eastAsia="仿宋_GB2312" w:hAnsi="Times New Roman" w:hint="eastAsia"/>
                <w:kern w:val="0"/>
                <w:szCs w:val="21"/>
              </w:rPr>
              <w:t>微惯性系统理论与应用</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S101C003</w:t>
            </w:r>
          </w:p>
        </w:tc>
        <w:tc>
          <w:tcPr>
            <w:tcW w:w="2140" w:type="pct"/>
            <w:vAlign w:val="center"/>
          </w:tcPr>
          <w:p w:rsidR="00CD4F48" w:rsidRPr="008521F3" w:rsidRDefault="00CD4F48" w:rsidP="00A06147">
            <w:pPr>
              <w:widowControl/>
              <w:rPr>
                <w:rFonts w:ascii="Times New Roman" w:eastAsia="仿宋_GB2312" w:hAnsi="Times New Roman"/>
                <w:spacing w:val="-10"/>
                <w:kern w:val="0"/>
                <w:szCs w:val="21"/>
              </w:rPr>
            </w:pPr>
            <w:r w:rsidRPr="008521F3">
              <w:rPr>
                <w:rFonts w:ascii="Times New Roman" w:eastAsia="仿宋_GB2312" w:hAnsi="Times New Roman"/>
                <w:spacing w:val="-10"/>
                <w:szCs w:val="21"/>
              </w:rPr>
              <w:t>MEMS and Microfabrication Technology</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S101C099</w:t>
            </w:r>
          </w:p>
        </w:tc>
        <w:tc>
          <w:tcPr>
            <w:tcW w:w="2140" w:type="pct"/>
            <w:vAlign w:val="center"/>
          </w:tcPr>
          <w:p w:rsidR="00CD4F48" w:rsidRPr="008521F3" w:rsidRDefault="00CD4F48" w:rsidP="00A06147">
            <w:pPr>
              <w:widowControl/>
              <w:rPr>
                <w:rFonts w:ascii="Times New Roman" w:eastAsia="仿宋_GB2312" w:hAnsi="Times New Roman"/>
                <w:kern w:val="0"/>
                <w:szCs w:val="21"/>
              </w:rPr>
            </w:pPr>
            <w:r w:rsidRPr="008521F3">
              <w:rPr>
                <w:rFonts w:ascii="Times New Roman" w:eastAsia="仿宋_GB2312" w:hAnsi="Times New Roman" w:hint="eastAsia"/>
                <w:kern w:val="0"/>
                <w:szCs w:val="21"/>
              </w:rPr>
              <w:t>测控电路仿真与</w:t>
            </w:r>
            <w:r w:rsidRPr="008521F3">
              <w:rPr>
                <w:rFonts w:ascii="Times New Roman" w:eastAsia="仿宋_GB2312" w:hAnsi="Times New Roman"/>
                <w:kern w:val="0"/>
                <w:szCs w:val="21"/>
              </w:rPr>
              <w:t>ASIC</w:t>
            </w:r>
            <w:r w:rsidRPr="008521F3">
              <w:rPr>
                <w:rFonts w:ascii="Times New Roman" w:eastAsia="仿宋_GB2312" w:hAnsi="Times New Roman" w:hint="eastAsia"/>
                <w:kern w:val="0"/>
                <w:szCs w:val="21"/>
              </w:rPr>
              <w:t>设计</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2B67A7">
        <w:trPr>
          <w:cantSplit/>
          <w:trHeight w:val="454"/>
          <w:jc w:val="center"/>
        </w:trPr>
        <w:tc>
          <w:tcPr>
            <w:tcW w:w="269" w:type="pct"/>
            <w:vMerge/>
            <w:vAlign w:val="center"/>
          </w:tcPr>
          <w:p w:rsidR="00CD4F48" w:rsidRPr="008521F3" w:rsidRDefault="00CD4F48" w:rsidP="00A06147">
            <w:pPr>
              <w:jc w:val="center"/>
              <w:rPr>
                <w:rFonts w:ascii="Times New Roman" w:eastAsia="仿宋_GB2312" w:hAnsi="Times New Roman"/>
                <w:szCs w:val="21"/>
              </w:rPr>
            </w:pPr>
          </w:p>
        </w:tc>
        <w:tc>
          <w:tcPr>
            <w:tcW w:w="353" w:type="pct"/>
            <w:vMerge/>
            <w:vAlign w:val="center"/>
          </w:tcPr>
          <w:p w:rsidR="00CD4F48" w:rsidRPr="008521F3" w:rsidRDefault="00CD4F48" w:rsidP="00A06147">
            <w:pPr>
              <w:jc w:val="center"/>
              <w:rPr>
                <w:rFonts w:ascii="Times New Roman" w:eastAsia="仿宋_GB2312" w:hAnsi="Times New Roman"/>
                <w:szCs w:val="21"/>
              </w:rPr>
            </w:pPr>
          </w:p>
        </w:tc>
        <w:tc>
          <w:tcPr>
            <w:tcW w:w="727"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S101C015</w:t>
            </w:r>
          </w:p>
        </w:tc>
        <w:tc>
          <w:tcPr>
            <w:tcW w:w="2140" w:type="pct"/>
            <w:vAlign w:val="center"/>
          </w:tcPr>
          <w:p w:rsidR="00CD4F48" w:rsidRPr="008521F3" w:rsidRDefault="00CD4F48" w:rsidP="00A06147">
            <w:pPr>
              <w:widowControl/>
              <w:rPr>
                <w:rFonts w:ascii="Times New Roman" w:eastAsia="仿宋_GB2312" w:hAnsi="Times New Roman"/>
                <w:kern w:val="0"/>
                <w:szCs w:val="21"/>
              </w:rPr>
            </w:pPr>
            <w:r w:rsidRPr="008521F3">
              <w:rPr>
                <w:rFonts w:ascii="Times New Roman" w:eastAsia="仿宋_GB2312" w:hAnsi="Times New Roman" w:hint="eastAsia"/>
                <w:kern w:val="0"/>
                <w:szCs w:val="21"/>
              </w:rPr>
              <w:t>导航定位技术</w:t>
            </w:r>
          </w:p>
        </w:tc>
        <w:tc>
          <w:tcPr>
            <w:tcW w:w="310"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1"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78" w:type="pct"/>
            <w:vMerge/>
            <w:vAlign w:val="center"/>
          </w:tcPr>
          <w:p w:rsidR="00CD4F48" w:rsidRPr="008521F3" w:rsidRDefault="00CD4F48" w:rsidP="00A06147">
            <w:pPr>
              <w:jc w:val="center"/>
              <w:rPr>
                <w:rFonts w:ascii="Times New Roman" w:eastAsia="仿宋_GB2312" w:hAnsi="Times New Roman"/>
                <w:szCs w:val="21"/>
              </w:rPr>
            </w:pPr>
          </w:p>
        </w:tc>
      </w:tr>
    </w:tbl>
    <w:p w:rsidR="00CD4F48" w:rsidRDefault="00CD4F48"/>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671"/>
        <w:gridCol w:w="1376"/>
        <w:gridCol w:w="4197"/>
        <w:gridCol w:w="436"/>
        <w:gridCol w:w="682"/>
        <w:gridCol w:w="682"/>
        <w:gridCol w:w="793"/>
      </w:tblGrid>
      <w:tr w:rsidR="00CD4F48" w:rsidRPr="008521F3" w:rsidTr="001069DD">
        <w:trPr>
          <w:cantSplit/>
          <w:trHeight w:val="454"/>
          <w:tblHeader/>
          <w:jc w:val="center"/>
        </w:trPr>
        <w:tc>
          <w:tcPr>
            <w:tcW w:w="632" w:type="pct"/>
            <w:gridSpan w:val="2"/>
            <w:tcBorders>
              <w:tl2br w:val="single" w:sz="4" w:space="0" w:color="auto"/>
            </w:tcBorders>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b/>
                <w:szCs w:val="21"/>
              </w:rPr>
              <w:t xml:space="preserve">  </w:t>
            </w:r>
            <w:r w:rsidRPr="008521F3">
              <w:rPr>
                <w:rFonts w:ascii="Times New Roman" w:eastAsia="仿宋_GB2312" w:hAnsi="Times New Roman" w:hint="eastAsia"/>
                <w:b/>
                <w:szCs w:val="21"/>
              </w:rPr>
              <w:t>课程</w:t>
            </w:r>
          </w:p>
          <w:p w:rsidR="00CD4F48" w:rsidRPr="008521F3" w:rsidRDefault="00CD4F48" w:rsidP="00B5756B">
            <w:pPr>
              <w:rPr>
                <w:rFonts w:ascii="Times New Roman" w:eastAsia="仿宋_GB2312" w:hAnsi="Times New Roman"/>
                <w:b/>
                <w:szCs w:val="21"/>
              </w:rPr>
            </w:pPr>
            <w:r w:rsidRPr="008521F3">
              <w:rPr>
                <w:rFonts w:ascii="Times New Roman" w:eastAsia="仿宋_GB2312" w:hAnsi="Times New Roman" w:hint="eastAsia"/>
                <w:b/>
                <w:szCs w:val="21"/>
              </w:rPr>
              <w:t>类别</w:t>
            </w:r>
          </w:p>
        </w:tc>
        <w:tc>
          <w:tcPr>
            <w:tcW w:w="736" w:type="pct"/>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课程</w:t>
            </w:r>
          </w:p>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编号</w:t>
            </w:r>
          </w:p>
        </w:tc>
        <w:tc>
          <w:tcPr>
            <w:tcW w:w="2245" w:type="pct"/>
            <w:vAlign w:val="center"/>
          </w:tcPr>
          <w:p w:rsidR="00CD4F48" w:rsidRPr="008521F3" w:rsidRDefault="00CD4F48" w:rsidP="00B5756B">
            <w:pPr>
              <w:rPr>
                <w:rFonts w:ascii="Times New Roman" w:eastAsia="仿宋_GB2312" w:hAnsi="Times New Roman"/>
                <w:b/>
                <w:szCs w:val="21"/>
              </w:rPr>
            </w:pPr>
            <w:r w:rsidRPr="008521F3">
              <w:rPr>
                <w:rFonts w:ascii="Times New Roman" w:eastAsia="仿宋_GB2312" w:hAnsi="Times New Roman" w:hint="eastAsia"/>
                <w:b/>
                <w:szCs w:val="21"/>
              </w:rPr>
              <w:t>课程名称</w:t>
            </w:r>
          </w:p>
        </w:tc>
        <w:tc>
          <w:tcPr>
            <w:tcW w:w="233" w:type="pct"/>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学分</w:t>
            </w:r>
          </w:p>
        </w:tc>
        <w:tc>
          <w:tcPr>
            <w:tcW w:w="365" w:type="pct"/>
            <w:tcBorders>
              <w:bottom w:val="nil"/>
            </w:tcBorders>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开课</w:t>
            </w:r>
          </w:p>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时间</w:t>
            </w:r>
          </w:p>
        </w:tc>
        <w:tc>
          <w:tcPr>
            <w:tcW w:w="365" w:type="pct"/>
            <w:tcBorders>
              <w:bottom w:val="nil"/>
            </w:tcBorders>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考核方式</w:t>
            </w:r>
          </w:p>
        </w:tc>
        <w:tc>
          <w:tcPr>
            <w:tcW w:w="424" w:type="pct"/>
            <w:vAlign w:val="center"/>
          </w:tcPr>
          <w:p w:rsidR="00CD4F48" w:rsidRPr="008521F3" w:rsidRDefault="00CD4F48" w:rsidP="00B5756B">
            <w:pPr>
              <w:jc w:val="center"/>
              <w:rPr>
                <w:rFonts w:ascii="Times New Roman" w:eastAsia="仿宋_GB2312" w:hAnsi="Times New Roman"/>
                <w:b/>
                <w:szCs w:val="21"/>
              </w:rPr>
            </w:pPr>
            <w:r w:rsidRPr="008521F3">
              <w:rPr>
                <w:rFonts w:ascii="Times New Roman" w:eastAsia="仿宋_GB2312" w:hAnsi="Times New Roman" w:hint="eastAsia"/>
                <w:b/>
                <w:szCs w:val="21"/>
              </w:rPr>
              <w:t>备注</w:t>
            </w:r>
          </w:p>
        </w:tc>
      </w:tr>
      <w:tr w:rsidR="00CD4F48" w:rsidRPr="008521F3" w:rsidTr="001069DD">
        <w:trPr>
          <w:cantSplit/>
          <w:trHeight w:val="454"/>
          <w:jc w:val="center"/>
        </w:trPr>
        <w:tc>
          <w:tcPr>
            <w:tcW w:w="273" w:type="pct"/>
            <w:vMerge w:val="restart"/>
            <w:vAlign w:val="center"/>
          </w:tcPr>
          <w:p w:rsidR="00CD4F48" w:rsidRPr="008521F3" w:rsidRDefault="00CD4F48" w:rsidP="008521F3">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8521F3">
            <w:pPr>
              <w:jc w:val="center"/>
              <w:rPr>
                <w:rFonts w:ascii="Times New Roman" w:eastAsia="仿宋_GB2312" w:hAnsi="Times New Roman"/>
                <w:szCs w:val="21"/>
              </w:rPr>
            </w:pPr>
            <w:r w:rsidRPr="008521F3">
              <w:rPr>
                <w:rFonts w:ascii="Times New Roman" w:eastAsia="仿宋_GB2312" w:hAnsi="Times New Roman" w:hint="eastAsia"/>
                <w:szCs w:val="21"/>
              </w:rPr>
              <w:t>修</w:t>
            </w:r>
          </w:p>
          <w:p w:rsidR="00CD4F48" w:rsidRPr="008521F3" w:rsidRDefault="00CD4F48" w:rsidP="008521F3">
            <w:pPr>
              <w:jc w:val="center"/>
              <w:rPr>
                <w:rFonts w:ascii="Times New Roman" w:eastAsia="仿宋_GB2312" w:hAnsi="Times New Roman"/>
                <w:szCs w:val="21"/>
              </w:rPr>
            </w:pPr>
            <w:r w:rsidRPr="008521F3">
              <w:rPr>
                <w:rFonts w:ascii="Times New Roman" w:eastAsia="仿宋_GB2312" w:hAnsi="Times New Roman" w:hint="eastAsia"/>
                <w:szCs w:val="21"/>
              </w:rPr>
              <w:t>课程</w:t>
            </w:r>
          </w:p>
        </w:tc>
        <w:tc>
          <w:tcPr>
            <w:tcW w:w="359" w:type="pct"/>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S101C059</w:t>
            </w:r>
          </w:p>
        </w:tc>
        <w:tc>
          <w:tcPr>
            <w:tcW w:w="224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无线传感器网络</w:t>
            </w:r>
          </w:p>
        </w:tc>
        <w:tc>
          <w:tcPr>
            <w:tcW w:w="23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5" w:type="pct"/>
            <w:vAlign w:val="center"/>
          </w:tcPr>
          <w:p w:rsidR="00CD4F48" w:rsidRPr="008521F3" w:rsidRDefault="00CD4F48" w:rsidP="00A06147">
            <w:pPr>
              <w:widowControl/>
              <w:jc w:val="center"/>
              <w:textAlignment w:val="center"/>
              <w:rPr>
                <w:rFonts w:ascii="Times New Roman" w:eastAsia="仿宋_GB2312" w:hAnsi="Times New Roman"/>
                <w:szCs w:val="21"/>
              </w:rPr>
            </w:pPr>
            <w:r w:rsidRPr="008521F3">
              <w:rPr>
                <w:rFonts w:ascii="Times New Roman" w:eastAsia="仿宋_GB2312" w:hAnsi="Times New Roman" w:hint="eastAsia"/>
                <w:kern w:val="0"/>
                <w:szCs w:val="21"/>
              </w:rPr>
              <w:t>春</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24" w:type="pct"/>
            <w:vAlign w:val="center"/>
          </w:tcPr>
          <w:p w:rsidR="00CD4F48" w:rsidRPr="008521F3" w:rsidRDefault="00CD4F48" w:rsidP="00A06147">
            <w:pPr>
              <w:jc w:val="center"/>
              <w:rPr>
                <w:rFonts w:ascii="Times New Roman" w:eastAsia="仿宋_GB2312" w:hAnsi="Times New Roman"/>
                <w:szCs w:val="21"/>
              </w:rPr>
            </w:pPr>
          </w:p>
        </w:tc>
      </w:tr>
      <w:tr w:rsidR="00CD4F48" w:rsidRPr="008521F3" w:rsidTr="001069DD">
        <w:trPr>
          <w:cantSplit/>
          <w:trHeight w:val="454"/>
          <w:jc w:val="center"/>
        </w:trPr>
        <w:tc>
          <w:tcPr>
            <w:tcW w:w="273" w:type="pct"/>
            <w:vMerge/>
            <w:vAlign w:val="center"/>
          </w:tcPr>
          <w:p w:rsidR="00CD4F48" w:rsidRPr="008521F3" w:rsidRDefault="00CD4F48" w:rsidP="00A06147">
            <w:pPr>
              <w:jc w:val="center"/>
              <w:rPr>
                <w:rFonts w:ascii="Times New Roman" w:eastAsia="仿宋_GB2312" w:hAnsi="Times New Roman"/>
                <w:szCs w:val="21"/>
              </w:rPr>
            </w:pPr>
          </w:p>
        </w:tc>
        <w:tc>
          <w:tcPr>
            <w:tcW w:w="35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专题研究</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B101Z004</w:t>
            </w:r>
          </w:p>
        </w:tc>
        <w:tc>
          <w:tcPr>
            <w:tcW w:w="224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微系统技术</w:t>
            </w:r>
          </w:p>
        </w:tc>
        <w:tc>
          <w:tcPr>
            <w:tcW w:w="23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24"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至多选</w:t>
            </w:r>
            <w:r w:rsidRPr="008521F3">
              <w:rPr>
                <w:rFonts w:ascii="Times New Roman" w:eastAsia="仿宋_GB2312" w:hAnsi="Times New Roman"/>
                <w:szCs w:val="21"/>
              </w:rPr>
              <w:t>4</w:t>
            </w:r>
            <w:r w:rsidRPr="008521F3">
              <w:rPr>
                <w:rFonts w:ascii="Times New Roman" w:eastAsia="仿宋_GB2312" w:hAnsi="Times New Roman" w:hint="eastAsia"/>
                <w:szCs w:val="21"/>
              </w:rPr>
              <w:t>学分</w:t>
            </w:r>
          </w:p>
        </w:tc>
      </w:tr>
      <w:tr w:rsidR="00CD4F48" w:rsidRPr="008521F3" w:rsidTr="001069DD">
        <w:trPr>
          <w:cantSplit/>
          <w:trHeight w:val="454"/>
          <w:jc w:val="center"/>
        </w:trPr>
        <w:tc>
          <w:tcPr>
            <w:tcW w:w="273" w:type="pct"/>
            <w:vMerge/>
            <w:vAlign w:val="center"/>
          </w:tcPr>
          <w:p w:rsidR="00CD4F48" w:rsidRPr="008521F3" w:rsidRDefault="00CD4F48" w:rsidP="00A06147">
            <w:pPr>
              <w:jc w:val="center"/>
              <w:rPr>
                <w:rFonts w:ascii="Times New Roman" w:eastAsia="仿宋_GB2312" w:hAnsi="Times New Roman"/>
                <w:szCs w:val="21"/>
              </w:rPr>
            </w:pPr>
          </w:p>
        </w:tc>
        <w:tc>
          <w:tcPr>
            <w:tcW w:w="359"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B101Z002</w:t>
            </w:r>
          </w:p>
        </w:tc>
        <w:tc>
          <w:tcPr>
            <w:tcW w:w="224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导航定位及目标探测辨识</w:t>
            </w:r>
          </w:p>
        </w:tc>
        <w:tc>
          <w:tcPr>
            <w:tcW w:w="23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2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1069DD">
        <w:trPr>
          <w:cantSplit/>
          <w:trHeight w:val="454"/>
          <w:jc w:val="center"/>
        </w:trPr>
        <w:tc>
          <w:tcPr>
            <w:tcW w:w="273" w:type="pct"/>
            <w:vMerge/>
            <w:vAlign w:val="center"/>
          </w:tcPr>
          <w:p w:rsidR="00CD4F48" w:rsidRPr="008521F3" w:rsidRDefault="00CD4F48" w:rsidP="00A06147">
            <w:pPr>
              <w:jc w:val="center"/>
              <w:rPr>
                <w:rFonts w:ascii="Times New Roman" w:eastAsia="仿宋_GB2312" w:hAnsi="Times New Roman"/>
                <w:szCs w:val="21"/>
              </w:rPr>
            </w:pPr>
          </w:p>
        </w:tc>
        <w:tc>
          <w:tcPr>
            <w:tcW w:w="359"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B101Z006</w:t>
            </w:r>
          </w:p>
        </w:tc>
        <w:tc>
          <w:tcPr>
            <w:tcW w:w="224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现代光电测试技术</w:t>
            </w:r>
          </w:p>
        </w:tc>
        <w:tc>
          <w:tcPr>
            <w:tcW w:w="23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2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1069DD">
        <w:trPr>
          <w:cantSplit/>
          <w:trHeight w:val="454"/>
          <w:jc w:val="center"/>
        </w:trPr>
        <w:tc>
          <w:tcPr>
            <w:tcW w:w="273" w:type="pct"/>
            <w:vMerge/>
            <w:vAlign w:val="center"/>
          </w:tcPr>
          <w:p w:rsidR="00CD4F48" w:rsidRPr="008521F3" w:rsidRDefault="00CD4F48" w:rsidP="00A06147">
            <w:pPr>
              <w:jc w:val="center"/>
              <w:rPr>
                <w:rFonts w:ascii="Times New Roman" w:eastAsia="仿宋_GB2312" w:hAnsi="Times New Roman"/>
                <w:szCs w:val="21"/>
              </w:rPr>
            </w:pPr>
          </w:p>
        </w:tc>
        <w:tc>
          <w:tcPr>
            <w:tcW w:w="359"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B101Z007</w:t>
            </w:r>
          </w:p>
        </w:tc>
        <w:tc>
          <w:tcPr>
            <w:tcW w:w="224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先进传感器及校准技术</w:t>
            </w:r>
          </w:p>
        </w:tc>
        <w:tc>
          <w:tcPr>
            <w:tcW w:w="23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2</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秋</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2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1069DD">
        <w:trPr>
          <w:cantSplit/>
          <w:trHeight w:val="454"/>
          <w:jc w:val="center"/>
        </w:trPr>
        <w:tc>
          <w:tcPr>
            <w:tcW w:w="273" w:type="pct"/>
            <w:vMerge/>
            <w:vAlign w:val="center"/>
          </w:tcPr>
          <w:p w:rsidR="00CD4F48" w:rsidRPr="008521F3" w:rsidRDefault="00CD4F48" w:rsidP="00A06147">
            <w:pPr>
              <w:jc w:val="center"/>
              <w:rPr>
                <w:rFonts w:ascii="Times New Roman" w:eastAsia="仿宋_GB2312" w:hAnsi="Times New Roman"/>
                <w:szCs w:val="21"/>
              </w:rPr>
            </w:pPr>
          </w:p>
        </w:tc>
        <w:tc>
          <w:tcPr>
            <w:tcW w:w="359"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公共实验</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S106C028</w:t>
            </w:r>
          </w:p>
        </w:tc>
        <w:tc>
          <w:tcPr>
            <w:tcW w:w="224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网络工程</w:t>
            </w:r>
          </w:p>
        </w:tc>
        <w:tc>
          <w:tcPr>
            <w:tcW w:w="23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24" w:type="pct"/>
            <w:vMerge w:val="restart"/>
            <w:vAlign w:val="center"/>
          </w:tcPr>
          <w:p w:rsidR="00CD4F48"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选</w:t>
            </w:r>
          </w:p>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r w:rsidRPr="008521F3">
              <w:rPr>
                <w:rFonts w:ascii="Times New Roman" w:eastAsia="仿宋_GB2312" w:hAnsi="Times New Roman" w:hint="eastAsia"/>
                <w:szCs w:val="21"/>
              </w:rPr>
              <w:t>门</w:t>
            </w:r>
          </w:p>
        </w:tc>
      </w:tr>
      <w:tr w:rsidR="00CD4F48" w:rsidRPr="008521F3" w:rsidTr="001069DD">
        <w:trPr>
          <w:cantSplit/>
          <w:trHeight w:val="454"/>
          <w:jc w:val="center"/>
        </w:trPr>
        <w:tc>
          <w:tcPr>
            <w:tcW w:w="273" w:type="pct"/>
            <w:vMerge/>
            <w:vAlign w:val="center"/>
          </w:tcPr>
          <w:p w:rsidR="00CD4F48" w:rsidRPr="008521F3" w:rsidRDefault="00CD4F48" w:rsidP="00A06147">
            <w:pPr>
              <w:jc w:val="center"/>
              <w:rPr>
                <w:rFonts w:ascii="Times New Roman" w:eastAsia="仿宋_GB2312" w:hAnsi="Times New Roman"/>
                <w:szCs w:val="21"/>
              </w:rPr>
            </w:pPr>
          </w:p>
        </w:tc>
        <w:tc>
          <w:tcPr>
            <w:tcW w:w="359" w:type="pct"/>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S104C057</w:t>
            </w:r>
          </w:p>
        </w:tc>
        <w:tc>
          <w:tcPr>
            <w:tcW w:w="224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电类综合实验</w:t>
            </w:r>
          </w:p>
        </w:tc>
        <w:tc>
          <w:tcPr>
            <w:tcW w:w="23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春</w:t>
            </w:r>
          </w:p>
        </w:tc>
        <w:tc>
          <w:tcPr>
            <w:tcW w:w="365"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考查</w:t>
            </w:r>
          </w:p>
        </w:tc>
        <w:tc>
          <w:tcPr>
            <w:tcW w:w="42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1069DD">
        <w:trPr>
          <w:cantSplit/>
          <w:trHeight w:val="454"/>
          <w:jc w:val="center"/>
        </w:trPr>
        <w:tc>
          <w:tcPr>
            <w:tcW w:w="632" w:type="pct"/>
            <w:gridSpan w:val="2"/>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必修环节</w:t>
            </w: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B2440001</w:t>
            </w:r>
          </w:p>
        </w:tc>
        <w:tc>
          <w:tcPr>
            <w:tcW w:w="224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学科前沿学术报告</w:t>
            </w:r>
          </w:p>
        </w:tc>
        <w:tc>
          <w:tcPr>
            <w:tcW w:w="23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65" w:type="pct"/>
            <w:vAlign w:val="center"/>
          </w:tcPr>
          <w:p w:rsidR="00CD4F48" w:rsidRPr="008521F3" w:rsidRDefault="00CD4F48" w:rsidP="00A06147">
            <w:pPr>
              <w:jc w:val="center"/>
              <w:rPr>
                <w:rFonts w:ascii="Times New Roman" w:eastAsia="仿宋_GB2312" w:hAnsi="Times New Roman"/>
                <w:szCs w:val="21"/>
              </w:rPr>
            </w:pPr>
          </w:p>
        </w:tc>
        <w:tc>
          <w:tcPr>
            <w:tcW w:w="365" w:type="pct"/>
            <w:vAlign w:val="center"/>
          </w:tcPr>
          <w:p w:rsidR="00CD4F48" w:rsidRPr="008521F3" w:rsidRDefault="00CD4F48" w:rsidP="00A06147">
            <w:pPr>
              <w:jc w:val="center"/>
              <w:rPr>
                <w:rFonts w:ascii="Times New Roman" w:eastAsia="仿宋_GB2312" w:hAnsi="Times New Roman"/>
                <w:szCs w:val="21"/>
              </w:rPr>
            </w:pPr>
          </w:p>
        </w:tc>
        <w:tc>
          <w:tcPr>
            <w:tcW w:w="424" w:type="pct"/>
            <w:vMerge w:val="restar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hint="eastAsia"/>
                <w:szCs w:val="21"/>
              </w:rPr>
              <w:t>必修</w:t>
            </w:r>
          </w:p>
        </w:tc>
      </w:tr>
      <w:tr w:rsidR="00CD4F48" w:rsidRPr="008521F3" w:rsidTr="001069DD">
        <w:trPr>
          <w:cantSplit/>
          <w:trHeight w:val="454"/>
          <w:jc w:val="center"/>
        </w:trPr>
        <w:tc>
          <w:tcPr>
            <w:tcW w:w="632" w:type="pct"/>
            <w:gridSpan w:val="2"/>
            <w:vMerge/>
            <w:vAlign w:val="center"/>
          </w:tcPr>
          <w:p w:rsidR="00CD4F48" w:rsidRPr="008521F3" w:rsidRDefault="00CD4F48" w:rsidP="00A06147">
            <w:pPr>
              <w:jc w:val="center"/>
              <w:rPr>
                <w:rFonts w:ascii="Times New Roman" w:eastAsia="仿宋_GB2312" w:hAnsi="Times New Roman"/>
                <w:szCs w:val="21"/>
              </w:rPr>
            </w:pPr>
          </w:p>
        </w:tc>
        <w:tc>
          <w:tcPr>
            <w:tcW w:w="736"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B2440002</w:t>
            </w:r>
          </w:p>
        </w:tc>
        <w:tc>
          <w:tcPr>
            <w:tcW w:w="2245" w:type="pct"/>
            <w:vAlign w:val="center"/>
          </w:tcPr>
          <w:p w:rsidR="00CD4F48" w:rsidRPr="008521F3" w:rsidRDefault="00CD4F48" w:rsidP="00A06147">
            <w:pPr>
              <w:rPr>
                <w:rFonts w:ascii="Times New Roman" w:eastAsia="仿宋_GB2312" w:hAnsi="Times New Roman"/>
                <w:szCs w:val="21"/>
              </w:rPr>
            </w:pPr>
            <w:r w:rsidRPr="008521F3">
              <w:rPr>
                <w:rFonts w:ascii="Times New Roman" w:eastAsia="仿宋_GB2312" w:hAnsi="Times New Roman" w:hint="eastAsia"/>
                <w:szCs w:val="21"/>
              </w:rPr>
              <w:t>学术交流与学术报告</w:t>
            </w:r>
          </w:p>
        </w:tc>
        <w:tc>
          <w:tcPr>
            <w:tcW w:w="233" w:type="pct"/>
            <w:vAlign w:val="center"/>
          </w:tcPr>
          <w:p w:rsidR="00CD4F48" w:rsidRPr="008521F3" w:rsidRDefault="00CD4F48" w:rsidP="00A06147">
            <w:pPr>
              <w:jc w:val="center"/>
              <w:rPr>
                <w:rFonts w:ascii="Times New Roman" w:eastAsia="仿宋_GB2312" w:hAnsi="Times New Roman"/>
                <w:szCs w:val="21"/>
              </w:rPr>
            </w:pPr>
            <w:r w:rsidRPr="008521F3">
              <w:rPr>
                <w:rFonts w:ascii="Times New Roman" w:eastAsia="仿宋_GB2312" w:hAnsi="Times New Roman"/>
                <w:szCs w:val="21"/>
              </w:rPr>
              <w:t>1</w:t>
            </w:r>
          </w:p>
        </w:tc>
        <w:tc>
          <w:tcPr>
            <w:tcW w:w="365" w:type="pct"/>
            <w:vAlign w:val="center"/>
          </w:tcPr>
          <w:p w:rsidR="00CD4F48" w:rsidRPr="008521F3" w:rsidRDefault="00CD4F48" w:rsidP="00A06147">
            <w:pPr>
              <w:jc w:val="center"/>
              <w:rPr>
                <w:rFonts w:ascii="Times New Roman" w:eastAsia="仿宋_GB2312" w:hAnsi="Times New Roman"/>
                <w:szCs w:val="21"/>
              </w:rPr>
            </w:pPr>
          </w:p>
        </w:tc>
        <w:tc>
          <w:tcPr>
            <w:tcW w:w="365" w:type="pct"/>
            <w:vAlign w:val="center"/>
          </w:tcPr>
          <w:p w:rsidR="00CD4F48" w:rsidRPr="008521F3" w:rsidRDefault="00CD4F48" w:rsidP="00A06147">
            <w:pPr>
              <w:jc w:val="center"/>
              <w:rPr>
                <w:rFonts w:ascii="Times New Roman" w:eastAsia="仿宋_GB2312" w:hAnsi="Times New Roman"/>
                <w:szCs w:val="21"/>
              </w:rPr>
            </w:pPr>
          </w:p>
        </w:tc>
        <w:tc>
          <w:tcPr>
            <w:tcW w:w="424" w:type="pct"/>
            <w:vMerge/>
            <w:vAlign w:val="center"/>
          </w:tcPr>
          <w:p w:rsidR="00CD4F48" w:rsidRPr="008521F3" w:rsidRDefault="00CD4F48" w:rsidP="00A06147">
            <w:pPr>
              <w:jc w:val="center"/>
              <w:rPr>
                <w:rFonts w:ascii="Times New Roman" w:eastAsia="仿宋_GB2312" w:hAnsi="Times New Roman"/>
                <w:szCs w:val="21"/>
              </w:rPr>
            </w:pPr>
          </w:p>
        </w:tc>
      </w:tr>
      <w:tr w:rsidR="00CD4F48" w:rsidRPr="008521F3" w:rsidTr="00BB3197">
        <w:trPr>
          <w:cantSplit/>
          <w:trHeight w:val="454"/>
          <w:jc w:val="center"/>
        </w:trPr>
        <w:tc>
          <w:tcPr>
            <w:tcW w:w="5000" w:type="pct"/>
            <w:gridSpan w:val="8"/>
            <w:vAlign w:val="center"/>
          </w:tcPr>
          <w:p w:rsidR="00CD4F48" w:rsidRPr="008521F3" w:rsidRDefault="00CD4F48" w:rsidP="00CD4F48">
            <w:pPr>
              <w:ind w:leftChars="50" w:left="31680" w:hangingChars="292" w:firstLine="31680"/>
              <w:rPr>
                <w:rFonts w:ascii="Times New Roman" w:eastAsia="仿宋_GB2312" w:hAnsi="Times New Roman"/>
                <w:bCs/>
                <w:szCs w:val="21"/>
              </w:rPr>
            </w:pPr>
            <w:r w:rsidRPr="008521F3">
              <w:rPr>
                <w:rFonts w:ascii="Times New Roman" w:eastAsia="仿宋_GB2312" w:hAnsi="Times New Roman" w:hint="eastAsia"/>
                <w:bCs/>
                <w:szCs w:val="21"/>
              </w:rPr>
              <w:t>注：</w:t>
            </w:r>
          </w:p>
          <w:p w:rsidR="00CD4F48" w:rsidRPr="008521F3" w:rsidRDefault="00CD4F48" w:rsidP="00CD4F48">
            <w:pPr>
              <w:ind w:leftChars="50" w:left="31680" w:firstLineChars="200" w:firstLine="31680"/>
              <w:rPr>
                <w:rFonts w:ascii="Times New Roman" w:eastAsia="仿宋_GB2312" w:hAnsi="Times New Roman"/>
                <w:bCs/>
                <w:szCs w:val="21"/>
              </w:rPr>
            </w:pPr>
            <w:r w:rsidRPr="008521F3">
              <w:rPr>
                <w:rFonts w:ascii="Times New Roman" w:eastAsia="仿宋_GB2312" w:hAnsi="Times New Roman"/>
                <w:bCs/>
                <w:szCs w:val="21"/>
              </w:rPr>
              <w:t>1.</w:t>
            </w:r>
            <w:r w:rsidRPr="008521F3">
              <w:rPr>
                <w:rFonts w:ascii="Times New Roman" w:eastAsia="仿宋_GB2312" w:hAnsi="Times New Roman" w:hint="eastAsia"/>
                <w:bCs/>
                <w:szCs w:val="21"/>
              </w:rPr>
              <w:t>直接攻博生、硕博连读生课程应硕博贯通设置，理工科类总学分不少于</w:t>
            </w:r>
            <w:r w:rsidRPr="008521F3">
              <w:rPr>
                <w:rFonts w:ascii="Times New Roman" w:eastAsia="仿宋_GB2312" w:hAnsi="Times New Roman"/>
                <w:bCs/>
                <w:szCs w:val="21"/>
              </w:rPr>
              <w:t>40</w:t>
            </w:r>
            <w:r w:rsidRPr="008521F3">
              <w:rPr>
                <w:rFonts w:ascii="Times New Roman" w:eastAsia="仿宋_GB2312" w:hAnsi="Times New Roman" w:hint="eastAsia"/>
                <w:bCs/>
                <w:szCs w:val="21"/>
              </w:rPr>
              <w:t>学分，其它门类总学分不少于</w:t>
            </w:r>
            <w:r w:rsidRPr="008521F3">
              <w:rPr>
                <w:rFonts w:ascii="Times New Roman" w:eastAsia="仿宋_GB2312" w:hAnsi="Times New Roman"/>
                <w:bCs/>
                <w:szCs w:val="21"/>
              </w:rPr>
              <w:t>42</w:t>
            </w:r>
            <w:r w:rsidRPr="008521F3">
              <w:rPr>
                <w:rFonts w:ascii="Times New Roman" w:eastAsia="仿宋_GB2312" w:hAnsi="Times New Roman" w:hint="eastAsia"/>
                <w:bCs/>
                <w:szCs w:val="21"/>
              </w:rPr>
              <w:t>学分；</w:t>
            </w:r>
          </w:p>
          <w:p w:rsidR="00CD4F48" w:rsidRPr="008521F3" w:rsidRDefault="00CD4F48" w:rsidP="00CD4F48">
            <w:pPr>
              <w:ind w:firstLineChars="250" w:firstLine="31680"/>
              <w:rPr>
                <w:rFonts w:ascii="Times New Roman" w:eastAsia="仿宋_GB2312" w:hAnsi="Times New Roman"/>
                <w:bCs/>
                <w:szCs w:val="21"/>
              </w:rPr>
            </w:pPr>
            <w:r w:rsidRPr="008521F3">
              <w:rPr>
                <w:rFonts w:ascii="Times New Roman" w:eastAsia="仿宋_GB2312" w:hAnsi="Times New Roman"/>
                <w:bCs/>
                <w:szCs w:val="21"/>
              </w:rPr>
              <w:t>2.</w:t>
            </w:r>
            <w:r w:rsidRPr="008521F3">
              <w:rPr>
                <w:rFonts w:ascii="Times New Roman" w:eastAsia="仿宋_GB2312" w:hAnsi="Times New Roman" w:hint="eastAsia"/>
                <w:bCs/>
                <w:szCs w:val="21"/>
              </w:rPr>
              <w:t>直接攻博生、硕博连读生可以根据个人能力、兴趣、需要选学其它课程</w:t>
            </w:r>
            <w:r w:rsidRPr="008521F3">
              <w:rPr>
                <w:rFonts w:ascii="Times New Roman" w:eastAsia="仿宋_GB2312" w:hAnsi="Times New Roman"/>
                <w:bCs/>
                <w:szCs w:val="21"/>
              </w:rPr>
              <w:t>;</w:t>
            </w:r>
          </w:p>
          <w:p w:rsidR="00CD4F48" w:rsidRPr="008521F3" w:rsidRDefault="00CD4F48" w:rsidP="00CD4F48">
            <w:pPr>
              <w:ind w:firstLineChars="250" w:firstLine="31680"/>
              <w:rPr>
                <w:rFonts w:ascii="Times New Roman" w:eastAsia="仿宋_GB2312" w:hAnsi="Times New Roman"/>
                <w:b/>
                <w:szCs w:val="21"/>
              </w:rPr>
            </w:pPr>
            <w:r w:rsidRPr="008521F3">
              <w:rPr>
                <w:rFonts w:ascii="Times New Roman" w:eastAsia="仿宋_GB2312" w:hAnsi="Times New Roman"/>
                <w:bCs/>
                <w:szCs w:val="21"/>
              </w:rPr>
              <w:t>3.</w:t>
            </w:r>
            <w:r w:rsidRPr="008521F3">
              <w:rPr>
                <w:rFonts w:ascii="Times New Roman" w:eastAsia="仿宋_GB2312" w:hAnsi="Times New Roman" w:hint="eastAsia"/>
                <w:bCs/>
                <w:szCs w:val="21"/>
              </w:rPr>
              <w:t>学科前沿学术报告：要求博士研究生毕业前必须公开做</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次学术前沿报告，通过者，方可取得</w:t>
            </w:r>
            <w:r w:rsidRPr="008521F3">
              <w:rPr>
                <w:rFonts w:ascii="Times New Roman" w:eastAsia="仿宋_GB2312" w:hAnsi="Times New Roman"/>
                <w:bCs/>
                <w:szCs w:val="21"/>
              </w:rPr>
              <w:t>1</w:t>
            </w:r>
            <w:r w:rsidRPr="008521F3">
              <w:rPr>
                <w:rFonts w:ascii="Times New Roman" w:eastAsia="仿宋_GB2312" w:hAnsi="Times New Roman" w:hint="eastAsia"/>
                <w:bCs/>
                <w:szCs w:val="21"/>
              </w:rPr>
              <w:t>学分；学术交流与学术报告：要求博士研究生毕业前必须参加</w:t>
            </w:r>
            <w:r w:rsidRPr="008521F3">
              <w:rPr>
                <w:rFonts w:ascii="Times New Roman" w:eastAsia="仿宋_GB2312" w:hAnsi="Times New Roman"/>
                <w:bCs/>
                <w:szCs w:val="21"/>
              </w:rPr>
              <w:t>8</w:t>
            </w:r>
            <w:r w:rsidRPr="008521F3">
              <w:rPr>
                <w:rFonts w:ascii="Times New Roman" w:eastAsia="仿宋_GB2312" w:hAnsi="Times New Roman" w:hint="eastAsia"/>
                <w:bCs/>
                <w:szCs w:val="21"/>
              </w:rPr>
              <w:t>次及以上的学术报告，且必须参加</w:t>
            </w:r>
            <w:r w:rsidRPr="008521F3">
              <w:rPr>
                <w:rFonts w:ascii="Times New Roman" w:eastAsia="仿宋_GB2312" w:hAnsi="Times New Roman"/>
                <w:bCs/>
                <w:szCs w:val="21"/>
              </w:rPr>
              <w:t>1</w:t>
            </w:r>
            <w:r w:rsidRPr="008521F3">
              <w:rPr>
                <w:rFonts w:ascii="Times New Roman" w:eastAsia="仿宋_GB2312" w:hAnsi="Times New Roman" w:hint="eastAsia"/>
                <w:bCs/>
                <w:szCs w:val="21"/>
              </w:rPr>
              <w:t>次国际会议。</w:t>
            </w:r>
          </w:p>
        </w:tc>
      </w:tr>
    </w:tbl>
    <w:p w:rsidR="00CD4F48" w:rsidRDefault="00CD4F48">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应参加具有较高水平的科学研究工作，可以是基础研究，或应用基础研究，或高新技术，或高水平工程技术项目研究等，使博士研究生在实践中培养独立从事科学研究工作和组织科学研究活动的能力。鼓励博士研究生选择具有一定风险性的学科前沿领域研究课题，鼓励交叉学科选题，突出学位论文的创新性和先进性，内容应涉及测控系统、精密仪器及微系统中的高新技术或理论研究。</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博士研究生在校学习期间应发表一定数量的与学位论文相关的学术论文等学术成果，具体要求详见《南京理工大学关于研究生发表学术论文要求的规定》。</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博士研究生的选题应为学科前沿性研究，具有原创性，对科技发展、国民经济等具有较大的理论意义或实用价值，研究方向明确。其选题文献综述应予以详实的阐述，指导教师和指导小组应对其开题严格把关。</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开题报告字数应不少于</w:t>
      </w:r>
      <w:r>
        <w:rPr>
          <w:rFonts w:ascii="Times New Roman" w:eastAsia="仿宋_GB2312" w:hAnsi="Times New Roman"/>
          <w:szCs w:val="21"/>
        </w:rPr>
        <w:t>10000</w:t>
      </w:r>
      <w:r>
        <w:rPr>
          <w:rFonts w:ascii="Times New Roman" w:eastAsia="仿宋_GB2312" w:hAnsi="Times New Roman" w:hint="eastAsia"/>
          <w:szCs w:val="21"/>
        </w:rPr>
        <w:t>字，阅读与选题相关的主要参考文献应在</w:t>
      </w:r>
      <w:r>
        <w:rPr>
          <w:rFonts w:ascii="Times New Roman" w:eastAsia="仿宋_GB2312" w:hAnsi="Times New Roman"/>
          <w:szCs w:val="21"/>
        </w:rPr>
        <w:t>80</w:t>
      </w:r>
      <w:r>
        <w:rPr>
          <w:rFonts w:ascii="Times New Roman" w:eastAsia="仿宋_GB2312" w:hAnsi="Times New Roman" w:hint="eastAsia"/>
          <w:szCs w:val="21"/>
        </w:rPr>
        <w:t>篇以上，其中外文文献不少于总数的三分之一，近五年的文献不少于总数的三分之一。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开题报告具体要求详见《南京理工大学研究生学位论文选题、开题及撰写的规定》</w:t>
      </w:r>
    </w:p>
    <w:p w:rsidR="00CD4F48" w:rsidRDefault="00CD4F48">
      <w:pPr>
        <w:spacing w:line="400" w:lineRule="exact"/>
        <w:rPr>
          <w:rFonts w:ascii="Times New Roman" w:eastAsia="仿宋_GB2312" w:hAnsi="Times New Roman"/>
          <w:szCs w:val="20"/>
        </w:rPr>
      </w:pPr>
      <w:r>
        <w:rPr>
          <w:rFonts w:ascii="Times New Roman" w:eastAsia="仿宋_GB2312" w:hAnsi="Times New Roman" w:hint="eastAsia"/>
          <w:b/>
          <w:szCs w:val="21"/>
        </w:rPr>
        <w:t>八、中期考核</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Pr>
          <w:rFonts w:ascii="Times New Roman" w:eastAsia="仿宋_GB2312" w:hAnsi="Times New Roman"/>
          <w:szCs w:val="20"/>
        </w:rPr>
        <w:t>“</w:t>
      </w:r>
      <w:r>
        <w:rPr>
          <w:rFonts w:ascii="Times New Roman" w:eastAsia="仿宋_GB2312" w:hAnsi="Times New Roman" w:hint="eastAsia"/>
          <w:szCs w:val="20"/>
        </w:rPr>
        <w:t>不合格</w:t>
      </w:r>
      <w:r>
        <w:rPr>
          <w:rFonts w:ascii="Times New Roman" w:eastAsia="仿宋_GB2312" w:hAnsi="Times New Roman"/>
          <w:szCs w:val="20"/>
        </w:rPr>
        <w:t>”</w:t>
      </w:r>
      <w:r>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Default="00CD4F48">
      <w:pPr>
        <w:spacing w:line="400" w:lineRule="exact"/>
        <w:rPr>
          <w:rFonts w:ascii="Times New Roman" w:eastAsia="仿宋_GB2312" w:hAnsi="Times New Roman"/>
          <w:b/>
          <w:szCs w:val="21"/>
        </w:rPr>
      </w:pPr>
      <w:r>
        <w:rPr>
          <w:rFonts w:ascii="Times New Roman" w:eastAsia="仿宋_GB2312" w:hAnsi="Times New Roman" w:hint="eastAsia"/>
          <w:b/>
          <w:szCs w:val="21"/>
        </w:rPr>
        <w:t>九、学位论文</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博士研究生独立完成。学位论文是博士研究生在某个具体的研究领域进行的系统深入的研究工作的总结，是衡量博士研究生培养质量和学术水平的重要标志，是对博士研究生进行科学研究或承担专门技术工作的全面训练，是培养博士研究生创新能力，综合运用所学知识发现问题、分析问题和解决问题的主要环节。</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必须系统完整，有较强的理论意义和实用价值，应表明作者具有独立从事科学研究的能力，并在科学或专门技术上做出创造性成果。鼓励博士研究生选择具有一定风险性的学科前沿领域研究课题或对国家经济建设、科技进步和社会发展具有重要意义的研究课题，鼓励交叉学科选题，突出学位论文的创新性和先进性。</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学位论文内容具体应包括：</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1</w:t>
      </w:r>
      <w:r>
        <w:rPr>
          <w:rFonts w:ascii="Times New Roman" w:eastAsia="仿宋_GB2312" w:hAnsi="Times New Roman" w:hint="eastAsia"/>
          <w:szCs w:val="21"/>
        </w:rPr>
        <w:t>）课题意义说明、课题研究领域及相关研究领域的国内外前沿动态。</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2</w:t>
      </w:r>
      <w:r>
        <w:rPr>
          <w:rFonts w:ascii="Times New Roman" w:eastAsia="仿宋_GB2312" w:hAnsi="Times New Roman" w:hint="eastAsia"/>
          <w:szCs w:val="21"/>
        </w:rPr>
        <w:t>）课题的研究内容、需要解决的问题及前沿性、开创性或具有重大应用价值的说明。</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3</w:t>
      </w:r>
      <w:r>
        <w:rPr>
          <w:rFonts w:ascii="Times New Roman" w:eastAsia="仿宋_GB2312" w:hAnsi="Times New Roman" w:hint="eastAsia"/>
          <w:szCs w:val="21"/>
        </w:rPr>
        <w:t>）课题研究思路、设计方案及创新性论述。</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4</w:t>
      </w:r>
      <w:r>
        <w:rPr>
          <w:rFonts w:ascii="Times New Roman" w:eastAsia="仿宋_GB2312" w:hAnsi="Times New Roman" w:hint="eastAsia"/>
          <w:szCs w:val="21"/>
        </w:rPr>
        <w:t>）本人在课题中所做的工作：包括理论分析、实验方案的确定、实验装置及系统的介绍、实验过程及实验步骤的说明，记录的实验结果，对结果的分析与处理。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5</w:t>
      </w:r>
      <w:r>
        <w:rPr>
          <w:rFonts w:ascii="Times New Roman" w:eastAsia="仿宋_GB2312" w:hAnsi="Times New Roman" w:hint="eastAsia"/>
          <w:szCs w:val="21"/>
        </w:rPr>
        <w:t>）结论及所引用的参考文献。参考文献数量不少于</w:t>
      </w:r>
      <w:r>
        <w:rPr>
          <w:rFonts w:ascii="Times New Roman" w:eastAsia="仿宋_GB2312" w:hAnsi="Times New Roman"/>
          <w:szCs w:val="21"/>
        </w:rPr>
        <w:t>80</w:t>
      </w:r>
      <w:r>
        <w:rPr>
          <w:rFonts w:ascii="Times New Roman" w:eastAsia="仿宋_GB2312" w:hAnsi="Times New Roman" w:hint="eastAsia"/>
          <w:szCs w:val="21"/>
        </w:rPr>
        <w:t>篇，其中外文文献不少于</w:t>
      </w:r>
      <w:r>
        <w:rPr>
          <w:rFonts w:ascii="Times New Roman" w:eastAsia="仿宋_GB2312" w:hAnsi="Times New Roman"/>
          <w:szCs w:val="21"/>
        </w:rPr>
        <w:t>1/3</w:t>
      </w:r>
      <w:r>
        <w:rPr>
          <w:rFonts w:ascii="Times New Roman" w:eastAsia="仿宋_GB2312" w:hAnsi="Times New Roman" w:hint="eastAsia"/>
          <w:szCs w:val="21"/>
        </w:rPr>
        <w:t>，有</w:t>
      </w:r>
      <w:r>
        <w:rPr>
          <w:rFonts w:ascii="Times New Roman" w:eastAsia="仿宋_GB2312" w:hAnsi="Times New Roman"/>
          <w:szCs w:val="21"/>
        </w:rPr>
        <w:t>1/3</w:t>
      </w:r>
      <w:r>
        <w:rPr>
          <w:rFonts w:ascii="Times New Roman" w:eastAsia="仿宋_GB2312" w:hAnsi="Times New Roman" w:hint="eastAsia"/>
          <w:szCs w:val="21"/>
        </w:rPr>
        <w:t>以上的参考文献应是近</w:t>
      </w:r>
      <w:r>
        <w:rPr>
          <w:rFonts w:ascii="Times New Roman" w:eastAsia="仿宋_GB2312" w:hAnsi="Times New Roman"/>
          <w:szCs w:val="21"/>
        </w:rPr>
        <w:t>5</w:t>
      </w:r>
      <w:r>
        <w:rPr>
          <w:rFonts w:ascii="Times New Roman" w:eastAsia="仿宋_GB2312" w:hAnsi="Times New Roman" w:hint="eastAsia"/>
          <w:szCs w:val="21"/>
        </w:rPr>
        <w:t>年内发表的国内外文献，且为本学科著名或</w:t>
      </w:r>
      <w:r>
        <w:rPr>
          <w:rFonts w:ascii="Times New Roman" w:eastAsia="仿宋_GB2312" w:hAnsi="Times New Roman"/>
          <w:szCs w:val="21"/>
        </w:rPr>
        <w:t>1</w:t>
      </w:r>
      <w:r>
        <w:rPr>
          <w:rFonts w:ascii="Times New Roman" w:eastAsia="仿宋_GB2312" w:hAnsi="Times New Roman" w:hint="eastAsia"/>
          <w:szCs w:val="21"/>
        </w:rPr>
        <w:t>～</w:t>
      </w:r>
      <w:r>
        <w:rPr>
          <w:rFonts w:ascii="Times New Roman" w:eastAsia="仿宋_GB2312" w:hAnsi="Times New Roman"/>
          <w:szCs w:val="21"/>
        </w:rPr>
        <w:t>2</w:t>
      </w:r>
      <w:r>
        <w:rPr>
          <w:rFonts w:ascii="Times New Roman" w:eastAsia="仿宋_GB2312" w:hAnsi="Times New Roman" w:hint="eastAsia"/>
          <w:szCs w:val="21"/>
        </w:rPr>
        <w:t>区期刊论文。</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与他人合作或在前人基础上继续进行的课题，必须在论文中明确指出本人所做的工作。</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学位论文的具体要求详见《南京理工大学研究生学位论文选题、开题及撰写的规定》及《南京理工大学博士、硕士学位论文撰写格式》。</w:t>
      </w:r>
    </w:p>
    <w:p w:rsidR="00CD4F48" w:rsidRDefault="00CD4F48" w:rsidP="000560DF">
      <w:pPr>
        <w:ind w:firstLineChars="200" w:firstLine="31680"/>
        <w:rPr>
          <w:rFonts w:ascii="Times New Roman" w:eastAsia="仿宋" w:hAnsi="Times New Roman"/>
          <w:szCs w:val="20"/>
        </w:rPr>
      </w:pPr>
    </w:p>
    <w:p w:rsidR="00CD4F48" w:rsidRDefault="00CD4F48">
      <w:pPr>
        <w:rPr>
          <w:rFonts w:ascii="Times New Roman" w:hAnsi="Times New Roman"/>
        </w:rPr>
      </w:pPr>
    </w:p>
    <w:p w:rsidR="00CD4F48" w:rsidRPr="00173E94" w:rsidRDefault="00CD4F48" w:rsidP="00173E94">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23" w:name="_Toc522706732"/>
      <w:bookmarkStart w:id="24" w:name="_Toc523303079"/>
      <w:bookmarkStart w:id="25" w:name="_Toc395144843"/>
      <w:bookmarkStart w:id="26" w:name="_Toc167598235"/>
      <w:bookmarkStart w:id="27" w:name="_Toc144612711"/>
      <w:bookmarkStart w:id="28" w:name="_Toc397711857"/>
      <w:bookmarkStart w:id="29" w:name="_Toc517202926"/>
      <w:bookmarkStart w:id="30" w:name="_Toc516849075"/>
      <w:r w:rsidRPr="00173E94">
        <w:rPr>
          <w:rFonts w:ascii="黑体" w:eastAsia="黑体" w:hAnsi="黑体" w:hint="eastAsia"/>
          <w:b w:val="0"/>
          <w:bCs/>
          <w:sz w:val="32"/>
          <w:szCs w:val="32"/>
        </w:rPr>
        <w:t>材料科学与工程</w:t>
      </w:r>
      <w:bookmarkEnd w:id="23"/>
      <w:bookmarkEnd w:id="24"/>
    </w:p>
    <w:p w:rsidR="00CD4F48" w:rsidRDefault="00CD4F48" w:rsidP="00173E94">
      <w:pPr>
        <w:adjustRightInd w:val="0"/>
        <w:snapToGrid w:val="0"/>
        <w:jc w:val="center"/>
        <w:rPr>
          <w:rFonts w:ascii="Times New Roman" w:hAnsi="Times New Roman"/>
          <w:sz w:val="32"/>
          <w:szCs w:val="32"/>
        </w:rPr>
      </w:pPr>
      <w:r>
        <w:rPr>
          <w:rFonts w:ascii="Times New Roman" w:hAnsi="Times New Roman"/>
          <w:sz w:val="32"/>
          <w:szCs w:val="32"/>
        </w:rPr>
        <w:t>Materials Science and Technology</w:t>
      </w:r>
    </w:p>
    <w:p w:rsidR="00CD4F48" w:rsidRDefault="00CD4F48" w:rsidP="00173E94">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0805</w:t>
      </w:r>
      <w:r>
        <w:rPr>
          <w:rFonts w:ascii="Times New Roman" w:eastAsia="仿宋_GB2312" w:hAnsi="Times New Roman" w:hint="eastAsia"/>
          <w:szCs w:val="21"/>
        </w:rPr>
        <w:t>）</w:t>
      </w:r>
    </w:p>
    <w:p w:rsidR="00CD4F48" w:rsidRDefault="00CD4F48" w:rsidP="00173E94">
      <w:pPr>
        <w:jc w:val="center"/>
        <w:rPr>
          <w:rFonts w:ascii="Times New Roman" w:eastAsia="仿宋_GB2312" w:hAnsi="Times New Roman"/>
          <w:szCs w:val="21"/>
        </w:rPr>
      </w:pPr>
    </w:p>
    <w:p w:rsidR="00CD4F48" w:rsidRDefault="00CD4F48" w:rsidP="00173E94">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一、学科简介</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本学科是首批获得博士学位授予权的一级学科，并设有博士后流动站。本学科包含材料物理与化学、材料学、材料加工工程</w:t>
      </w:r>
      <w:r>
        <w:rPr>
          <w:rFonts w:ascii="Times New Roman" w:eastAsia="仿宋_GB2312" w:hAnsi="Times New Roman"/>
          <w:bCs/>
          <w:szCs w:val="21"/>
        </w:rPr>
        <w:t>3</w:t>
      </w:r>
      <w:r>
        <w:rPr>
          <w:rFonts w:ascii="Times New Roman" w:eastAsia="仿宋_GB2312" w:hAnsi="Times New Roman" w:hint="eastAsia"/>
          <w:bCs/>
          <w:szCs w:val="21"/>
        </w:rPr>
        <w:t>个二级学科，其中材料学被评为江苏省唯一的材料学国家重点二级学科。材料科学与工程被评为江苏省重点一级学科，</w:t>
      </w:r>
      <w:r>
        <w:rPr>
          <w:rFonts w:ascii="Times New Roman" w:eastAsia="仿宋_GB2312" w:hAnsi="Times New Roman"/>
          <w:bCs/>
          <w:szCs w:val="21"/>
        </w:rPr>
        <w:t>2011</w:t>
      </w:r>
      <w:r>
        <w:rPr>
          <w:rFonts w:ascii="Times New Roman" w:eastAsia="仿宋_GB2312" w:hAnsi="Times New Roman" w:hint="eastAsia"/>
          <w:bCs/>
          <w:szCs w:val="21"/>
        </w:rPr>
        <w:t>年获得</w:t>
      </w:r>
      <w:r>
        <w:rPr>
          <w:rFonts w:ascii="Times New Roman" w:eastAsia="仿宋_GB2312" w:hAnsi="Times New Roman"/>
          <w:bCs/>
          <w:szCs w:val="21"/>
        </w:rPr>
        <w:t>“985”</w:t>
      </w:r>
      <w:r>
        <w:rPr>
          <w:rFonts w:ascii="Times New Roman" w:eastAsia="仿宋_GB2312" w:hAnsi="Times New Roman" w:hint="eastAsia"/>
          <w:bCs/>
          <w:szCs w:val="21"/>
        </w:rPr>
        <w:t>优势学科创新平台和江苏高校优势学科建设工程立项支持。依托本学科建立了软化学与功能材料教育部重点实验室。</w:t>
      </w:r>
    </w:p>
    <w:p w:rsidR="00CD4F48" w:rsidRDefault="00CD4F48" w:rsidP="00173E94">
      <w:pPr>
        <w:spacing w:line="400" w:lineRule="exact"/>
        <w:rPr>
          <w:rFonts w:ascii="Times New Roman" w:eastAsia="仿宋_GB2312" w:hAnsi="Times New Roman"/>
          <w:b/>
          <w:bCs/>
          <w:szCs w:val="21"/>
        </w:rPr>
      </w:pPr>
      <w:r>
        <w:rPr>
          <w:rFonts w:ascii="Times New Roman" w:eastAsia="仿宋_GB2312" w:hAnsi="Times New Roman" w:hint="eastAsia"/>
          <w:b/>
          <w:bCs/>
          <w:szCs w:val="21"/>
        </w:rPr>
        <w:t>二、培养目标</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热爱祖国，遵纪守法，加强理论学习，具有良好的科学道德和科研作风；有献身于科学的事业心、合作精神和创新精神，积极为祖国的现代化建设服务。具有本学科坚实宽广的基础理论和系统深入的专业知识；具有终身学习的能力；能熟练使用一门外语进行交流和写作；能熟练操作计算机；能应用本专业所学知识独立开展科学研究，并做出创新性的研究成果；具有科学或行政管理工作的能力；具有健康的身体和心理，具有良好的团队合作精神。</w:t>
      </w:r>
    </w:p>
    <w:p w:rsidR="00CD4F48" w:rsidRDefault="00CD4F48" w:rsidP="00173E94">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在材料学国家重点学科的基础上，根据国内外材料科学与工程相关方向的发展趋势，结合学校实际，逐步形成了以下优势方向：</w:t>
      </w:r>
    </w:p>
    <w:p w:rsidR="00CD4F48" w:rsidRDefault="00CD4F48" w:rsidP="000560DF">
      <w:pPr>
        <w:tabs>
          <w:tab w:val="left" w:pos="379"/>
        </w:tabs>
        <w:adjustRightInd w:val="0"/>
        <w:snapToGrid w:val="0"/>
        <w:spacing w:line="400" w:lineRule="exact"/>
        <w:ind w:firstLineChars="194" w:firstLine="31680"/>
        <w:rPr>
          <w:rFonts w:ascii="仿宋_GB2312" w:eastAsia="仿宋_GB2312" w:hAnsi="仿宋"/>
          <w:szCs w:val="21"/>
        </w:rPr>
      </w:pPr>
      <w:r>
        <w:rPr>
          <w:rFonts w:ascii="仿宋_GB2312" w:eastAsia="仿宋_GB2312" w:hAnsi="仿宋"/>
          <w:szCs w:val="21"/>
        </w:rPr>
        <w:tab/>
        <w:t>1</w:t>
      </w:r>
      <w:r>
        <w:rPr>
          <w:rFonts w:ascii="仿宋_GB2312" w:eastAsia="仿宋_GB2312" w:hAnsi="仿宋" w:hint="eastAsia"/>
          <w:szCs w:val="21"/>
        </w:rPr>
        <w:t>．软化学与功能材料技术</w:t>
      </w:r>
    </w:p>
    <w:p w:rsidR="00CD4F48" w:rsidRDefault="00CD4F48" w:rsidP="000560DF">
      <w:pPr>
        <w:adjustRightInd w:val="0"/>
        <w:snapToGrid w:val="0"/>
        <w:spacing w:line="400" w:lineRule="exact"/>
        <w:ind w:firstLineChars="194" w:firstLine="31680"/>
        <w:rPr>
          <w:rFonts w:ascii="仿宋_GB2312" w:eastAsia="仿宋_GB2312" w:hAnsi="仿宋"/>
          <w:szCs w:val="21"/>
        </w:rPr>
      </w:pPr>
      <w:r>
        <w:rPr>
          <w:rFonts w:ascii="仿宋_GB2312" w:eastAsia="仿宋_GB2312" w:hAnsi="仿宋"/>
          <w:szCs w:val="21"/>
        </w:rPr>
        <w:t>2</w:t>
      </w:r>
      <w:r>
        <w:rPr>
          <w:rFonts w:ascii="仿宋_GB2312" w:eastAsia="仿宋_GB2312" w:hAnsi="仿宋" w:hint="eastAsia"/>
          <w:szCs w:val="21"/>
        </w:rPr>
        <w:t>．超细粉体材料科学与工艺</w:t>
      </w:r>
    </w:p>
    <w:p w:rsidR="00CD4F48" w:rsidRDefault="00CD4F48" w:rsidP="000560DF">
      <w:pPr>
        <w:adjustRightInd w:val="0"/>
        <w:snapToGrid w:val="0"/>
        <w:spacing w:line="400" w:lineRule="exact"/>
        <w:ind w:firstLineChars="194" w:firstLine="31680"/>
        <w:rPr>
          <w:rFonts w:ascii="仿宋_GB2312" w:eastAsia="仿宋_GB2312" w:hAnsi="仿宋"/>
          <w:szCs w:val="21"/>
        </w:rPr>
      </w:pPr>
      <w:r>
        <w:rPr>
          <w:rFonts w:ascii="仿宋_GB2312" w:eastAsia="仿宋_GB2312" w:hAnsi="仿宋"/>
          <w:szCs w:val="21"/>
        </w:rPr>
        <w:t>3</w:t>
      </w:r>
      <w:r>
        <w:rPr>
          <w:rFonts w:ascii="仿宋_GB2312" w:eastAsia="仿宋_GB2312" w:hAnsi="仿宋" w:hint="eastAsia"/>
          <w:szCs w:val="21"/>
        </w:rPr>
        <w:t>．先进高分子复合材料加工技术</w:t>
      </w:r>
    </w:p>
    <w:p w:rsidR="00CD4F48" w:rsidRDefault="00CD4F48" w:rsidP="000560DF">
      <w:pPr>
        <w:spacing w:line="400" w:lineRule="exact"/>
        <w:ind w:firstLineChars="200" w:firstLine="31680"/>
        <w:rPr>
          <w:rFonts w:ascii="仿宋_GB2312" w:eastAsia="仿宋_GB2312" w:hAnsi="仿宋"/>
          <w:szCs w:val="21"/>
        </w:rPr>
      </w:pPr>
      <w:r>
        <w:rPr>
          <w:rFonts w:ascii="仿宋_GB2312" w:eastAsia="仿宋_GB2312" w:hAnsi="仿宋"/>
          <w:szCs w:val="21"/>
        </w:rPr>
        <w:t>4</w:t>
      </w:r>
      <w:r>
        <w:rPr>
          <w:rFonts w:ascii="仿宋_GB2312" w:eastAsia="仿宋_GB2312" w:hAnsi="仿宋" w:hint="eastAsia"/>
          <w:szCs w:val="21"/>
        </w:rPr>
        <w:t>．先进金属与金属间化合物</w:t>
      </w:r>
    </w:p>
    <w:p w:rsidR="00CD4F48" w:rsidRDefault="00CD4F48" w:rsidP="000560DF">
      <w:pPr>
        <w:spacing w:line="400" w:lineRule="exact"/>
        <w:ind w:firstLineChars="200" w:firstLine="31680"/>
        <w:rPr>
          <w:rFonts w:ascii="仿宋_GB2312" w:eastAsia="仿宋_GB2312" w:hAnsi="仿宋"/>
          <w:szCs w:val="21"/>
        </w:rPr>
      </w:pPr>
      <w:r>
        <w:rPr>
          <w:rFonts w:ascii="仿宋_GB2312" w:eastAsia="仿宋_GB2312" w:hAnsi="仿宋"/>
          <w:szCs w:val="21"/>
        </w:rPr>
        <w:t>5</w:t>
      </w:r>
      <w:r>
        <w:rPr>
          <w:rFonts w:ascii="仿宋_GB2312" w:eastAsia="仿宋_GB2312" w:hAnsi="仿宋" w:hint="eastAsia"/>
          <w:szCs w:val="21"/>
        </w:rPr>
        <w:t>．增材与智能制造</w:t>
      </w:r>
    </w:p>
    <w:p w:rsidR="00CD4F48" w:rsidRDefault="00CD4F48" w:rsidP="000560DF">
      <w:pPr>
        <w:spacing w:line="400" w:lineRule="exact"/>
        <w:ind w:firstLineChars="200" w:firstLine="31680"/>
        <w:rPr>
          <w:rFonts w:ascii="仿宋_GB2312" w:eastAsia="仿宋_GB2312" w:hAnsi="仿宋"/>
          <w:szCs w:val="21"/>
        </w:rPr>
      </w:pPr>
      <w:r>
        <w:rPr>
          <w:rFonts w:ascii="仿宋_GB2312" w:eastAsia="仿宋_GB2312" w:hAnsi="仿宋"/>
          <w:szCs w:val="21"/>
        </w:rPr>
        <w:t>6</w:t>
      </w:r>
      <w:r>
        <w:rPr>
          <w:rFonts w:ascii="仿宋_GB2312" w:eastAsia="仿宋_GB2312" w:hAnsi="仿宋" w:hint="eastAsia"/>
          <w:szCs w:val="21"/>
        </w:rPr>
        <w:t>．新型显示材料与器件</w:t>
      </w:r>
    </w:p>
    <w:p w:rsidR="00CD4F48" w:rsidRDefault="00CD4F48" w:rsidP="000560DF">
      <w:pPr>
        <w:spacing w:line="400" w:lineRule="exact"/>
        <w:ind w:firstLineChars="200" w:firstLine="31680"/>
        <w:rPr>
          <w:rFonts w:ascii="仿宋_GB2312" w:eastAsia="仿宋_GB2312" w:hAnsi="仿宋"/>
          <w:szCs w:val="21"/>
        </w:rPr>
      </w:pPr>
      <w:r>
        <w:rPr>
          <w:rFonts w:ascii="仿宋_GB2312" w:eastAsia="仿宋_GB2312" w:hAnsi="仿宋"/>
          <w:szCs w:val="21"/>
        </w:rPr>
        <w:t>7</w:t>
      </w:r>
      <w:r>
        <w:rPr>
          <w:rFonts w:ascii="仿宋_GB2312" w:eastAsia="仿宋_GB2312" w:hAnsi="仿宋" w:hint="eastAsia"/>
          <w:szCs w:val="21"/>
        </w:rPr>
        <w:t>．纳米与异构金属材料</w:t>
      </w:r>
    </w:p>
    <w:p w:rsidR="00CD4F48" w:rsidRDefault="00CD4F48" w:rsidP="000560DF">
      <w:pPr>
        <w:spacing w:line="400" w:lineRule="exact"/>
        <w:ind w:firstLineChars="200" w:firstLine="31680"/>
        <w:rPr>
          <w:rFonts w:ascii="仿宋_GB2312" w:eastAsia="仿宋_GB2312" w:hAnsi="仿宋"/>
          <w:szCs w:val="21"/>
        </w:rPr>
      </w:pPr>
      <w:r>
        <w:rPr>
          <w:rFonts w:ascii="仿宋_GB2312" w:eastAsia="仿宋_GB2312" w:hAnsi="仿宋"/>
          <w:szCs w:val="21"/>
        </w:rPr>
        <w:t>8</w:t>
      </w:r>
      <w:r>
        <w:rPr>
          <w:rFonts w:ascii="仿宋_GB2312" w:eastAsia="仿宋_GB2312" w:hAnsi="仿宋" w:hint="eastAsia"/>
          <w:szCs w:val="21"/>
        </w:rPr>
        <w:t>．先进材料加工与表面工程</w:t>
      </w:r>
    </w:p>
    <w:p w:rsidR="00CD4F48" w:rsidRPr="002F2B01" w:rsidRDefault="00CD4F48" w:rsidP="000560DF">
      <w:pPr>
        <w:spacing w:line="400" w:lineRule="exact"/>
        <w:ind w:firstLineChars="200" w:firstLine="31680"/>
        <w:rPr>
          <w:rFonts w:ascii="仿宋_GB2312" w:eastAsia="仿宋_GB2312" w:hAnsi="仿宋"/>
          <w:szCs w:val="21"/>
        </w:rPr>
      </w:pPr>
      <w:r w:rsidRPr="002F2B01">
        <w:rPr>
          <w:rFonts w:ascii="仿宋_GB2312" w:eastAsia="仿宋_GB2312" w:hAnsi="仿宋"/>
          <w:szCs w:val="21"/>
        </w:rPr>
        <w:t>9</w:t>
      </w:r>
      <w:r w:rsidRPr="002F2B01">
        <w:rPr>
          <w:rFonts w:ascii="仿宋_GB2312" w:eastAsia="仿宋_GB2312" w:hAnsi="仿宋" w:hint="eastAsia"/>
          <w:szCs w:val="21"/>
        </w:rPr>
        <w:t>．功能材料</w:t>
      </w:r>
    </w:p>
    <w:p w:rsidR="00CD4F48" w:rsidRPr="002F2B01" w:rsidRDefault="00CD4F48" w:rsidP="000560DF">
      <w:pPr>
        <w:spacing w:line="400" w:lineRule="exact"/>
        <w:ind w:firstLineChars="200" w:firstLine="31680"/>
        <w:rPr>
          <w:rFonts w:ascii="仿宋_GB2312" w:eastAsia="仿宋_GB2312" w:hAnsi="仿宋"/>
          <w:szCs w:val="21"/>
        </w:rPr>
      </w:pPr>
      <w:r w:rsidRPr="002F2B01">
        <w:rPr>
          <w:rFonts w:ascii="仿宋_GB2312" w:eastAsia="仿宋_GB2312" w:hAnsi="仿宋"/>
          <w:szCs w:val="21"/>
        </w:rPr>
        <w:t>10</w:t>
      </w:r>
      <w:r w:rsidRPr="002F2B01">
        <w:rPr>
          <w:rFonts w:ascii="仿宋_GB2312" w:eastAsia="仿宋_GB2312" w:hAnsi="仿宋" w:hint="eastAsia"/>
          <w:szCs w:val="21"/>
        </w:rPr>
        <w:t>．材料连接与控制</w:t>
      </w:r>
    </w:p>
    <w:p w:rsidR="00CD4F48" w:rsidRPr="002F2B01" w:rsidRDefault="00CD4F48" w:rsidP="000560DF">
      <w:pPr>
        <w:spacing w:line="400" w:lineRule="exact"/>
        <w:ind w:firstLineChars="200" w:firstLine="31680"/>
        <w:rPr>
          <w:rFonts w:ascii="仿宋_GB2312" w:eastAsia="仿宋_GB2312" w:hAnsi="仿宋"/>
          <w:szCs w:val="21"/>
        </w:rPr>
      </w:pPr>
      <w:r w:rsidRPr="002F2B01">
        <w:rPr>
          <w:rFonts w:ascii="仿宋_GB2312" w:eastAsia="仿宋_GB2312" w:hAnsi="仿宋"/>
          <w:szCs w:val="21"/>
        </w:rPr>
        <w:t>11</w:t>
      </w:r>
      <w:r w:rsidRPr="002F2B01">
        <w:rPr>
          <w:rFonts w:ascii="仿宋_GB2312" w:eastAsia="仿宋_GB2312" w:hAnsi="仿宋" w:hint="eastAsia"/>
          <w:szCs w:val="21"/>
        </w:rPr>
        <w:t>．生物材料</w:t>
      </w:r>
    </w:p>
    <w:p w:rsidR="00CD4F48" w:rsidRPr="002F2B01" w:rsidRDefault="00CD4F48" w:rsidP="000560DF">
      <w:pPr>
        <w:spacing w:line="400" w:lineRule="exact"/>
        <w:ind w:firstLineChars="200" w:firstLine="31680"/>
        <w:rPr>
          <w:rFonts w:ascii="仿宋_GB2312" w:eastAsia="仿宋_GB2312" w:hAnsi="仿宋"/>
          <w:szCs w:val="21"/>
        </w:rPr>
      </w:pPr>
      <w:r w:rsidRPr="002F2B01">
        <w:rPr>
          <w:rFonts w:ascii="仿宋_GB2312" w:eastAsia="仿宋_GB2312" w:hAnsi="仿宋"/>
          <w:szCs w:val="21"/>
        </w:rPr>
        <w:t>12</w:t>
      </w:r>
      <w:r w:rsidRPr="002F2B01">
        <w:rPr>
          <w:rFonts w:ascii="仿宋_GB2312" w:eastAsia="仿宋_GB2312" w:hAnsi="仿宋" w:hint="eastAsia"/>
          <w:szCs w:val="21"/>
        </w:rPr>
        <w:t>．无机非金属材料</w:t>
      </w:r>
    </w:p>
    <w:p w:rsidR="00CD4F48" w:rsidRPr="002F2B01" w:rsidRDefault="00CD4F48" w:rsidP="000560DF">
      <w:pPr>
        <w:spacing w:line="400" w:lineRule="exact"/>
        <w:ind w:firstLineChars="200" w:firstLine="31680"/>
        <w:rPr>
          <w:rFonts w:ascii="仿宋_GB2312" w:eastAsia="仿宋_GB2312" w:hAnsi="仿宋"/>
          <w:szCs w:val="21"/>
        </w:rPr>
      </w:pPr>
      <w:r w:rsidRPr="002F2B01">
        <w:rPr>
          <w:rFonts w:ascii="仿宋_GB2312" w:eastAsia="仿宋_GB2312" w:hAnsi="仿宋"/>
          <w:szCs w:val="21"/>
        </w:rPr>
        <w:t>13</w:t>
      </w:r>
      <w:r w:rsidRPr="002F2B01">
        <w:rPr>
          <w:rFonts w:ascii="仿宋_GB2312" w:eastAsia="仿宋_GB2312" w:hAnsi="仿宋" w:hint="eastAsia"/>
          <w:szCs w:val="21"/>
        </w:rPr>
        <w:t>．纳米材料设计与调控</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sidRPr="002F2B01">
        <w:rPr>
          <w:rFonts w:ascii="仿宋_GB2312" w:eastAsia="仿宋_GB2312" w:hAnsi="仿宋"/>
          <w:szCs w:val="21"/>
        </w:rPr>
        <w:t>14</w:t>
      </w:r>
      <w:r w:rsidRPr="002F2B01">
        <w:rPr>
          <w:rFonts w:ascii="仿宋_GB2312" w:eastAsia="仿宋_GB2312" w:hAnsi="仿宋" w:hint="eastAsia"/>
          <w:szCs w:val="21"/>
        </w:rPr>
        <w:t>．新能源材料</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p>
    <w:p w:rsidR="00CD4F48" w:rsidRDefault="00CD4F48" w:rsidP="00173E94">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全日制博士研究生学制实行以</w:t>
      </w:r>
      <w:r>
        <w:rPr>
          <w:rFonts w:ascii="Times New Roman" w:eastAsia="仿宋_GB2312" w:hAnsi="Times New Roman"/>
          <w:szCs w:val="21"/>
        </w:rPr>
        <w:t>4</w:t>
      </w:r>
      <w:r>
        <w:rPr>
          <w:rFonts w:ascii="Times New Roman" w:eastAsia="仿宋_GB2312" w:hAnsi="Times New Roman" w:hint="eastAsia"/>
          <w:szCs w:val="21"/>
        </w:rPr>
        <w:t>年制为主的弹性学制，总学分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直接攻博生和硕博连读生学制一般为</w:t>
      </w:r>
      <w:r>
        <w:rPr>
          <w:rFonts w:ascii="Times New Roman" w:eastAsia="仿宋_GB2312" w:hAnsi="Times New Roman"/>
          <w:szCs w:val="21"/>
        </w:rPr>
        <w:t>5</w:t>
      </w:r>
      <w:r>
        <w:rPr>
          <w:rFonts w:ascii="Times New Roman" w:eastAsia="仿宋_GB2312" w:hAnsi="Times New Roman" w:hint="eastAsia"/>
          <w:szCs w:val="21"/>
        </w:rPr>
        <w:t>～</w:t>
      </w:r>
      <w:r>
        <w:rPr>
          <w:rFonts w:ascii="Times New Roman" w:eastAsia="仿宋_GB2312" w:hAnsi="Times New Roman"/>
          <w:szCs w:val="21"/>
        </w:rPr>
        <w:t>6</w:t>
      </w:r>
      <w:r>
        <w:rPr>
          <w:rFonts w:ascii="Times New Roman" w:eastAsia="仿宋_GB2312" w:hAnsi="Times New Roman" w:hint="eastAsia"/>
          <w:szCs w:val="21"/>
        </w:rPr>
        <w:t>年，优秀者可提前毕业，理工科总学分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学分，其它学科总学分</w:t>
      </w:r>
      <w:r>
        <w:rPr>
          <w:rFonts w:ascii="宋体" w:hAnsi="宋体" w:cs="宋体" w:hint="eastAsia"/>
          <w:szCs w:val="21"/>
        </w:rPr>
        <w:t>≧</w:t>
      </w:r>
      <w:r>
        <w:rPr>
          <w:rFonts w:ascii="Times New Roman" w:eastAsia="仿宋_GB2312" w:hAnsi="Times New Roman"/>
          <w:szCs w:val="21"/>
        </w:rPr>
        <w:t>42</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博士研究生最长学习年限为</w:t>
      </w:r>
      <w:r>
        <w:rPr>
          <w:rFonts w:ascii="Times New Roman" w:eastAsia="仿宋_GB2312" w:hAnsi="Times New Roman"/>
          <w:szCs w:val="21"/>
        </w:rPr>
        <w:t>6</w:t>
      </w:r>
      <w:r>
        <w:rPr>
          <w:rFonts w:ascii="Times New Roman" w:eastAsia="仿宋_GB2312" w:hAnsi="Times New Roman" w:hint="eastAsia"/>
          <w:szCs w:val="21"/>
        </w:rPr>
        <w:t>年；硕博连读生自转为博士阶段培养开始计算其博士学习年限。</w:t>
      </w:r>
    </w:p>
    <w:p w:rsidR="00CD4F48" w:rsidRDefault="00CD4F48" w:rsidP="00173E94">
      <w:pPr>
        <w:widowControl/>
        <w:spacing w:line="400" w:lineRule="exact"/>
        <w:jc w:val="lef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p w:rsidR="00CD4F48" w:rsidRDefault="00CD4F48" w:rsidP="00173E94">
      <w:pPr>
        <w:spacing w:line="400" w:lineRule="exact"/>
        <w:jc w:val="center"/>
        <w:rPr>
          <w:rFonts w:ascii="Times New Roman" w:eastAsia="仿宋_GB2312" w:hAnsi="Times New Roman"/>
          <w:b/>
          <w:szCs w:val="21"/>
        </w:rPr>
      </w:pPr>
      <w:r>
        <w:rPr>
          <w:rFonts w:ascii="Times New Roman" w:eastAsia="仿宋_GB2312" w:hAnsi="Times New Roman" w:hint="eastAsia"/>
          <w:b/>
          <w:szCs w:val="21"/>
        </w:rPr>
        <w:t>表一、博士研究生课程设置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
        <w:gridCol w:w="714"/>
        <w:gridCol w:w="1375"/>
        <w:gridCol w:w="3174"/>
        <w:gridCol w:w="453"/>
        <w:gridCol w:w="740"/>
        <w:gridCol w:w="728"/>
        <w:gridCol w:w="890"/>
      </w:tblGrid>
      <w:tr w:rsidR="00CD4F48" w:rsidTr="001069DD">
        <w:trPr>
          <w:cantSplit/>
          <w:trHeight w:val="841"/>
          <w:jc w:val="center"/>
        </w:trPr>
        <w:tc>
          <w:tcPr>
            <w:tcW w:w="1162" w:type="dxa"/>
            <w:gridSpan w:val="2"/>
            <w:tcBorders>
              <w:tl2br w:val="single" w:sz="4" w:space="0" w:color="auto"/>
            </w:tcBorders>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课程</w:t>
            </w:r>
          </w:p>
          <w:p w:rsidR="00CD4F48" w:rsidRDefault="00CD4F48" w:rsidP="00BD5836">
            <w:pPr>
              <w:rPr>
                <w:rFonts w:ascii="Times New Roman" w:eastAsia="仿宋_GB2312" w:hAnsi="Times New Roman"/>
                <w:b/>
                <w:szCs w:val="21"/>
              </w:rPr>
            </w:pPr>
            <w:r>
              <w:rPr>
                <w:rFonts w:ascii="Times New Roman" w:eastAsia="仿宋_GB2312" w:hAnsi="Times New Roman" w:hint="eastAsia"/>
                <w:b/>
                <w:szCs w:val="21"/>
              </w:rPr>
              <w:t>类别</w:t>
            </w:r>
          </w:p>
        </w:tc>
        <w:tc>
          <w:tcPr>
            <w:tcW w:w="1375" w:type="dxa"/>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3174" w:type="dxa"/>
            <w:vAlign w:val="center"/>
          </w:tcPr>
          <w:p w:rsidR="00CD4F48" w:rsidRDefault="00CD4F48" w:rsidP="00BD5836">
            <w:pPr>
              <w:rPr>
                <w:rFonts w:ascii="Times New Roman" w:eastAsia="仿宋_GB2312" w:hAnsi="Times New Roman"/>
                <w:b/>
                <w:szCs w:val="21"/>
              </w:rPr>
            </w:pPr>
            <w:r>
              <w:rPr>
                <w:rFonts w:ascii="Times New Roman" w:eastAsia="仿宋_GB2312" w:hAnsi="Times New Roman" w:hint="eastAsia"/>
                <w:b/>
                <w:szCs w:val="21"/>
              </w:rPr>
              <w:t>课程名称</w:t>
            </w:r>
          </w:p>
        </w:tc>
        <w:tc>
          <w:tcPr>
            <w:tcW w:w="453" w:type="dxa"/>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740" w:type="dxa"/>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开课</w:t>
            </w:r>
          </w:p>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728" w:type="dxa"/>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890" w:type="dxa"/>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D4F48" w:rsidTr="001069DD">
        <w:trPr>
          <w:cantSplit/>
          <w:trHeight w:val="482"/>
          <w:jc w:val="center"/>
        </w:trPr>
        <w:tc>
          <w:tcPr>
            <w:tcW w:w="448"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必修课</w:t>
            </w:r>
          </w:p>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程</w:t>
            </w:r>
          </w:p>
        </w:tc>
        <w:tc>
          <w:tcPr>
            <w:tcW w:w="7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B123A001</w:t>
            </w:r>
          </w:p>
        </w:tc>
        <w:tc>
          <w:tcPr>
            <w:tcW w:w="3174"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中国马克思主义与当代</w:t>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740"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hint="eastAsia"/>
                <w:kern w:val="0"/>
                <w:szCs w:val="21"/>
              </w:rPr>
              <w:t>春秋</w:t>
            </w:r>
          </w:p>
        </w:tc>
        <w:tc>
          <w:tcPr>
            <w:tcW w:w="728"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890"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必修</w:t>
            </w: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外语</w:t>
            </w: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B114A009</w:t>
            </w:r>
          </w:p>
        </w:tc>
        <w:tc>
          <w:tcPr>
            <w:tcW w:w="3174"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高级英语学术写作</w:t>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740"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hint="eastAsia"/>
                <w:kern w:val="0"/>
                <w:szCs w:val="21"/>
              </w:rPr>
              <w:t>春秋</w:t>
            </w:r>
          </w:p>
        </w:tc>
        <w:tc>
          <w:tcPr>
            <w:tcW w:w="728"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学科</w:t>
            </w:r>
          </w:p>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基础</w:t>
            </w:r>
          </w:p>
        </w:tc>
        <w:tc>
          <w:tcPr>
            <w:tcW w:w="1375"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B113A008</w:t>
            </w:r>
          </w:p>
        </w:tc>
        <w:tc>
          <w:tcPr>
            <w:tcW w:w="3174" w:type="dxa"/>
            <w:vAlign w:val="center"/>
          </w:tcPr>
          <w:p w:rsidR="00CD4F48" w:rsidRPr="004E0B57" w:rsidRDefault="00CD4F48" w:rsidP="00BD5836">
            <w:pPr>
              <w:rPr>
                <w:rFonts w:ascii="Times New Roman" w:eastAsia="仿宋_GB2312" w:hAnsi="Times New Roman"/>
                <w:szCs w:val="21"/>
              </w:rPr>
            </w:pPr>
            <w:r w:rsidRPr="004E0B57">
              <w:rPr>
                <w:rFonts w:ascii="Times New Roman" w:eastAsia="仿宋_GB2312" w:hAnsi="Times New Roman" w:hint="eastAsia"/>
                <w:szCs w:val="21"/>
              </w:rPr>
              <w:t>矩阵分析与计算</w:t>
            </w:r>
            <w:r w:rsidRPr="004E0B57">
              <w:rPr>
                <w:rFonts w:ascii="Times New Roman" w:eastAsia="仿宋_GB2312" w:hAnsi="Times New Roman"/>
                <w:szCs w:val="21"/>
              </w:rPr>
              <w:t>II</w:t>
            </w:r>
          </w:p>
        </w:tc>
        <w:tc>
          <w:tcPr>
            <w:tcW w:w="453"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3</w:t>
            </w:r>
          </w:p>
        </w:tc>
        <w:tc>
          <w:tcPr>
            <w:tcW w:w="740" w:type="dxa"/>
            <w:vAlign w:val="center"/>
          </w:tcPr>
          <w:p w:rsidR="00CD4F48" w:rsidRPr="004E0B57" w:rsidRDefault="00CD4F48" w:rsidP="00BD5836">
            <w:pPr>
              <w:widowControl/>
              <w:jc w:val="center"/>
              <w:textAlignment w:val="center"/>
              <w:rPr>
                <w:rFonts w:ascii="Times New Roman" w:eastAsia="仿宋_GB2312" w:hAnsi="Times New Roman"/>
                <w:szCs w:val="21"/>
              </w:rPr>
            </w:pPr>
            <w:r w:rsidRPr="004E0B57">
              <w:rPr>
                <w:rFonts w:ascii="Times New Roman" w:eastAsia="仿宋_GB2312" w:hAnsi="Times New Roman" w:hint="eastAsia"/>
                <w:kern w:val="0"/>
                <w:szCs w:val="21"/>
              </w:rPr>
              <w:t>春秋</w:t>
            </w:r>
          </w:p>
        </w:tc>
        <w:tc>
          <w:tcPr>
            <w:tcW w:w="728"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考试</w:t>
            </w:r>
          </w:p>
        </w:tc>
        <w:tc>
          <w:tcPr>
            <w:tcW w:w="890"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至少选</w:t>
            </w:r>
            <w:r>
              <w:rPr>
                <w:rFonts w:ascii="Times New Roman" w:eastAsia="仿宋_GB2312" w:hAnsi="Times New Roman"/>
                <w:szCs w:val="21"/>
              </w:rPr>
              <w:t>6</w:t>
            </w:r>
            <w:r>
              <w:rPr>
                <w:rFonts w:ascii="Times New Roman" w:eastAsia="仿宋_GB2312" w:hAnsi="Times New Roman" w:hint="eastAsia"/>
                <w:szCs w:val="21"/>
              </w:rPr>
              <w:t>学分</w:t>
            </w: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B103B001</w:t>
            </w:r>
          </w:p>
        </w:tc>
        <w:tc>
          <w:tcPr>
            <w:tcW w:w="3174" w:type="dxa"/>
            <w:vAlign w:val="center"/>
          </w:tcPr>
          <w:p w:rsidR="00CD4F48" w:rsidRPr="004E0B57" w:rsidRDefault="00CD4F48" w:rsidP="00BD5836">
            <w:pPr>
              <w:rPr>
                <w:rFonts w:ascii="Times New Roman" w:eastAsia="仿宋_GB2312" w:hAnsi="Times New Roman"/>
                <w:szCs w:val="21"/>
              </w:rPr>
            </w:pPr>
            <w:r w:rsidRPr="004E0B57">
              <w:rPr>
                <w:rFonts w:ascii="Times New Roman" w:eastAsia="仿宋_GB2312" w:hAnsi="Times New Roman" w:hint="eastAsia"/>
                <w:szCs w:val="21"/>
              </w:rPr>
              <w:t>结构与材料</w:t>
            </w:r>
          </w:p>
        </w:tc>
        <w:tc>
          <w:tcPr>
            <w:tcW w:w="453"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2</w:t>
            </w:r>
          </w:p>
        </w:tc>
        <w:tc>
          <w:tcPr>
            <w:tcW w:w="740"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春</w:t>
            </w:r>
          </w:p>
        </w:tc>
        <w:tc>
          <w:tcPr>
            <w:tcW w:w="728"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考试</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B103B003</w:t>
            </w:r>
          </w:p>
        </w:tc>
        <w:tc>
          <w:tcPr>
            <w:tcW w:w="3174" w:type="dxa"/>
            <w:vAlign w:val="center"/>
          </w:tcPr>
          <w:p w:rsidR="00CD4F48" w:rsidRPr="004E0B57" w:rsidRDefault="00CD4F48" w:rsidP="00BD5836">
            <w:pPr>
              <w:rPr>
                <w:rFonts w:ascii="Times New Roman" w:eastAsia="仿宋_GB2312" w:hAnsi="Times New Roman"/>
                <w:szCs w:val="21"/>
              </w:rPr>
            </w:pPr>
            <w:r w:rsidRPr="004E0B57">
              <w:rPr>
                <w:rFonts w:ascii="Times New Roman" w:eastAsia="仿宋_GB2312" w:hAnsi="Times New Roman" w:hint="eastAsia"/>
                <w:szCs w:val="21"/>
              </w:rPr>
              <w:t>微纳米技术</w:t>
            </w:r>
          </w:p>
        </w:tc>
        <w:tc>
          <w:tcPr>
            <w:tcW w:w="453"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2</w:t>
            </w:r>
          </w:p>
        </w:tc>
        <w:tc>
          <w:tcPr>
            <w:tcW w:w="740"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秋</w:t>
            </w:r>
          </w:p>
        </w:tc>
        <w:tc>
          <w:tcPr>
            <w:tcW w:w="728"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考试</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47"/>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B113A002</w:t>
            </w:r>
          </w:p>
        </w:tc>
        <w:tc>
          <w:tcPr>
            <w:tcW w:w="3174" w:type="dxa"/>
            <w:vAlign w:val="center"/>
          </w:tcPr>
          <w:p w:rsidR="00CD4F48" w:rsidRPr="004E0B57" w:rsidRDefault="00CD4F48" w:rsidP="00BD5836">
            <w:pPr>
              <w:rPr>
                <w:rFonts w:ascii="Times New Roman" w:eastAsia="仿宋_GB2312" w:hAnsi="Times New Roman"/>
                <w:szCs w:val="21"/>
              </w:rPr>
            </w:pPr>
            <w:r w:rsidRPr="004E0B57">
              <w:rPr>
                <w:rFonts w:ascii="Times New Roman" w:eastAsia="仿宋_GB2312" w:hAnsi="Times New Roman" w:hint="eastAsia"/>
                <w:szCs w:val="21"/>
              </w:rPr>
              <w:t>有限元方法理论基础及应用</w:t>
            </w:r>
          </w:p>
        </w:tc>
        <w:tc>
          <w:tcPr>
            <w:tcW w:w="453"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2</w:t>
            </w:r>
          </w:p>
        </w:tc>
        <w:tc>
          <w:tcPr>
            <w:tcW w:w="740"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春秋</w:t>
            </w:r>
          </w:p>
        </w:tc>
        <w:tc>
          <w:tcPr>
            <w:tcW w:w="728"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考试</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B113B005</w:t>
            </w:r>
          </w:p>
        </w:tc>
        <w:tc>
          <w:tcPr>
            <w:tcW w:w="3174" w:type="dxa"/>
            <w:vAlign w:val="center"/>
          </w:tcPr>
          <w:p w:rsidR="00CD4F48" w:rsidRPr="004E0B57" w:rsidRDefault="00CD4F48" w:rsidP="00BD5836">
            <w:pPr>
              <w:tabs>
                <w:tab w:val="right" w:pos="2663"/>
              </w:tabs>
              <w:rPr>
                <w:rFonts w:ascii="Times New Roman" w:eastAsia="仿宋_GB2312" w:hAnsi="Times New Roman"/>
                <w:szCs w:val="21"/>
              </w:rPr>
            </w:pPr>
            <w:r w:rsidRPr="004E0B57">
              <w:rPr>
                <w:rFonts w:ascii="Times New Roman" w:eastAsia="仿宋_GB2312" w:hAnsi="Times New Roman" w:hint="eastAsia"/>
                <w:szCs w:val="21"/>
              </w:rPr>
              <w:t>弹塑性动力学</w:t>
            </w:r>
            <w:r w:rsidRPr="004E0B57">
              <w:rPr>
                <w:rFonts w:ascii="Times New Roman" w:eastAsia="仿宋_GB2312" w:hAnsi="Times New Roman"/>
                <w:szCs w:val="21"/>
              </w:rPr>
              <w:tab/>
            </w:r>
          </w:p>
        </w:tc>
        <w:tc>
          <w:tcPr>
            <w:tcW w:w="453"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3</w:t>
            </w:r>
          </w:p>
        </w:tc>
        <w:tc>
          <w:tcPr>
            <w:tcW w:w="740"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春</w:t>
            </w:r>
          </w:p>
        </w:tc>
        <w:tc>
          <w:tcPr>
            <w:tcW w:w="728"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考试</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B116B003</w:t>
            </w:r>
          </w:p>
        </w:tc>
        <w:tc>
          <w:tcPr>
            <w:tcW w:w="3174" w:type="dxa"/>
            <w:vAlign w:val="center"/>
          </w:tcPr>
          <w:p w:rsidR="00CD4F48" w:rsidRPr="004E0B57" w:rsidRDefault="00CD4F48" w:rsidP="00BD5836">
            <w:pPr>
              <w:rPr>
                <w:rFonts w:ascii="Times New Roman" w:eastAsia="仿宋_GB2312" w:hAnsi="Times New Roman"/>
                <w:szCs w:val="21"/>
              </w:rPr>
            </w:pPr>
            <w:r w:rsidRPr="004E0B57">
              <w:rPr>
                <w:rFonts w:ascii="Times New Roman" w:eastAsia="仿宋_GB2312" w:hAnsi="Times New Roman" w:hint="eastAsia"/>
                <w:szCs w:val="21"/>
              </w:rPr>
              <w:t>材料热力学</w:t>
            </w:r>
          </w:p>
        </w:tc>
        <w:tc>
          <w:tcPr>
            <w:tcW w:w="453"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3</w:t>
            </w:r>
          </w:p>
        </w:tc>
        <w:tc>
          <w:tcPr>
            <w:tcW w:w="740"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春</w:t>
            </w:r>
          </w:p>
        </w:tc>
        <w:tc>
          <w:tcPr>
            <w:tcW w:w="728"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考试</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B113B010</w:t>
            </w:r>
          </w:p>
        </w:tc>
        <w:tc>
          <w:tcPr>
            <w:tcW w:w="3174" w:type="dxa"/>
            <w:vAlign w:val="center"/>
          </w:tcPr>
          <w:p w:rsidR="00CD4F48" w:rsidRPr="004E0B57" w:rsidRDefault="00CD4F48" w:rsidP="00BD5836">
            <w:pPr>
              <w:jc w:val="left"/>
              <w:rPr>
                <w:rFonts w:ascii="Times New Roman" w:eastAsia="仿宋_GB2312" w:hAnsi="Times New Roman"/>
                <w:szCs w:val="21"/>
              </w:rPr>
            </w:pPr>
            <w:r w:rsidRPr="004E0B57">
              <w:rPr>
                <w:rFonts w:ascii="Times New Roman" w:eastAsia="仿宋_GB2312" w:hAnsi="Times New Roman" w:hint="eastAsia"/>
                <w:szCs w:val="21"/>
              </w:rPr>
              <w:t>现代电子结构理论</w:t>
            </w:r>
          </w:p>
        </w:tc>
        <w:tc>
          <w:tcPr>
            <w:tcW w:w="453"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3</w:t>
            </w:r>
          </w:p>
        </w:tc>
        <w:tc>
          <w:tcPr>
            <w:tcW w:w="740"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春</w:t>
            </w:r>
          </w:p>
        </w:tc>
        <w:tc>
          <w:tcPr>
            <w:tcW w:w="728"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考试</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B113B011</w:t>
            </w:r>
          </w:p>
        </w:tc>
        <w:tc>
          <w:tcPr>
            <w:tcW w:w="3174" w:type="dxa"/>
            <w:vAlign w:val="center"/>
          </w:tcPr>
          <w:p w:rsidR="00CD4F48" w:rsidRPr="004E0B57" w:rsidRDefault="00CD4F48" w:rsidP="00BD5836">
            <w:pPr>
              <w:rPr>
                <w:rFonts w:ascii="Times New Roman" w:eastAsia="仿宋_GB2312" w:hAnsi="Times New Roman"/>
                <w:szCs w:val="21"/>
              </w:rPr>
            </w:pPr>
            <w:r w:rsidRPr="004E0B57">
              <w:rPr>
                <w:rFonts w:ascii="Times New Roman" w:eastAsia="仿宋_GB2312" w:hAnsi="Times New Roman" w:hint="eastAsia"/>
                <w:szCs w:val="21"/>
              </w:rPr>
              <w:t>固体量子理论</w:t>
            </w:r>
          </w:p>
        </w:tc>
        <w:tc>
          <w:tcPr>
            <w:tcW w:w="453"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szCs w:val="21"/>
              </w:rPr>
              <w:t>3</w:t>
            </w:r>
          </w:p>
        </w:tc>
        <w:tc>
          <w:tcPr>
            <w:tcW w:w="740"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春</w:t>
            </w:r>
          </w:p>
        </w:tc>
        <w:tc>
          <w:tcPr>
            <w:tcW w:w="728" w:type="dxa"/>
            <w:vAlign w:val="center"/>
          </w:tcPr>
          <w:p w:rsidR="00CD4F48" w:rsidRPr="004E0B57" w:rsidRDefault="00CD4F48" w:rsidP="00BD5836">
            <w:pPr>
              <w:jc w:val="center"/>
              <w:rPr>
                <w:rFonts w:ascii="Times New Roman" w:eastAsia="仿宋_GB2312" w:hAnsi="Times New Roman"/>
                <w:szCs w:val="21"/>
              </w:rPr>
            </w:pPr>
            <w:r w:rsidRPr="004E0B57">
              <w:rPr>
                <w:rFonts w:ascii="Times New Roman" w:eastAsia="仿宋_GB2312" w:hAnsi="Times New Roman" w:hint="eastAsia"/>
                <w:szCs w:val="21"/>
              </w:rPr>
              <w:t>考试</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82"/>
          <w:jc w:val="center"/>
        </w:trPr>
        <w:tc>
          <w:tcPr>
            <w:tcW w:w="448"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选修课程</w:t>
            </w:r>
          </w:p>
        </w:tc>
        <w:tc>
          <w:tcPr>
            <w:tcW w:w="7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外语选修</w:t>
            </w: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S114C023-26</w:t>
            </w:r>
          </w:p>
        </w:tc>
        <w:tc>
          <w:tcPr>
            <w:tcW w:w="3174"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二外（日、德、法、俄）语</w:t>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740"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890"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w:t>
            </w: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专业选修</w:t>
            </w: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B103Z006</w:t>
            </w:r>
          </w:p>
        </w:tc>
        <w:tc>
          <w:tcPr>
            <w:tcW w:w="3174" w:type="dxa"/>
            <w:vAlign w:val="center"/>
          </w:tcPr>
          <w:p w:rsidR="00CD4F48" w:rsidRDefault="00CD4F48" w:rsidP="00BD5836">
            <w:pPr>
              <w:tabs>
                <w:tab w:val="right" w:pos="2663"/>
              </w:tabs>
              <w:rPr>
                <w:rFonts w:ascii="Times New Roman" w:eastAsia="仿宋_GB2312" w:hAnsi="Times New Roman"/>
                <w:szCs w:val="21"/>
              </w:rPr>
            </w:pPr>
            <w:r>
              <w:rPr>
                <w:rFonts w:ascii="Times New Roman" w:eastAsia="仿宋_GB2312" w:hAnsi="Times New Roman" w:hint="eastAsia"/>
                <w:szCs w:val="21"/>
              </w:rPr>
              <w:t>现代有机催化原理和方法</w:t>
            </w:r>
            <w:r>
              <w:rPr>
                <w:rFonts w:ascii="Times New Roman" w:eastAsia="仿宋_GB2312" w:hAnsi="Times New Roman"/>
                <w:szCs w:val="21"/>
              </w:rPr>
              <w:tab/>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740"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890"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任选</w:t>
            </w: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B116C005</w:t>
            </w:r>
          </w:p>
        </w:tc>
        <w:tc>
          <w:tcPr>
            <w:tcW w:w="3174"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固体理论</w:t>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740"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390"/>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专题研究</w:t>
            </w: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B103Z001</w:t>
            </w:r>
          </w:p>
        </w:tc>
        <w:tc>
          <w:tcPr>
            <w:tcW w:w="3174"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材料科学进展</w:t>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740"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890"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至少选</w:t>
            </w:r>
            <w:r>
              <w:rPr>
                <w:rFonts w:ascii="Times New Roman" w:eastAsia="仿宋_GB2312" w:hAnsi="Times New Roman"/>
                <w:szCs w:val="21"/>
              </w:rPr>
              <w:t>1</w:t>
            </w:r>
            <w:r>
              <w:rPr>
                <w:rFonts w:ascii="Times New Roman" w:eastAsia="仿宋_GB2312" w:hAnsi="Times New Roman" w:hint="eastAsia"/>
                <w:szCs w:val="21"/>
              </w:rPr>
              <w:t>门</w:t>
            </w:r>
          </w:p>
        </w:tc>
      </w:tr>
      <w:tr w:rsidR="00CD4F48" w:rsidTr="001069DD">
        <w:trPr>
          <w:cantSplit/>
          <w:trHeight w:val="390"/>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B116Z003</w:t>
            </w:r>
          </w:p>
        </w:tc>
        <w:tc>
          <w:tcPr>
            <w:tcW w:w="3174"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材料科学与工程学科前沿</w:t>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740"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hint="eastAsia"/>
                <w:kern w:val="0"/>
                <w:szCs w:val="21"/>
              </w:rPr>
              <w:t>春</w:t>
            </w:r>
          </w:p>
        </w:tc>
        <w:tc>
          <w:tcPr>
            <w:tcW w:w="728"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82"/>
          <w:jc w:val="center"/>
        </w:trPr>
        <w:tc>
          <w:tcPr>
            <w:tcW w:w="448" w:type="dxa"/>
            <w:vMerge/>
            <w:vAlign w:val="center"/>
          </w:tcPr>
          <w:p w:rsidR="00CD4F48" w:rsidRDefault="00CD4F48" w:rsidP="00BD5836">
            <w:pPr>
              <w:jc w:val="center"/>
              <w:rPr>
                <w:rFonts w:ascii="Times New Roman" w:eastAsia="仿宋_GB2312" w:hAnsi="Times New Roman"/>
                <w:szCs w:val="21"/>
              </w:rPr>
            </w:pPr>
          </w:p>
        </w:tc>
        <w:tc>
          <w:tcPr>
            <w:tcW w:w="714" w:type="dxa"/>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B116Z005</w:t>
            </w:r>
          </w:p>
        </w:tc>
        <w:tc>
          <w:tcPr>
            <w:tcW w:w="3174"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材料先进分析方法实践</w:t>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740"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kern w:val="0"/>
                <w:szCs w:val="21"/>
              </w:rPr>
              <w:t>春</w:t>
            </w:r>
          </w:p>
        </w:tc>
        <w:tc>
          <w:tcPr>
            <w:tcW w:w="728"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1069DD">
        <w:trPr>
          <w:cantSplit/>
          <w:trHeight w:val="482"/>
          <w:jc w:val="center"/>
        </w:trPr>
        <w:tc>
          <w:tcPr>
            <w:tcW w:w="1162" w:type="dxa"/>
            <w:gridSpan w:val="2"/>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B2440001</w:t>
            </w:r>
          </w:p>
        </w:tc>
        <w:tc>
          <w:tcPr>
            <w:tcW w:w="3174"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学科前沿学术报告</w:t>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1</w:t>
            </w:r>
          </w:p>
        </w:tc>
        <w:tc>
          <w:tcPr>
            <w:tcW w:w="740" w:type="dxa"/>
            <w:vAlign w:val="center"/>
          </w:tcPr>
          <w:p w:rsidR="00CD4F48" w:rsidRDefault="00CD4F48" w:rsidP="00BD5836">
            <w:pPr>
              <w:jc w:val="center"/>
              <w:rPr>
                <w:rFonts w:ascii="Times New Roman" w:eastAsia="仿宋_GB2312" w:hAnsi="Times New Roman"/>
                <w:szCs w:val="21"/>
              </w:rPr>
            </w:pPr>
          </w:p>
        </w:tc>
        <w:tc>
          <w:tcPr>
            <w:tcW w:w="728" w:type="dxa"/>
            <w:vAlign w:val="center"/>
          </w:tcPr>
          <w:p w:rsidR="00CD4F48" w:rsidRDefault="00CD4F48" w:rsidP="00BD5836">
            <w:pPr>
              <w:jc w:val="center"/>
              <w:rPr>
                <w:rFonts w:ascii="Times New Roman" w:eastAsia="仿宋_GB2312" w:hAnsi="Times New Roman"/>
                <w:szCs w:val="21"/>
              </w:rPr>
            </w:pPr>
          </w:p>
        </w:tc>
        <w:tc>
          <w:tcPr>
            <w:tcW w:w="890"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必修</w:t>
            </w:r>
          </w:p>
        </w:tc>
      </w:tr>
      <w:tr w:rsidR="00CD4F48" w:rsidTr="001069DD">
        <w:trPr>
          <w:cantSplit/>
          <w:trHeight w:val="482"/>
          <w:jc w:val="center"/>
        </w:trPr>
        <w:tc>
          <w:tcPr>
            <w:tcW w:w="1162" w:type="dxa"/>
            <w:gridSpan w:val="2"/>
            <w:vMerge/>
            <w:vAlign w:val="center"/>
          </w:tcPr>
          <w:p w:rsidR="00CD4F48" w:rsidRDefault="00CD4F48" w:rsidP="00BD5836">
            <w:pPr>
              <w:jc w:val="center"/>
              <w:rPr>
                <w:rFonts w:ascii="Times New Roman" w:eastAsia="仿宋_GB2312" w:hAnsi="Times New Roman"/>
                <w:szCs w:val="21"/>
              </w:rPr>
            </w:pPr>
          </w:p>
        </w:tc>
        <w:tc>
          <w:tcPr>
            <w:tcW w:w="137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B2440002</w:t>
            </w:r>
          </w:p>
        </w:tc>
        <w:tc>
          <w:tcPr>
            <w:tcW w:w="3174"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453"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1</w:t>
            </w:r>
          </w:p>
        </w:tc>
        <w:tc>
          <w:tcPr>
            <w:tcW w:w="740" w:type="dxa"/>
            <w:vAlign w:val="center"/>
          </w:tcPr>
          <w:p w:rsidR="00CD4F48" w:rsidRDefault="00CD4F48" w:rsidP="00BD5836">
            <w:pPr>
              <w:jc w:val="center"/>
              <w:rPr>
                <w:rFonts w:ascii="Times New Roman" w:eastAsia="仿宋_GB2312" w:hAnsi="Times New Roman"/>
                <w:szCs w:val="21"/>
              </w:rPr>
            </w:pPr>
          </w:p>
        </w:tc>
        <w:tc>
          <w:tcPr>
            <w:tcW w:w="728" w:type="dxa"/>
            <w:vAlign w:val="center"/>
          </w:tcPr>
          <w:p w:rsidR="00CD4F48" w:rsidRDefault="00CD4F48" w:rsidP="00BD5836">
            <w:pPr>
              <w:jc w:val="center"/>
              <w:rPr>
                <w:rFonts w:ascii="Times New Roman" w:eastAsia="仿宋_GB2312" w:hAnsi="Times New Roman"/>
                <w:szCs w:val="21"/>
              </w:rPr>
            </w:pPr>
          </w:p>
        </w:tc>
        <w:tc>
          <w:tcPr>
            <w:tcW w:w="890" w:type="dxa"/>
            <w:vMerge/>
            <w:vAlign w:val="center"/>
          </w:tcPr>
          <w:p w:rsidR="00CD4F48" w:rsidRDefault="00CD4F48" w:rsidP="00BD5836">
            <w:pPr>
              <w:jc w:val="center"/>
              <w:rPr>
                <w:rFonts w:ascii="Times New Roman" w:eastAsia="仿宋_GB2312" w:hAnsi="Times New Roman"/>
                <w:szCs w:val="21"/>
              </w:rPr>
            </w:pPr>
          </w:p>
        </w:tc>
      </w:tr>
      <w:tr w:rsidR="00CD4F48" w:rsidTr="00BD5836">
        <w:trPr>
          <w:cantSplit/>
          <w:trHeight w:val="482"/>
          <w:jc w:val="center"/>
        </w:trPr>
        <w:tc>
          <w:tcPr>
            <w:tcW w:w="8522" w:type="dxa"/>
            <w:gridSpan w:val="8"/>
            <w:vAlign w:val="center"/>
          </w:tcPr>
          <w:p w:rsidR="00CD4F48" w:rsidRDefault="00CD4F48" w:rsidP="00CD4F48">
            <w:pPr>
              <w:ind w:firstLineChars="50" w:firstLine="31680"/>
              <w:rPr>
                <w:rFonts w:ascii="Times New Roman" w:eastAsia="仿宋_GB2312" w:hAnsi="Times New Roman"/>
                <w:bCs/>
                <w:szCs w:val="21"/>
              </w:rPr>
            </w:pPr>
            <w:r>
              <w:rPr>
                <w:rFonts w:ascii="Times New Roman" w:eastAsia="仿宋_GB2312" w:hAnsi="Times New Roman" w:hint="eastAsia"/>
                <w:szCs w:val="21"/>
              </w:rPr>
              <w:t>注</w:t>
            </w:r>
            <w:r>
              <w:rPr>
                <w:rFonts w:ascii="Times New Roman" w:eastAsia="仿宋_GB2312" w:hAnsi="Times New Roman" w:hint="eastAsia"/>
                <w:bCs/>
                <w:szCs w:val="21"/>
              </w:rPr>
              <w:t>：</w:t>
            </w:r>
          </w:p>
          <w:p w:rsidR="00CD4F48" w:rsidRDefault="00CD4F48" w:rsidP="00CD4F48">
            <w:pPr>
              <w:ind w:firstLineChars="250" w:firstLine="31680"/>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hint="eastAsia"/>
                <w:bCs/>
                <w:szCs w:val="21"/>
              </w:rPr>
              <w:t>．博士研究生可以根据个人能力、兴趣、需要选学其它课程；</w:t>
            </w:r>
          </w:p>
          <w:p w:rsidR="00CD4F48" w:rsidRDefault="00CD4F48" w:rsidP="00CD4F48">
            <w:pPr>
              <w:ind w:leftChars="50" w:left="31680" w:firstLineChars="200" w:firstLine="31680"/>
              <w:rPr>
                <w:rFonts w:ascii="Times New Roman" w:eastAsia="仿宋_GB2312" w:hAnsi="Times New Roman"/>
                <w:szCs w:val="21"/>
              </w:rPr>
            </w:pPr>
            <w:r>
              <w:rPr>
                <w:rFonts w:ascii="Times New Roman" w:eastAsia="仿宋_GB2312" w:hAnsi="Times New Roman"/>
                <w:bCs/>
                <w:szCs w:val="21"/>
              </w:rPr>
              <w:t>2</w:t>
            </w:r>
            <w:r>
              <w:rPr>
                <w:rFonts w:ascii="Times New Roman" w:eastAsia="仿宋_GB2312" w:hAnsi="Times New Roman" w:hint="eastAsia"/>
                <w:bCs/>
                <w:szCs w:val="21"/>
              </w:rPr>
              <w:t>．</w:t>
            </w:r>
            <w:r>
              <w:rPr>
                <w:rFonts w:ascii="Times New Roman" w:eastAsia="仿宋_GB2312" w:hAnsi="Times New Roman" w:hint="eastAsia"/>
                <w:szCs w:val="21"/>
              </w:rPr>
              <w:t>学科</w:t>
            </w:r>
            <w:r>
              <w:rPr>
                <w:rFonts w:ascii="Times New Roman" w:eastAsia="仿宋_GB2312" w:hAnsi="Times New Roman" w:hint="eastAsia"/>
                <w:bCs/>
                <w:szCs w:val="21"/>
              </w:rPr>
              <w:t>前沿学术报告：要求博士研究生毕业前必须公开做</w:t>
            </w:r>
            <w:r>
              <w:rPr>
                <w:rFonts w:ascii="Times New Roman" w:eastAsia="仿宋_GB2312" w:hAnsi="Times New Roman"/>
                <w:bCs/>
                <w:szCs w:val="21"/>
              </w:rPr>
              <w:t>1</w:t>
            </w:r>
            <w:r>
              <w:rPr>
                <w:rFonts w:ascii="Times New Roman" w:eastAsia="仿宋_GB2312" w:hAnsi="Times New Roman" w:hint="eastAsia"/>
                <w:bCs/>
                <w:szCs w:val="21"/>
              </w:rPr>
              <w:t>次学术前沿报告，通过者，方可取得</w:t>
            </w:r>
            <w:r>
              <w:rPr>
                <w:rFonts w:ascii="Times New Roman" w:eastAsia="仿宋_GB2312" w:hAnsi="Times New Roman"/>
                <w:bCs/>
                <w:szCs w:val="21"/>
              </w:rPr>
              <w:t>1</w:t>
            </w:r>
            <w:r>
              <w:rPr>
                <w:rFonts w:ascii="Times New Roman" w:eastAsia="仿宋_GB2312" w:hAnsi="Times New Roman" w:hint="eastAsia"/>
                <w:bCs/>
                <w:szCs w:val="21"/>
              </w:rPr>
              <w:t>学分；学术交流</w:t>
            </w:r>
            <w:r>
              <w:rPr>
                <w:rFonts w:ascii="Times New Roman" w:eastAsia="仿宋_GB2312" w:hAnsi="Times New Roman" w:hint="eastAsia"/>
                <w:szCs w:val="21"/>
              </w:rPr>
              <w:t>与</w:t>
            </w:r>
            <w:r>
              <w:rPr>
                <w:rFonts w:ascii="Times New Roman" w:eastAsia="仿宋_GB2312" w:hAnsi="Times New Roman" w:hint="eastAsia"/>
                <w:bCs/>
                <w:szCs w:val="21"/>
              </w:rPr>
              <w:t>学术报告：要求博士研究生毕业前必须参加</w:t>
            </w:r>
            <w:r>
              <w:rPr>
                <w:rFonts w:ascii="Times New Roman" w:eastAsia="仿宋_GB2312" w:hAnsi="Times New Roman"/>
                <w:bCs/>
                <w:szCs w:val="21"/>
              </w:rPr>
              <w:t>8</w:t>
            </w:r>
            <w:r>
              <w:rPr>
                <w:rFonts w:ascii="Times New Roman" w:eastAsia="仿宋_GB2312" w:hAnsi="Times New Roman" w:hint="eastAsia"/>
                <w:bCs/>
                <w:szCs w:val="21"/>
              </w:rPr>
              <w:t>次及以上的学术报告，且必须参加</w:t>
            </w:r>
            <w:r>
              <w:rPr>
                <w:rFonts w:ascii="Times New Roman" w:eastAsia="仿宋_GB2312" w:hAnsi="Times New Roman"/>
                <w:bCs/>
                <w:szCs w:val="21"/>
              </w:rPr>
              <w:t>1</w:t>
            </w:r>
            <w:r>
              <w:rPr>
                <w:rFonts w:ascii="Times New Roman" w:eastAsia="仿宋_GB2312" w:hAnsi="Times New Roman" w:hint="eastAsia"/>
                <w:bCs/>
                <w:szCs w:val="21"/>
              </w:rPr>
              <w:t>次国际会议</w:t>
            </w:r>
            <w:r>
              <w:rPr>
                <w:rFonts w:ascii="Times New Roman" w:eastAsia="仿宋_GB2312" w:hAnsi="Times New Roman" w:hint="eastAsia"/>
                <w:szCs w:val="21"/>
              </w:rPr>
              <w:t>；</w:t>
            </w:r>
          </w:p>
          <w:p w:rsidR="00CD4F48" w:rsidRDefault="00CD4F48" w:rsidP="00CD4F48">
            <w:pPr>
              <w:ind w:leftChars="50" w:left="31680" w:firstLineChars="200" w:firstLine="31680"/>
              <w:rPr>
                <w:rFonts w:ascii="Times New Roman" w:eastAsia="仿宋_GB2312" w:hAnsi="Times New Roman"/>
                <w:b/>
                <w:szCs w:val="21"/>
              </w:rPr>
            </w:pPr>
            <w:r>
              <w:rPr>
                <w:rFonts w:ascii="Times New Roman" w:eastAsia="仿宋_GB2312" w:hAnsi="Times New Roman"/>
                <w:bCs/>
                <w:szCs w:val="21"/>
              </w:rPr>
              <w:t>3</w:t>
            </w:r>
            <w:r>
              <w:rPr>
                <w:rFonts w:ascii="Times New Roman" w:eastAsia="仿宋_GB2312" w:hAnsi="Times New Roman" w:hint="eastAsia"/>
                <w:bCs/>
                <w:szCs w:val="21"/>
              </w:rPr>
              <w:t>．学科加修课：跨一级学科录取的博士研究生和未取得硕士学位的博士研究生（非直接攻博生），应在导师指导下，选择</w:t>
            </w:r>
            <w:r>
              <w:rPr>
                <w:rFonts w:ascii="Times New Roman" w:eastAsia="仿宋_GB2312" w:hAnsi="Times New Roman"/>
                <w:bCs/>
                <w:szCs w:val="21"/>
              </w:rPr>
              <w:t>2</w:t>
            </w:r>
            <w:r>
              <w:rPr>
                <w:rFonts w:ascii="Times New Roman" w:eastAsia="仿宋_GB2312" w:hAnsi="Times New Roman" w:hint="eastAsia"/>
                <w:bCs/>
                <w:szCs w:val="21"/>
              </w:rPr>
              <w:t>～</w:t>
            </w:r>
            <w:r>
              <w:rPr>
                <w:rFonts w:ascii="Times New Roman" w:eastAsia="仿宋_GB2312" w:hAnsi="Times New Roman"/>
                <w:bCs/>
                <w:szCs w:val="21"/>
              </w:rPr>
              <w:t>3</w:t>
            </w:r>
            <w:r>
              <w:rPr>
                <w:rFonts w:ascii="Times New Roman" w:eastAsia="仿宋_GB2312" w:hAnsi="Times New Roman" w:hint="eastAsia"/>
                <w:bCs/>
                <w:szCs w:val="21"/>
              </w:rPr>
              <w:t>门本学科硕士研究生的核心课程作为加修课，不计学分。</w:t>
            </w:r>
          </w:p>
        </w:tc>
      </w:tr>
    </w:tbl>
    <w:p w:rsidR="00CD4F48" w:rsidRDefault="00CD4F48" w:rsidP="00173E94">
      <w:pPr>
        <w:spacing w:line="400" w:lineRule="exact"/>
        <w:jc w:val="center"/>
        <w:rPr>
          <w:rFonts w:ascii="Times New Roman" w:eastAsia="仿宋_GB2312" w:hAnsi="Times New Roman"/>
          <w:b/>
          <w:szCs w:val="21"/>
        </w:rPr>
      </w:pPr>
    </w:p>
    <w:p w:rsidR="00CD4F48" w:rsidRDefault="00CD4F48" w:rsidP="00173E94">
      <w:pPr>
        <w:spacing w:line="400" w:lineRule="exact"/>
        <w:jc w:val="center"/>
        <w:rPr>
          <w:rFonts w:ascii="Times New Roman" w:eastAsia="仿宋_GB2312" w:hAnsi="Times New Roman"/>
          <w:b/>
          <w:szCs w:val="21"/>
        </w:rPr>
      </w:pPr>
    </w:p>
    <w:p w:rsidR="00CD4F48" w:rsidRDefault="00CD4F48" w:rsidP="00173E94">
      <w:pPr>
        <w:spacing w:line="400" w:lineRule="exact"/>
        <w:jc w:val="center"/>
        <w:rPr>
          <w:rFonts w:ascii="Times New Roman" w:eastAsia="仿宋_GB2312" w:hAnsi="Times New Roman"/>
          <w:b/>
          <w:szCs w:val="21"/>
        </w:rPr>
      </w:pPr>
      <w:r>
        <w:rPr>
          <w:rFonts w:ascii="Times New Roman" w:eastAsia="仿宋_GB2312" w:hAnsi="Times New Roman" w:hint="eastAsia"/>
          <w:b/>
          <w:szCs w:val="21"/>
        </w:rPr>
        <w:t>表二、直接攻博生、硕博连读生课程设置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
        <w:gridCol w:w="524"/>
        <w:gridCol w:w="1314"/>
        <w:gridCol w:w="3373"/>
        <w:gridCol w:w="432"/>
        <w:gridCol w:w="644"/>
        <w:gridCol w:w="685"/>
        <w:gridCol w:w="426"/>
        <w:gridCol w:w="11"/>
        <w:gridCol w:w="635"/>
      </w:tblGrid>
      <w:tr w:rsidR="00CD4F48" w:rsidTr="00C90CF9">
        <w:trPr>
          <w:cantSplit/>
          <w:trHeight w:val="397"/>
          <w:jc w:val="center"/>
        </w:trPr>
        <w:tc>
          <w:tcPr>
            <w:tcW w:w="1002" w:type="dxa"/>
            <w:gridSpan w:val="2"/>
            <w:tcBorders>
              <w:tl2br w:val="single" w:sz="4" w:space="0" w:color="auto"/>
            </w:tcBorders>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课程</w:t>
            </w:r>
          </w:p>
          <w:p w:rsidR="00CD4F48" w:rsidRDefault="00CD4F48" w:rsidP="00BD5836">
            <w:pPr>
              <w:rPr>
                <w:rFonts w:ascii="Times New Roman" w:eastAsia="仿宋_GB2312" w:hAnsi="Times New Roman"/>
                <w:b/>
                <w:szCs w:val="21"/>
              </w:rPr>
            </w:pPr>
            <w:r>
              <w:rPr>
                <w:rFonts w:ascii="Times New Roman" w:eastAsia="仿宋_GB2312" w:hAnsi="Times New Roman" w:hint="eastAsia"/>
                <w:b/>
                <w:szCs w:val="21"/>
              </w:rPr>
              <w:t>类别</w:t>
            </w:r>
          </w:p>
        </w:tc>
        <w:tc>
          <w:tcPr>
            <w:tcW w:w="1314" w:type="dxa"/>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课程</w:t>
            </w:r>
          </w:p>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编号</w:t>
            </w:r>
          </w:p>
        </w:tc>
        <w:tc>
          <w:tcPr>
            <w:tcW w:w="3373" w:type="dxa"/>
            <w:vAlign w:val="center"/>
          </w:tcPr>
          <w:p w:rsidR="00CD4F48" w:rsidRDefault="00CD4F48" w:rsidP="00BD5836">
            <w:pPr>
              <w:rPr>
                <w:rFonts w:ascii="Times New Roman" w:eastAsia="仿宋_GB2312" w:hAnsi="Times New Roman"/>
                <w:b/>
                <w:szCs w:val="21"/>
              </w:rPr>
            </w:pPr>
            <w:r>
              <w:rPr>
                <w:rFonts w:ascii="Times New Roman" w:eastAsia="仿宋_GB2312" w:hAnsi="Times New Roman" w:hint="eastAsia"/>
                <w:b/>
                <w:szCs w:val="21"/>
              </w:rPr>
              <w:t>课程名称</w:t>
            </w:r>
          </w:p>
        </w:tc>
        <w:tc>
          <w:tcPr>
            <w:tcW w:w="432" w:type="dxa"/>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644" w:type="dxa"/>
            <w:tcBorders>
              <w:bottom w:val="nil"/>
            </w:tcBorders>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开课</w:t>
            </w:r>
          </w:p>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685" w:type="dxa"/>
            <w:tcBorders>
              <w:bottom w:val="nil"/>
            </w:tcBorders>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1072" w:type="dxa"/>
            <w:gridSpan w:val="3"/>
            <w:vAlign w:val="center"/>
          </w:tcPr>
          <w:p w:rsidR="00CD4F48" w:rsidRDefault="00CD4F48" w:rsidP="00BD5836">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D4F48" w:rsidTr="00C90CF9">
        <w:trPr>
          <w:cantSplit/>
          <w:trHeight w:val="397"/>
          <w:jc w:val="center"/>
        </w:trPr>
        <w:tc>
          <w:tcPr>
            <w:tcW w:w="478"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必修课程</w:t>
            </w:r>
          </w:p>
        </w:tc>
        <w:tc>
          <w:tcPr>
            <w:tcW w:w="524"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S123A003</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1072" w:type="dxa"/>
            <w:gridSpan w:val="3"/>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必修</w:t>
            </w: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S123A004</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自然辩证法概论</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1</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1072" w:type="dxa"/>
            <w:gridSpan w:val="3"/>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B123A001</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中国马克思主义与当代</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hint="eastAsia"/>
                <w:kern w:val="0"/>
                <w:szCs w:val="21"/>
              </w:rPr>
              <w:t>春秋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1072" w:type="dxa"/>
            <w:gridSpan w:val="3"/>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外语</w:t>
            </w: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S114A006</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硕士英语（必修）</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hint="eastAsia"/>
                <w:kern w:val="0"/>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1072" w:type="dxa"/>
            <w:gridSpan w:val="3"/>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B114A009</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高级英语学术写作</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1072" w:type="dxa"/>
            <w:gridSpan w:val="3"/>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学科</w:t>
            </w:r>
          </w:p>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基础</w:t>
            </w: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S113A019</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高等工程数学</w:t>
            </w:r>
            <w:r>
              <w:rPr>
                <w:rFonts w:ascii="Times New Roman" w:eastAsia="仿宋_GB2312" w:hAnsi="Times New Roman"/>
                <w:szCs w:val="21"/>
              </w:rPr>
              <w:t>II</w:t>
            </w:r>
            <w:r>
              <w:rPr>
                <w:rFonts w:ascii="Times New Roman" w:eastAsia="仿宋_GB2312" w:hAnsi="Times New Roman" w:hint="eastAsia"/>
                <w:szCs w:val="21"/>
              </w:rPr>
              <w:t>（必修）</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模块一</w:t>
            </w:r>
          </w:p>
          <w:p w:rsidR="00CD4F48" w:rsidRDefault="00CD4F48" w:rsidP="00BD5836">
            <w:pPr>
              <w:jc w:val="center"/>
              <w:rPr>
                <w:rFonts w:ascii="Times New Roman" w:eastAsia="仿宋_GB2312" w:hAnsi="Times New Roman"/>
                <w:szCs w:val="21"/>
              </w:rPr>
            </w:pPr>
          </w:p>
          <w:p w:rsidR="00CD4F48" w:rsidRDefault="00CD4F48" w:rsidP="00BD5836">
            <w:pPr>
              <w:jc w:val="center"/>
              <w:rPr>
                <w:rFonts w:ascii="Times New Roman" w:eastAsia="仿宋_GB2312" w:hAnsi="Times New Roman"/>
                <w:szCs w:val="21"/>
              </w:rPr>
            </w:pPr>
          </w:p>
        </w:tc>
        <w:tc>
          <w:tcPr>
            <w:tcW w:w="635"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≥17</w:t>
            </w:r>
            <w:r>
              <w:rPr>
                <w:rFonts w:ascii="Times New Roman" w:eastAsia="仿宋_GB2312" w:hAnsi="Times New Roman" w:hint="eastAsia"/>
                <w:szCs w:val="21"/>
              </w:rPr>
              <w:t>学分</w:t>
            </w: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S103S005</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现代仪器分析实验（必修）</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hint="eastAsia"/>
                <w:kern w:val="0"/>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S103B005</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纳米材料学</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B113A008</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矩阵分析与计算</w:t>
            </w:r>
            <w:r>
              <w:rPr>
                <w:rFonts w:ascii="Times New Roman" w:eastAsia="仿宋_GB2312" w:hAnsi="Times New Roman"/>
                <w:szCs w:val="21"/>
              </w:rPr>
              <w:t>II</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hint="eastAsia"/>
                <w:kern w:val="0"/>
                <w:szCs w:val="21"/>
              </w:rPr>
              <w:t>春秋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B103B001</w:t>
            </w:r>
          </w:p>
        </w:tc>
        <w:tc>
          <w:tcPr>
            <w:tcW w:w="3373" w:type="dxa"/>
            <w:vAlign w:val="center"/>
          </w:tcPr>
          <w:p w:rsidR="00CD4F48" w:rsidRPr="00A05B18" w:rsidRDefault="00CD4F48" w:rsidP="00BD5836">
            <w:pPr>
              <w:rPr>
                <w:rFonts w:ascii="Times New Roman" w:eastAsia="仿宋_GB2312" w:hAnsi="Times New Roman"/>
                <w:szCs w:val="21"/>
              </w:rPr>
            </w:pPr>
            <w:r w:rsidRPr="00A05B18">
              <w:rPr>
                <w:rFonts w:ascii="Times New Roman" w:eastAsia="仿宋_GB2312" w:hAnsi="Times New Roman" w:hint="eastAsia"/>
                <w:szCs w:val="21"/>
              </w:rPr>
              <w:t>结构与材料</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2</w:t>
            </w:r>
          </w:p>
        </w:tc>
        <w:tc>
          <w:tcPr>
            <w:tcW w:w="64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春</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S103C019</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聚合物结构与性能</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S103C014</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复合材料学</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S103B002</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化学与材料学中的物理方法</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S103C020</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高分子材料学</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S103B010</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聚合物改性</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S103B012</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催化理论</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B103B003</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微纳米技术</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模块二</w:t>
            </w: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S103S001</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粉体工程</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S103C044</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装药与燃烧理论</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S113B024</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弹塑性力学及应用</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模块二</w:t>
            </w:r>
          </w:p>
          <w:p w:rsidR="00CD4F48" w:rsidRDefault="00CD4F48" w:rsidP="00BD5836">
            <w:pPr>
              <w:jc w:val="center"/>
              <w:rPr>
                <w:rFonts w:ascii="Times New Roman" w:eastAsia="仿宋_GB2312" w:hAnsi="Times New Roman"/>
                <w:szCs w:val="21"/>
              </w:rPr>
            </w:pPr>
          </w:p>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≥17</w:t>
            </w:r>
            <w:r>
              <w:rPr>
                <w:rFonts w:ascii="Times New Roman" w:eastAsia="仿宋_GB2312" w:hAnsi="Times New Roman" w:hint="eastAsia"/>
                <w:szCs w:val="21"/>
              </w:rPr>
              <w:t>学分</w:t>
            </w: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B113A002</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有限元方法理论基础及应用</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春秋</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S113A020</w:t>
            </w:r>
          </w:p>
        </w:tc>
        <w:tc>
          <w:tcPr>
            <w:tcW w:w="3373" w:type="dxa"/>
            <w:vAlign w:val="center"/>
          </w:tcPr>
          <w:p w:rsidR="00CD4F48" w:rsidRDefault="00CD4F48" w:rsidP="00BD5836">
            <w:pPr>
              <w:widowControl/>
              <w:jc w:val="left"/>
              <w:rPr>
                <w:rFonts w:ascii="Times New Roman" w:eastAsia="仿宋_GB2312" w:hAnsi="Times New Roman"/>
                <w:szCs w:val="21"/>
              </w:rPr>
            </w:pPr>
            <w:r>
              <w:rPr>
                <w:rFonts w:ascii="Times New Roman" w:eastAsia="仿宋_GB2312" w:hAnsi="Times New Roman" w:hint="eastAsia"/>
                <w:szCs w:val="21"/>
              </w:rPr>
              <w:t>高等工程数学</w:t>
            </w:r>
            <w:r>
              <w:rPr>
                <w:rFonts w:ascii="Times New Roman" w:eastAsia="仿宋_GB2312" w:hAnsi="Times New Roman"/>
                <w:szCs w:val="21"/>
              </w:rPr>
              <w:t>III</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春秋</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B116B003</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材料热力学</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S116B003</w:t>
            </w:r>
          </w:p>
        </w:tc>
        <w:tc>
          <w:tcPr>
            <w:tcW w:w="3373" w:type="dxa"/>
            <w:vAlign w:val="center"/>
          </w:tcPr>
          <w:p w:rsidR="00CD4F48" w:rsidRDefault="00CD4F48" w:rsidP="00BD5836">
            <w:pPr>
              <w:widowControl/>
              <w:rPr>
                <w:rFonts w:ascii="Times New Roman" w:eastAsia="仿宋_GB2312" w:hAnsi="Times New Roman"/>
                <w:szCs w:val="21"/>
              </w:rPr>
            </w:pPr>
            <w:r>
              <w:rPr>
                <w:rFonts w:ascii="Times New Roman" w:eastAsia="仿宋_GB2312" w:hAnsi="Times New Roman"/>
                <w:szCs w:val="21"/>
              </w:rPr>
              <w:t>Phase Transformation and Kinetics in Materials</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S116B004</w:t>
            </w:r>
          </w:p>
        </w:tc>
        <w:tc>
          <w:tcPr>
            <w:tcW w:w="3373" w:type="dxa"/>
            <w:vAlign w:val="center"/>
          </w:tcPr>
          <w:p w:rsidR="00CD4F48" w:rsidRDefault="00CD4F48" w:rsidP="00BD5836">
            <w:pPr>
              <w:widowControl/>
              <w:rPr>
                <w:rFonts w:ascii="Times New Roman" w:eastAsia="仿宋_GB2312" w:hAnsi="Times New Roman"/>
                <w:szCs w:val="21"/>
              </w:rPr>
            </w:pPr>
            <w:r>
              <w:rPr>
                <w:rFonts w:ascii="Times New Roman" w:eastAsia="仿宋_GB2312" w:hAnsi="Times New Roman"/>
                <w:szCs w:val="21"/>
              </w:rPr>
              <w:t>Physical Foundation for Crystal Growth</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S116B006</w:t>
            </w:r>
          </w:p>
        </w:tc>
        <w:tc>
          <w:tcPr>
            <w:tcW w:w="3373" w:type="dxa"/>
            <w:vAlign w:val="center"/>
          </w:tcPr>
          <w:p w:rsidR="00CD4F48" w:rsidRDefault="00CD4F48" w:rsidP="00BD5836">
            <w:pPr>
              <w:widowControl/>
              <w:rPr>
                <w:rFonts w:ascii="Times New Roman" w:eastAsia="仿宋_GB2312" w:hAnsi="Times New Roman"/>
                <w:szCs w:val="21"/>
              </w:rPr>
            </w:pPr>
            <w:r>
              <w:rPr>
                <w:rFonts w:ascii="Times New Roman" w:eastAsia="仿宋_GB2312" w:hAnsi="Times New Roman" w:hint="eastAsia"/>
                <w:szCs w:val="21"/>
              </w:rPr>
              <w:t>计算材料学</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S116B007</w:t>
            </w:r>
          </w:p>
        </w:tc>
        <w:tc>
          <w:tcPr>
            <w:tcW w:w="3373" w:type="dxa"/>
            <w:vAlign w:val="center"/>
          </w:tcPr>
          <w:p w:rsidR="00CD4F48" w:rsidRDefault="00CD4F48" w:rsidP="00BD5836">
            <w:pPr>
              <w:widowControl/>
              <w:rPr>
                <w:rFonts w:ascii="Times New Roman" w:eastAsia="仿宋_GB2312" w:hAnsi="Times New Roman"/>
                <w:szCs w:val="21"/>
              </w:rPr>
            </w:pPr>
            <w:r>
              <w:rPr>
                <w:rFonts w:ascii="Times New Roman" w:eastAsia="仿宋_GB2312" w:hAnsi="Times New Roman"/>
                <w:szCs w:val="21"/>
              </w:rPr>
              <w:t>Quantum Mechanics and Solid State Physics</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tcBorders>
              <w:bottom w:val="nil"/>
            </w:tcBorders>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S113B017</w:t>
            </w:r>
          </w:p>
        </w:tc>
        <w:tc>
          <w:tcPr>
            <w:tcW w:w="3373" w:type="dxa"/>
            <w:vAlign w:val="center"/>
          </w:tcPr>
          <w:p w:rsidR="00CD4F48" w:rsidRPr="007B3DB7" w:rsidRDefault="00CD4F48" w:rsidP="00BD5836">
            <w:pPr>
              <w:spacing w:line="300" w:lineRule="exact"/>
              <w:jc w:val="left"/>
              <w:textAlignment w:val="baseline"/>
              <w:rPr>
                <w:rFonts w:ascii="Times New Roman" w:eastAsia="仿宋_GB2312" w:hAnsi="Times New Roman"/>
                <w:szCs w:val="21"/>
              </w:rPr>
            </w:pPr>
            <w:r w:rsidRPr="007B3DB7">
              <w:rPr>
                <w:rFonts w:ascii="Times New Roman" w:eastAsia="仿宋_GB2312" w:hAnsi="Times New Roman" w:hint="eastAsia"/>
                <w:szCs w:val="21"/>
              </w:rPr>
              <w:t>群论及其在物理中应用</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4</w:t>
            </w:r>
          </w:p>
        </w:tc>
        <w:tc>
          <w:tcPr>
            <w:tcW w:w="644"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秋</w:t>
            </w:r>
          </w:p>
        </w:tc>
        <w:tc>
          <w:tcPr>
            <w:tcW w:w="685"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考查</w:t>
            </w:r>
          </w:p>
        </w:tc>
        <w:tc>
          <w:tcPr>
            <w:tcW w:w="437" w:type="dxa"/>
            <w:gridSpan w:val="2"/>
            <w:vMerge w:val="restart"/>
            <w:vAlign w:val="center"/>
          </w:tcPr>
          <w:p w:rsidR="00CD4F48" w:rsidRDefault="00CD4F48" w:rsidP="00C90CF9">
            <w:pPr>
              <w:jc w:val="center"/>
              <w:rPr>
                <w:rFonts w:ascii="Times New Roman" w:eastAsia="仿宋_GB2312" w:hAnsi="Times New Roman"/>
                <w:szCs w:val="21"/>
              </w:rPr>
            </w:pPr>
            <w:r>
              <w:rPr>
                <w:rFonts w:ascii="Times New Roman" w:eastAsia="仿宋_GB2312" w:hAnsi="Times New Roman" w:hint="eastAsia"/>
                <w:szCs w:val="21"/>
              </w:rPr>
              <w:t>模块三</w:t>
            </w: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DC667D">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S113B008</w:t>
            </w:r>
          </w:p>
        </w:tc>
        <w:tc>
          <w:tcPr>
            <w:tcW w:w="3373" w:type="dxa"/>
            <w:vAlign w:val="center"/>
          </w:tcPr>
          <w:p w:rsidR="00CD4F48" w:rsidRPr="007B3DB7" w:rsidRDefault="00CD4F48" w:rsidP="00BD5836">
            <w:pPr>
              <w:spacing w:line="300" w:lineRule="exact"/>
              <w:jc w:val="left"/>
              <w:rPr>
                <w:rFonts w:ascii="Times New Roman" w:eastAsia="仿宋_GB2312" w:hAnsi="Times New Roman"/>
                <w:szCs w:val="21"/>
              </w:rPr>
            </w:pPr>
            <w:r w:rsidRPr="007B3DB7">
              <w:rPr>
                <w:rFonts w:ascii="Times New Roman" w:eastAsia="仿宋_GB2312" w:hAnsi="Times New Roman"/>
                <w:szCs w:val="21"/>
              </w:rPr>
              <w:t>Computational Physics</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3</w:t>
            </w:r>
          </w:p>
        </w:tc>
        <w:tc>
          <w:tcPr>
            <w:tcW w:w="64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春</w:t>
            </w:r>
          </w:p>
        </w:tc>
        <w:tc>
          <w:tcPr>
            <w:tcW w:w="685"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DC667D">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S113B013</w:t>
            </w:r>
          </w:p>
        </w:tc>
        <w:tc>
          <w:tcPr>
            <w:tcW w:w="3373" w:type="dxa"/>
            <w:vAlign w:val="center"/>
          </w:tcPr>
          <w:p w:rsidR="00CD4F48" w:rsidRPr="007B3DB7" w:rsidRDefault="00CD4F48" w:rsidP="00BD5836">
            <w:pPr>
              <w:spacing w:line="300" w:lineRule="exact"/>
              <w:jc w:val="left"/>
              <w:rPr>
                <w:rFonts w:ascii="Times New Roman" w:eastAsia="仿宋_GB2312" w:hAnsi="Times New Roman"/>
                <w:szCs w:val="21"/>
              </w:rPr>
            </w:pPr>
            <w:r w:rsidRPr="007B3DB7">
              <w:rPr>
                <w:rFonts w:ascii="Times New Roman" w:eastAsia="仿宋_GB2312" w:hAnsi="Times New Roman" w:hint="eastAsia"/>
                <w:szCs w:val="21"/>
              </w:rPr>
              <w:t>凝聚态物理基础</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3</w:t>
            </w:r>
          </w:p>
        </w:tc>
        <w:tc>
          <w:tcPr>
            <w:tcW w:w="64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春</w:t>
            </w:r>
          </w:p>
        </w:tc>
        <w:tc>
          <w:tcPr>
            <w:tcW w:w="685"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DC667D">
        <w:trPr>
          <w:cantSplit/>
          <w:trHeight w:val="397"/>
          <w:jc w:val="center"/>
        </w:trPr>
        <w:tc>
          <w:tcPr>
            <w:tcW w:w="1002" w:type="dxa"/>
            <w:gridSpan w:val="2"/>
            <w:tcBorders>
              <w:tl2br w:val="single" w:sz="4" w:space="0" w:color="auto"/>
            </w:tcBorders>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课程</w:t>
            </w:r>
          </w:p>
          <w:p w:rsidR="00CD4F48" w:rsidRDefault="00CD4F48" w:rsidP="00E430F2">
            <w:pPr>
              <w:rPr>
                <w:rFonts w:ascii="Times New Roman" w:eastAsia="仿宋_GB2312" w:hAnsi="Times New Roman"/>
                <w:b/>
                <w:szCs w:val="21"/>
              </w:rPr>
            </w:pPr>
            <w:r>
              <w:rPr>
                <w:rFonts w:ascii="Times New Roman" w:eastAsia="仿宋_GB2312" w:hAnsi="Times New Roman" w:hint="eastAsia"/>
                <w:b/>
                <w:szCs w:val="21"/>
              </w:rPr>
              <w:t>类别</w:t>
            </w:r>
          </w:p>
        </w:tc>
        <w:tc>
          <w:tcPr>
            <w:tcW w:w="1314" w:type="dxa"/>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课程</w:t>
            </w:r>
          </w:p>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编号</w:t>
            </w:r>
          </w:p>
        </w:tc>
        <w:tc>
          <w:tcPr>
            <w:tcW w:w="3373" w:type="dxa"/>
            <w:vAlign w:val="center"/>
          </w:tcPr>
          <w:p w:rsidR="00CD4F48" w:rsidRDefault="00CD4F48" w:rsidP="00E430F2">
            <w:pPr>
              <w:rPr>
                <w:rFonts w:ascii="Times New Roman" w:eastAsia="仿宋_GB2312" w:hAnsi="Times New Roman"/>
                <w:b/>
                <w:szCs w:val="21"/>
              </w:rPr>
            </w:pPr>
            <w:r>
              <w:rPr>
                <w:rFonts w:ascii="Times New Roman" w:eastAsia="仿宋_GB2312" w:hAnsi="Times New Roman" w:hint="eastAsia"/>
                <w:b/>
                <w:szCs w:val="21"/>
              </w:rPr>
              <w:t>课程名称</w:t>
            </w:r>
          </w:p>
        </w:tc>
        <w:tc>
          <w:tcPr>
            <w:tcW w:w="432" w:type="dxa"/>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644" w:type="dxa"/>
            <w:tcBorders>
              <w:bottom w:val="nil"/>
            </w:tcBorders>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开课</w:t>
            </w:r>
          </w:p>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685" w:type="dxa"/>
            <w:tcBorders>
              <w:bottom w:val="nil"/>
            </w:tcBorders>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1072" w:type="dxa"/>
            <w:gridSpan w:val="3"/>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D4F48" w:rsidTr="00C90CF9">
        <w:trPr>
          <w:cantSplit/>
          <w:trHeight w:val="397"/>
          <w:jc w:val="center"/>
        </w:trPr>
        <w:tc>
          <w:tcPr>
            <w:tcW w:w="478" w:type="dxa"/>
            <w:vMerge w:val="restart"/>
            <w:textDirection w:val="tbRlV"/>
            <w:vAlign w:val="center"/>
          </w:tcPr>
          <w:p w:rsidR="00CD4F48" w:rsidRDefault="00CD4F48" w:rsidP="00BD5836">
            <w:pPr>
              <w:jc w:val="center"/>
              <w:rPr>
                <w:rFonts w:ascii="Times New Roman" w:eastAsia="仿宋_GB2312" w:hAnsi="Times New Roman"/>
                <w:szCs w:val="21"/>
              </w:rPr>
            </w:pPr>
          </w:p>
        </w:tc>
        <w:tc>
          <w:tcPr>
            <w:tcW w:w="524" w:type="dxa"/>
            <w:vMerge w:val="restart"/>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S103B005</w:t>
            </w:r>
          </w:p>
        </w:tc>
        <w:tc>
          <w:tcPr>
            <w:tcW w:w="3373" w:type="dxa"/>
            <w:vAlign w:val="center"/>
          </w:tcPr>
          <w:p w:rsidR="00CD4F48" w:rsidRPr="007B3DB7" w:rsidRDefault="00CD4F48" w:rsidP="00BD5836">
            <w:pPr>
              <w:rPr>
                <w:rFonts w:ascii="Times New Roman" w:eastAsia="仿宋_GB2312" w:hAnsi="Times New Roman"/>
                <w:szCs w:val="21"/>
              </w:rPr>
            </w:pPr>
            <w:r w:rsidRPr="007B3DB7">
              <w:rPr>
                <w:rFonts w:ascii="Times New Roman" w:eastAsia="仿宋_GB2312" w:hAnsi="Times New Roman" w:hint="eastAsia"/>
                <w:szCs w:val="21"/>
              </w:rPr>
              <w:t>纳米材料学</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2</w:t>
            </w:r>
          </w:p>
        </w:tc>
        <w:tc>
          <w:tcPr>
            <w:tcW w:w="644"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秋</w:t>
            </w:r>
          </w:p>
        </w:tc>
        <w:tc>
          <w:tcPr>
            <w:tcW w:w="685"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考试</w:t>
            </w:r>
          </w:p>
        </w:tc>
        <w:tc>
          <w:tcPr>
            <w:tcW w:w="437" w:type="dxa"/>
            <w:gridSpan w:val="2"/>
            <w:vMerge w:val="restart"/>
            <w:vAlign w:val="center"/>
          </w:tcPr>
          <w:p w:rsidR="00CD4F48" w:rsidRDefault="00CD4F48" w:rsidP="00BD5836">
            <w:pPr>
              <w:jc w:val="center"/>
              <w:rPr>
                <w:rFonts w:ascii="Times New Roman" w:eastAsia="仿宋_GB2312" w:hAnsi="Times New Roman"/>
                <w:szCs w:val="21"/>
              </w:rPr>
            </w:pPr>
          </w:p>
        </w:tc>
        <w:tc>
          <w:tcPr>
            <w:tcW w:w="635" w:type="dxa"/>
            <w:vMerge w:val="restart"/>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S113B004</w:t>
            </w:r>
          </w:p>
        </w:tc>
        <w:tc>
          <w:tcPr>
            <w:tcW w:w="3373" w:type="dxa"/>
            <w:vAlign w:val="center"/>
          </w:tcPr>
          <w:p w:rsidR="00CD4F48" w:rsidRPr="007B3DB7" w:rsidRDefault="00CD4F48" w:rsidP="00BD5836">
            <w:pPr>
              <w:spacing w:line="300" w:lineRule="exact"/>
              <w:jc w:val="left"/>
              <w:rPr>
                <w:rFonts w:ascii="Times New Roman" w:eastAsia="仿宋_GB2312" w:hAnsi="Times New Roman"/>
                <w:szCs w:val="21"/>
              </w:rPr>
            </w:pPr>
            <w:r w:rsidRPr="007B3DB7">
              <w:rPr>
                <w:rFonts w:ascii="Times New Roman" w:eastAsia="仿宋_GB2312" w:hAnsi="Times New Roman" w:hint="eastAsia"/>
                <w:szCs w:val="21"/>
              </w:rPr>
              <w:t>高等量子力学</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3</w:t>
            </w:r>
          </w:p>
        </w:tc>
        <w:tc>
          <w:tcPr>
            <w:tcW w:w="644"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秋</w:t>
            </w:r>
          </w:p>
        </w:tc>
        <w:tc>
          <w:tcPr>
            <w:tcW w:w="685"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B113B010</w:t>
            </w:r>
          </w:p>
        </w:tc>
        <w:tc>
          <w:tcPr>
            <w:tcW w:w="3373" w:type="dxa"/>
            <w:vAlign w:val="center"/>
          </w:tcPr>
          <w:p w:rsidR="00CD4F48" w:rsidRPr="007B3DB7" w:rsidRDefault="00CD4F48" w:rsidP="00BD5836">
            <w:pPr>
              <w:rPr>
                <w:rFonts w:ascii="Times New Roman" w:eastAsia="仿宋_GB2312" w:hAnsi="Times New Roman"/>
                <w:szCs w:val="21"/>
              </w:rPr>
            </w:pPr>
            <w:r w:rsidRPr="007B3DB7">
              <w:rPr>
                <w:rFonts w:ascii="Times New Roman" w:eastAsia="仿宋_GB2312" w:hAnsi="Times New Roman" w:hint="eastAsia"/>
                <w:szCs w:val="21"/>
              </w:rPr>
              <w:t>固体量子理论</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3</w:t>
            </w:r>
          </w:p>
        </w:tc>
        <w:tc>
          <w:tcPr>
            <w:tcW w:w="644"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春</w:t>
            </w:r>
          </w:p>
        </w:tc>
        <w:tc>
          <w:tcPr>
            <w:tcW w:w="685"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B116C005</w:t>
            </w:r>
          </w:p>
        </w:tc>
        <w:tc>
          <w:tcPr>
            <w:tcW w:w="3373" w:type="dxa"/>
            <w:vAlign w:val="center"/>
          </w:tcPr>
          <w:p w:rsidR="00CD4F48" w:rsidRPr="007B3DB7" w:rsidRDefault="00CD4F48" w:rsidP="00BD5836">
            <w:pPr>
              <w:rPr>
                <w:rFonts w:ascii="Times New Roman" w:eastAsia="仿宋_GB2312" w:hAnsi="Times New Roman"/>
                <w:szCs w:val="21"/>
              </w:rPr>
            </w:pPr>
            <w:r w:rsidRPr="007B3DB7">
              <w:rPr>
                <w:rFonts w:ascii="Times New Roman" w:eastAsia="仿宋_GB2312" w:hAnsi="Times New Roman" w:hint="eastAsia"/>
                <w:szCs w:val="21"/>
              </w:rPr>
              <w:t>固体理论</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2</w:t>
            </w:r>
          </w:p>
        </w:tc>
        <w:tc>
          <w:tcPr>
            <w:tcW w:w="644"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春</w:t>
            </w:r>
          </w:p>
        </w:tc>
        <w:tc>
          <w:tcPr>
            <w:tcW w:w="685"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考试</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S113C025</w:t>
            </w:r>
          </w:p>
        </w:tc>
        <w:tc>
          <w:tcPr>
            <w:tcW w:w="3373" w:type="dxa"/>
            <w:vAlign w:val="center"/>
          </w:tcPr>
          <w:p w:rsidR="00CD4F48" w:rsidRPr="007B3DB7" w:rsidRDefault="00CD4F48" w:rsidP="00BD5836">
            <w:pPr>
              <w:spacing w:line="300" w:lineRule="exact"/>
              <w:jc w:val="left"/>
              <w:rPr>
                <w:rFonts w:ascii="Times New Roman" w:eastAsia="仿宋_GB2312" w:hAnsi="Times New Roman"/>
                <w:szCs w:val="21"/>
              </w:rPr>
            </w:pPr>
            <w:r w:rsidRPr="007B3DB7">
              <w:rPr>
                <w:rFonts w:ascii="Times New Roman" w:eastAsia="仿宋_GB2312" w:hAnsi="Times New Roman" w:hint="eastAsia"/>
                <w:szCs w:val="21"/>
              </w:rPr>
              <w:t>团簇物理</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2</w:t>
            </w:r>
          </w:p>
        </w:tc>
        <w:tc>
          <w:tcPr>
            <w:tcW w:w="644"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春</w:t>
            </w:r>
          </w:p>
        </w:tc>
        <w:tc>
          <w:tcPr>
            <w:tcW w:w="685"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 xml:space="preserve">B113B011 </w:t>
            </w:r>
          </w:p>
        </w:tc>
        <w:tc>
          <w:tcPr>
            <w:tcW w:w="3373" w:type="dxa"/>
            <w:vAlign w:val="center"/>
          </w:tcPr>
          <w:p w:rsidR="00CD4F48" w:rsidRPr="007B3DB7" w:rsidRDefault="00CD4F48" w:rsidP="00BD5836">
            <w:pPr>
              <w:spacing w:line="300" w:lineRule="exact"/>
              <w:jc w:val="left"/>
              <w:rPr>
                <w:rFonts w:ascii="Times New Roman" w:eastAsia="仿宋_GB2312" w:hAnsi="Times New Roman"/>
                <w:szCs w:val="21"/>
              </w:rPr>
            </w:pPr>
            <w:r w:rsidRPr="007B3DB7">
              <w:rPr>
                <w:rFonts w:ascii="Times New Roman" w:eastAsia="仿宋_GB2312" w:hAnsi="Times New Roman" w:hint="eastAsia"/>
                <w:szCs w:val="21"/>
              </w:rPr>
              <w:t>现代电子结构理论</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3</w:t>
            </w:r>
          </w:p>
        </w:tc>
        <w:tc>
          <w:tcPr>
            <w:tcW w:w="644"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春</w:t>
            </w:r>
          </w:p>
        </w:tc>
        <w:tc>
          <w:tcPr>
            <w:tcW w:w="685"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S113C010</w:t>
            </w:r>
          </w:p>
        </w:tc>
        <w:tc>
          <w:tcPr>
            <w:tcW w:w="3373" w:type="dxa"/>
            <w:vAlign w:val="center"/>
          </w:tcPr>
          <w:p w:rsidR="00CD4F48" w:rsidRPr="007B3DB7" w:rsidRDefault="00CD4F48" w:rsidP="00BD5836">
            <w:pPr>
              <w:spacing w:line="300" w:lineRule="exact"/>
              <w:jc w:val="left"/>
              <w:rPr>
                <w:rFonts w:ascii="Times New Roman" w:eastAsia="仿宋_GB2312" w:hAnsi="Times New Roman"/>
                <w:szCs w:val="21"/>
              </w:rPr>
            </w:pPr>
            <w:r w:rsidRPr="007B3DB7">
              <w:rPr>
                <w:rFonts w:ascii="Times New Roman" w:eastAsia="仿宋_GB2312" w:hAnsi="Times New Roman"/>
                <w:szCs w:val="21"/>
              </w:rPr>
              <w:t>Advanced Solid State Physics</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3</w:t>
            </w:r>
          </w:p>
        </w:tc>
        <w:tc>
          <w:tcPr>
            <w:tcW w:w="644"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秋</w:t>
            </w:r>
          </w:p>
        </w:tc>
        <w:tc>
          <w:tcPr>
            <w:tcW w:w="685"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textDirection w:val="tbRlV"/>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S113C013</w:t>
            </w:r>
          </w:p>
        </w:tc>
        <w:tc>
          <w:tcPr>
            <w:tcW w:w="3373" w:type="dxa"/>
            <w:vAlign w:val="center"/>
          </w:tcPr>
          <w:p w:rsidR="00CD4F48" w:rsidRPr="007B3DB7" w:rsidRDefault="00CD4F48" w:rsidP="00BD5836">
            <w:pPr>
              <w:spacing w:line="300" w:lineRule="exact"/>
              <w:jc w:val="left"/>
              <w:rPr>
                <w:rFonts w:ascii="Times New Roman" w:eastAsia="仿宋_GB2312" w:hAnsi="Times New Roman"/>
                <w:szCs w:val="21"/>
              </w:rPr>
            </w:pPr>
            <w:r w:rsidRPr="007B3DB7">
              <w:rPr>
                <w:rFonts w:ascii="Times New Roman" w:eastAsia="仿宋_GB2312" w:hAnsi="Times New Roman" w:hint="eastAsia"/>
                <w:szCs w:val="21"/>
              </w:rPr>
              <w:t>固体能带理论</w:t>
            </w:r>
          </w:p>
        </w:tc>
        <w:tc>
          <w:tcPr>
            <w:tcW w:w="432" w:type="dxa"/>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szCs w:val="21"/>
              </w:rPr>
              <w:t>3</w:t>
            </w:r>
          </w:p>
        </w:tc>
        <w:tc>
          <w:tcPr>
            <w:tcW w:w="644"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春</w:t>
            </w:r>
          </w:p>
        </w:tc>
        <w:tc>
          <w:tcPr>
            <w:tcW w:w="685" w:type="dxa"/>
            <w:tcBorders>
              <w:bottom w:val="nil"/>
            </w:tcBorders>
            <w:vAlign w:val="center"/>
          </w:tcPr>
          <w:p w:rsidR="00CD4F48" w:rsidRPr="007B3DB7" w:rsidRDefault="00CD4F48" w:rsidP="00BD5836">
            <w:pPr>
              <w:jc w:val="center"/>
              <w:rPr>
                <w:rFonts w:ascii="Times New Roman" w:eastAsia="仿宋_GB2312" w:hAnsi="Times New Roman"/>
                <w:szCs w:val="21"/>
              </w:rPr>
            </w:pPr>
            <w:r w:rsidRPr="007B3DB7">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选</w:t>
            </w:r>
          </w:p>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修</w:t>
            </w:r>
          </w:p>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课程</w:t>
            </w:r>
          </w:p>
        </w:tc>
        <w:tc>
          <w:tcPr>
            <w:tcW w:w="524" w:type="dxa"/>
            <w:vAlign w:val="center"/>
          </w:tcPr>
          <w:p w:rsidR="00CD4F48" w:rsidRDefault="00CD4F48" w:rsidP="00CD4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外语选修</w:t>
            </w:r>
          </w:p>
        </w:tc>
        <w:tc>
          <w:tcPr>
            <w:tcW w:w="1314" w:type="dxa"/>
            <w:vAlign w:val="center"/>
          </w:tcPr>
          <w:p w:rsidR="00CD4F48" w:rsidRDefault="00CD4F48" w:rsidP="00CD4F48">
            <w:pPr>
              <w:ind w:leftChars="-50" w:left="31680" w:rightChars="-50" w:right="31680"/>
              <w:jc w:val="center"/>
              <w:rPr>
                <w:rFonts w:ascii="Times New Roman" w:eastAsia="仿宋_GB2312" w:hAnsi="Times New Roman"/>
                <w:szCs w:val="21"/>
              </w:rPr>
            </w:pPr>
            <w:r>
              <w:rPr>
                <w:rFonts w:ascii="Times New Roman" w:eastAsia="仿宋_GB2312" w:hAnsi="Times New Roman"/>
                <w:szCs w:val="21"/>
              </w:rPr>
              <w:t>S114C023-26</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二外（日、德、法、俄）语</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1072" w:type="dxa"/>
            <w:gridSpan w:val="3"/>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w:t>
            </w: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专业</w:t>
            </w:r>
          </w:p>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选修</w:t>
            </w: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S103C026</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晶体材料分析</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26"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模块一</w:t>
            </w:r>
          </w:p>
        </w:tc>
        <w:tc>
          <w:tcPr>
            <w:tcW w:w="646" w:type="dxa"/>
            <w:gridSpan w:val="2"/>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学分</w:t>
            </w: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S103C011</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材料工程中的软化学方法</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S103C017</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复合粒子设计与应用</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S103C022</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聚合物设计与合成</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3</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S103C007</w:t>
            </w:r>
          </w:p>
        </w:tc>
        <w:tc>
          <w:tcPr>
            <w:tcW w:w="3373" w:type="dxa"/>
            <w:vAlign w:val="center"/>
          </w:tcPr>
          <w:p w:rsidR="00CD4F48" w:rsidRPr="006E2DB9" w:rsidRDefault="00CD4F48" w:rsidP="00BD5836">
            <w:pPr>
              <w:rPr>
                <w:rFonts w:ascii="Times New Roman" w:eastAsia="仿宋_GB2312" w:hAnsi="Times New Roman"/>
                <w:szCs w:val="21"/>
              </w:rPr>
            </w:pPr>
            <w:r w:rsidRPr="006E2DB9">
              <w:rPr>
                <w:rFonts w:ascii="Times New Roman" w:eastAsia="仿宋_GB2312" w:hAnsi="Times New Roman" w:hint="eastAsia"/>
                <w:szCs w:val="21"/>
              </w:rPr>
              <w:t>薄膜制备技术</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S103C023</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计算机与材料设计</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B103Z006</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现代有机催化原理和方法</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S103C005</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szCs w:val="21"/>
              </w:rPr>
              <w:t>Journal-Style Scientific Writing Skills</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1</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S103C002</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szCs w:val="21"/>
              </w:rPr>
              <w:t>Progress in Biological Techniques</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hint="eastAsia"/>
                <w:kern w:val="0"/>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S103C030</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szCs w:val="21"/>
              </w:rPr>
              <w:t xml:space="preserve">Modern Instrumental Analysis  </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S116B009</w:t>
            </w:r>
          </w:p>
        </w:tc>
        <w:tc>
          <w:tcPr>
            <w:tcW w:w="3373" w:type="dxa"/>
            <w:vAlign w:val="center"/>
          </w:tcPr>
          <w:p w:rsidR="00CD4F48" w:rsidRDefault="00CD4F48" w:rsidP="00BD5836">
            <w:pPr>
              <w:widowControl/>
              <w:rPr>
                <w:rFonts w:ascii="Times New Roman" w:eastAsia="仿宋_GB2312" w:hAnsi="Times New Roman"/>
                <w:szCs w:val="21"/>
              </w:rPr>
            </w:pPr>
            <w:r>
              <w:rPr>
                <w:rFonts w:ascii="Times New Roman" w:eastAsia="仿宋_GB2312" w:hAnsi="Times New Roman"/>
                <w:szCs w:val="21"/>
              </w:rPr>
              <w:t>Advanced Characterization Techniques for Materials</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26" w:type="dxa"/>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模块二</w:t>
            </w: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S116B010</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szCs w:val="21"/>
              </w:rPr>
              <w:t>Mechanics of Composite Materials</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kern w:val="0"/>
                <w:szCs w:val="21"/>
              </w:rPr>
              <w:t>S116B011</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材料合成与制备方法</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kern w:val="0"/>
                <w:szCs w:val="21"/>
              </w:rPr>
              <w:t>S116B012</w:t>
            </w:r>
          </w:p>
        </w:tc>
        <w:tc>
          <w:tcPr>
            <w:tcW w:w="3373" w:type="dxa"/>
            <w:vAlign w:val="center"/>
          </w:tcPr>
          <w:p w:rsidR="00CD4F48" w:rsidRDefault="00CD4F48" w:rsidP="00BD5836">
            <w:pPr>
              <w:widowControl/>
              <w:jc w:val="left"/>
              <w:textAlignment w:val="baseline"/>
              <w:rPr>
                <w:rFonts w:ascii="Times New Roman" w:eastAsia="仿宋_GB2312" w:hAnsi="Times New Roman"/>
                <w:szCs w:val="21"/>
              </w:rPr>
            </w:pPr>
            <w:r>
              <w:rPr>
                <w:rFonts w:ascii="Times New Roman" w:eastAsia="仿宋_GB2312" w:hAnsi="Times New Roman" w:hint="eastAsia"/>
                <w:szCs w:val="21"/>
              </w:rPr>
              <w:t>低维半导体基础与光电器件</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widowControl/>
              <w:jc w:val="center"/>
              <w:textAlignment w:val="center"/>
              <w:rPr>
                <w:rFonts w:ascii="Times New Roman" w:eastAsia="仿宋_GB2312" w:hAnsi="Times New Roman"/>
                <w:szCs w:val="21"/>
              </w:rPr>
            </w:pPr>
            <w:r>
              <w:rPr>
                <w:rFonts w:ascii="Times New Roman" w:eastAsia="仿宋_GB2312" w:hAnsi="Times New Roman" w:hint="eastAsia"/>
                <w:kern w:val="0"/>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B116C005</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固体理论</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highlight w:val="yellow"/>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26" w:type="dxa"/>
            <w:vMerge/>
            <w:vAlign w:val="center"/>
          </w:tcPr>
          <w:p w:rsidR="00CD4F48" w:rsidRDefault="00CD4F48" w:rsidP="00BD5836">
            <w:pPr>
              <w:jc w:val="center"/>
              <w:rPr>
                <w:rFonts w:ascii="Times New Roman" w:eastAsia="仿宋_GB2312" w:hAnsi="Times New Roman"/>
                <w:szCs w:val="21"/>
              </w:rPr>
            </w:pPr>
          </w:p>
        </w:tc>
        <w:tc>
          <w:tcPr>
            <w:tcW w:w="646" w:type="dxa"/>
            <w:gridSpan w:val="2"/>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S116C016</w:t>
            </w:r>
          </w:p>
        </w:tc>
        <w:tc>
          <w:tcPr>
            <w:tcW w:w="3373" w:type="dxa"/>
            <w:vAlign w:val="center"/>
          </w:tcPr>
          <w:p w:rsidR="00CD4F48" w:rsidRDefault="00CD4F48" w:rsidP="00BD5836">
            <w:pPr>
              <w:widowControl/>
              <w:jc w:val="left"/>
              <w:rPr>
                <w:rFonts w:ascii="Times New Roman" w:eastAsia="仿宋_GB2312" w:hAnsi="Times New Roman"/>
                <w:szCs w:val="21"/>
              </w:rPr>
            </w:pPr>
            <w:r>
              <w:rPr>
                <w:rFonts w:ascii="Times New Roman" w:eastAsia="仿宋_GB2312" w:hAnsi="Times New Roman" w:hint="eastAsia"/>
                <w:szCs w:val="21"/>
              </w:rPr>
              <w:t>增材成形与智能制造</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restart"/>
            <w:vAlign w:val="center"/>
          </w:tcPr>
          <w:p w:rsidR="00CD4F48" w:rsidRDefault="00CD4F48" w:rsidP="00BD5836">
            <w:pPr>
              <w:jc w:val="center"/>
              <w:rPr>
                <w:rFonts w:ascii="Times New Roman" w:eastAsia="仿宋_GB2312" w:hAnsi="Times New Roman"/>
                <w:szCs w:val="21"/>
              </w:rPr>
            </w:pPr>
          </w:p>
        </w:tc>
        <w:tc>
          <w:tcPr>
            <w:tcW w:w="635" w:type="dxa"/>
            <w:vMerge w:val="restart"/>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S116C002</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材料变形理论</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S116C003</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材料表面工程</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S116C004</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非平衡凝固新型金属材料</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S116C006</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焊接构件现代检测</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S116C010</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强度与断裂理论</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S116C011</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生物材料</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秋</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E430F2">
        <w:trPr>
          <w:cantSplit/>
          <w:trHeight w:val="397"/>
          <w:jc w:val="center"/>
        </w:trPr>
        <w:tc>
          <w:tcPr>
            <w:tcW w:w="1002" w:type="dxa"/>
            <w:gridSpan w:val="2"/>
            <w:tcBorders>
              <w:tl2br w:val="single" w:sz="4" w:space="0" w:color="auto"/>
            </w:tcBorders>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课程</w:t>
            </w:r>
          </w:p>
          <w:p w:rsidR="00CD4F48" w:rsidRDefault="00CD4F48" w:rsidP="00E430F2">
            <w:pPr>
              <w:rPr>
                <w:rFonts w:ascii="Times New Roman" w:eastAsia="仿宋_GB2312" w:hAnsi="Times New Roman"/>
                <w:b/>
                <w:szCs w:val="21"/>
              </w:rPr>
            </w:pPr>
            <w:r>
              <w:rPr>
                <w:rFonts w:ascii="Times New Roman" w:eastAsia="仿宋_GB2312" w:hAnsi="Times New Roman" w:hint="eastAsia"/>
                <w:b/>
                <w:szCs w:val="21"/>
              </w:rPr>
              <w:t>类别</w:t>
            </w:r>
          </w:p>
        </w:tc>
        <w:tc>
          <w:tcPr>
            <w:tcW w:w="1314" w:type="dxa"/>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课程</w:t>
            </w:r>
          </w:p>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编号</w:t>
            </w:r>
          </w:p>
        </w:tc>
        <w:tc>
          <w:tcPr>
            <w:tcW w:w="3373" w:type="dxa"/>
            <w:vAlign w:val="center"/>
          </w:tcPr>
          <w:p w:rsidR="00CD4F48" w:rsidRDefault="00CD4F48" w:rsidP="00E430F2">
            <w:pPr>
              <w:rPr>
                <w:rFonts w:ascii="Times New Roman" w:eastAsia="仿宋_GB2312" w:hAnsi="Times New Roman"/>
                <w:b/>
                <w:szCs w:val="21"/>
              </w:rPr>
            </w:pPr>
            <w:r>
              <w:rPr>
                <w:rFonts w:ascii="Times New Roman" w:eastAsia="仿宋_GB2312" w:hAnsi="Times New Roman" w:hint="eastAsia"/>
                <w:b/>
                <w:szCs w:val="21"/>
              </w:rPr>
              <w:t>课程名称</w:t>
            </w:r>
          </w:p>
        </w:tc>
        <w:tc>
          <w:tcPr>
            <w:tcW w:w="432" w:type="dxa"/>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644" w:type="dxa"/>
            <w:tcBorders>
              <w:bottom w:val="nil"/>
            </w:tcBorders>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开课</w:t>
            </w:r>
          </w:p>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685" w:type="dxa"/>
            <w:tcBorders>
              <w:bottom w:val="nil"/>
            </w:tcBorders>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1072" w:type="dxa"/>
            <w:gridSpan w:val="3"/>
            <w:vAlign w:val="center"/>
          </w:tcPr>
          <w:p w:rsidR="00CD4F48" w:rsidRDefault="00CD4F48" w:rsidP="00E430F2">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D4F48" w:rsidTr="00C90CF9">
        <w:trPr>
          <w:cantSplit/>
          <w:trHeight w:val="397"/>
          <w:jc w:val="center"/>
        </w:trPr>
        <w:tc>
          <w:tcPr>
            <w:tcW w:w="478" w:type="dxa"/>
            <w:vMerge w:val="restart"/>
            <w:vAlign w:val="center"/>
          </w:tcPr>
          <w:p w:rsidR="00CD4F48" w:rsidRDefault="00CD4F48" w:rsidP="00BD5836">
            <w:pPr>
              <w:jc w:val="center"/>
              <w:rPr>
                <w:rFonts w:ascii="Times New Roman" w:eastAsia="仿宋_GB2312" w:hAnsi="Times New Roman"/>
                <w:szCs w:val="21"/>
              </w:rPr>
            </w:pPr>
          </w:p>
        </w:tc>
        <w:tc>
          <w:tcPr>
            <w:tcW w:w="524" w:type="dxa"/>
            <w:vMerge w:val="restart"/>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S116C014</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现代连接工程</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restart"/>
            <w:vAlign w:val="center"/>
          </w:tcPr>
          <w:p w:rsidR="00CD4F48" w:rsidRDefault="00CD4F48" w:rsidP="00BD5836">
            <w:pPr>
              <w:jc w:val="center"/>
              <w:rPr>
                <w:rFonts w:ascii="Times New Roman" w:eastAsia="仿宋_GB2312" w:hAnsi="Times New Roman"/>
                <w:szCs w:val="21"/>
              </w:rPr>
            </w:pPr>
          </w:p>
        </w:tc>
        <w:tc>
          <w:tcPr>
            <w:tcW w:w="635" w:type="dxa"/>
            <w:vMerge w:val="restart"/>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S116C015</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新能源材料</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S116S003</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光电功能材料实验</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2</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7" w:type="dxa"/>
            <w:gridSpan w:val="2"/>
            <w:vMerge/>
            <w:vAlign w:val="center"/>
          </w:tcPr>
          <w:p w:rsidR="00CD4F48" w:rsidRDefault="00CD4F48" w:rsidP="00BD5836">
            <w:pPr>
              <w:jc w:val="center"/>
              <w:rPr>
                <w:rFonts w:ascii="Times New Roman" w:eastAsia="仿宋_GB2312" w:hAnsi="Times New Roman"/>
                <w:szCs w:val="21"/>
              </w:rPr>
            </w:pPr>
          </w:p>
        </w:tc>
        <w:tc>
          <w:tcPr>
            <w:tcW w:w="635" w:type="dxa"/>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S113C028</w:t>
            </w:r>
          </w:p>
        </w:tc>
        <w:tc>
          <w:tcPr>
            <w:tcW w:w="3373" w:type="dxa"/>
            <w:vAlign w:val="center"/>
          </w:tcPr>
          <w:p w:rsidR="00CD4F48" w:rsidRPr="00A05B18" w:rsidRDefault="00CD4F48" w:rsidP="00BD5836">
            <w:pPr>
              <w:spacing w:line="300" w:lineRule="exact"/>
              <w:jc w:val="left"/>
              <w:rPr>
                <w:rFonts w:ascii="Times New Roman" w:eastAsia="仿宋_GB2312" w:hAnsi="Times New Roman"/>
                <w:szCs w:val="21"/>
              </w:rPr>
            </w:pPr>
            <w:r w:rsidRPr="00A05B18">
              <w:rPr>
                <w:rFonts w:ascii="Times New Roman" w:eastAsia="仿宋_GB2312" w:hAnsi="Times New Roman"/>
                <w:szCs w:val="21"/>
              </w:rPr>
              <w:t>Scientific Writing Skills</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1</w:t>
            </w:r>
          </w:p>
        </w:tc>
        <w:tc>
          <w:tcPr>
            <w:tcW w:w="64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秋</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考查</w:t>
            </w:r>
          </w:p>
        </w:tc>
        <w:tc>
          <w:tcPr>
            <w:tcW w:w="437" w:type="dxa"/>
            <w:gridSpan w:val="2"/>
            <w:vMerge w:val="restart"/>
            <w:vAlign w:val="center"/>
          </w:tcPr>
          <w:p w:rsidR="00CD4F48" w:rsidRPr="00A05B18" w:rsidRDefault="00CD4F48" w:rsidP="00BD5836">
            <w:pPr>
              <w:jc w:val="center"/>
            </w:pPr>
            <w:r w:rsidRPr="00A05B18">
              <w:rPr>
                <w:rFonts w:ascii="Times New Roman" w:eastAsia="仿宋_GB2312" w:hAnsi="Times New Roman" w:hint="eastAsia"/>
                <w:szCs w:val="21"/>
              </w:rPr>
              <w:t>模块三</w:t>
            </w:r>
          </w:p>
        </w:tc>
        <w:tc>
          <w:tcPr>
            <w:tcW w:w="635" w:type="dxa"/>
            <w:vMerge/>
            <w:vAlign w:val="center"/>
          </w:tcPr>
          <w:p w:rsidR="00CD4F48" w:rsidRPr="00A05B1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S113C095</w:t>
            </w:r>
          </w:p>
        </w:tc>
        <w:tc>
          <w:tcPr>
            <w:tcW w:w="3373" w:type="dxa"/>
            <w:vAlign w:val="center"/>
          </w:tcPr>
          <w:p w:rsidR="00CD4F48" w:rsidRPr="00A05B18" w:rsidRDefault="00CD4F48" w:rsidP="00BD5836">
            <w:pPr>
              <w:jc w:val="left"/>
              <w:rPr>
                <w:rFonts w:ascii="Times New Roman" w:eastAsia="仿宋_GB2312" w:hAnsi="Times New Roman"/>
                <w:szCs w:val="21"/>
              </w:rPr>
            </w:pPr>
            <w:r w:rsidRPr="00A05B18">
              <w:rPr>
                <w:rFonts w:ascii="Times New Roman" w:eastAsia="仿宋_GB2312" w:hAnsi="Times New Roman" w:hint="eastAsia"/>
                <w:szCs w:val="21"/>
              </w:rPr>
              <w:t>薄膜物理与技术</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3</w:t>
            </w:r>
          </w:p>
        </w:tc>
        <w:tc>
          <w:tcPr>
            <w:tcW w:w="644" w:type="dxa"/>
            <w:vAlign w:val="center"/>
          </w:tcPr>
          <w:p w:rsidR="00CD4F48" w:rsidRPr="00A05B18" w:rsidRDefault="00CD4F48" w:rsidP="00BD5836">
            <w:pPr>
              <w:widowControl/>
              <w:jc w:val="center"/>
              <w:textAlignment w:val="center"/>
              <w:rPr>
                <w:rFonts w:ascii="Times New Roman" w:eastAsia="仿宋_GB2312" w:hAnsi="Times New Roman"/>
                <w:szCs w:val="21"/>
              </w:rPr>
            </w:pPr>
            <w:r w:rsidRPr="00A05B18">
              <w:rPr>
                <w:rFonts w:ascii="Times New Roman" w:eastAsia="仿宋_GB2312" w:hAnsi="Times New Roman" w:hint="eastAsia"/>
                <w:kern w:val="0"/>
                <w:szCs w:val="21"/>
              </w:rPr>
              <w:t>秋</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考查</w:t>
            </w:r>
          </w:p>
        </w:tc>
        <w:tc>
          <w:tcPr>
            <w:tcW w:w="437" w:type="dxa"/>
            <w:gridSpan w:val="2"/>
            <w:vMerge/>
            <w:vAlign w:val="center"/>
          </w:tcPr>
          <w:p w:rsidR="00CD4F48" w:rsidRPr="00A05B18" w:rsidRDefault="00CD4F48" w:rsidP="00BD5836">
            <w:pPr>
              <w:jc w:val="center"/>
              <w:rPr>
                <w:rFonts w:ascii="Times New Roman" w:eastAsia="仿宋_GB2312" w:hAnsi="Times New Roman"/>
                <w:szCs w:val="21"/>
              </w:rPr>
            </w:pPr>
          </w:p>
        </w:tc>
        <w:tc>
          <w:tcPr>
            <w:tcW w:w="635" w:type="dxa"/>
            <w:vMerge/>
            <w:vAlign w:val="center"/>
          </w:tcPr>
          <w:p w:rsidR="00CD4F48" w:rsidRPr="00A05B1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S113C001</w:t>
            </w:r>
          </w:p>
        </w:tc>
        <w:tc>
          <w:tcPr>
            <w:tcW w:w="3373" w:type="dxa"/>
            <w:vAlign w:val="center"/>
          </w:tcPr>
          <w:p w:rsidR="00CD4F48" w:rsidRPr="00A05B18" w:rsidRDefault="00CD4F48" w:rsidP="00BD5836">
            <w:pPr>
              <w:spacing w:line="300" w:lineRule="exact"/>
              <w:jc w:val="left"/>
              <w:rPr>
                <w:rFonts w:ascii="Times New Roman" w:eastAsia="仿宋_GB2312" w:hAnsi="Times New Roman"/>
                <w:szCs w:val="21"/>
              </w:rPr>
            </w:pPr>
            <w:r w:rsidRPr="00A05B18">
              <w:rPr>
                <w:rFonts w:ascii="Times New Roman" w:eastAsia="仿宋_GB2312" w:hAnsi="Times New Roman"/>
                <w:szCs w:val="21"/>
              </w:rPr>
              <w:t>X</w:t>
            </w:r>
            <w:r w:rsidRPr="00A05B18">
              <w:rPr>
                <w:rFonts w:ascii="Times New Roman" w:eastAsia="仿宋_GB2312" w:hAnsi="Times New Roman" w:hint="eastAsia"/>
                <w:szCs w:val="21"/>
              </w:rPr>
              <w:t>射线衍射学</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3</w:t>
            </w:r>
          </w:p>
        </w:tc>
        <w:tc>
          <w:tcPr>
            <w:tcW w:w="64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秋</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考查</w:t>
            </w:r>
          </w:p>
        </w:tc>
        <w:tc>
          <w:tcPr>
            <w:tcW w:w="437" w:type="dxa"/>
            <w:gridSpan w:val="2"/>
            <w:vMerge/>
            <w:vAlign w:val="center"/>
          </w:tcPr>
          <w:p w:rsidR="00CD4F48" w:rsidRPr="00A05B18" w:rsidRDefault="00CD4F48" w:rsidP="00BD5836">
            <w:pPr>
              <w:jc w:val="center"/>
              <w:rPr>
                <w:rFonts w:ascii="Times New Roman" w:eastAsia="仿宋_GB2312" w:hAnsi="Times New Roman"/>
                <w:szCs w:val="21"/>
              </w:rPr>
            </w:pPr>
          </w:p>
        </w:tc>
        <w:tc>
          <w:tcPr>
            <w:tcW w:w="635" w:type="dxa"/>
            <w:vMerge/>
            <w:vAlign w:val="center"/>
          </w:tcPr>
          <w:p w:rsidR="00CD4F48" w:rsidRPr="00A05B1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S103C023</w:t>
            </w:r>
          </w:p>
        </w:tc>
        <w:tc>
          <w:tcPr>
            <w:tcW w:w="3373" w:type="dxa"/>
            <w:vAlign w:val="center"/>
          </w:tcPr>
          <w:p w:rsidR="00CD4F48" w:rsidRPr="00A05B18" w:rsidRDefault="00CD4F48" w:rsidP="00BD5836">
            <w:pPr>
              <w:rPr>
                <w:rFonts w:ascii="Times New Roman" w:eastAsia="仿宋_GB2312" w:hAnsi="Times New Roman"/>
                <w:szCs w:val="21"/>
              </w:rPr>
            </w:pPr>
            <w:r w:rsidRPr="00A05B18">
              <w:rPr>
                <w:rFonts w:ascii="Times New Roman" w:eastAsia="仿宋_GB2312" w:hAnsi="Times New Roman" w:hint="eastAsia"/>
                <w:szCs w:val="21"/>
              </w:rPr>
              <w:t>计算机与材料设计</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2</w:t>
            </w:r>
          </w:p>
        </w:tc>
        <w:tc>
          <w:tcPr>
            <w:tcW w:w="644" w:type="dxa"/>
            <w:vAlign w:val="center"/>
          </w:tcPr>
          <w:p w:rsidR="00CD4F48" w:rsidRPr="00A05B18" w:rsidRDefault="00CD4F48" w:rsidP="00BD5836">
            <w:pPr>
              <w:widowControl/>
              <w:jc w:val="center"/>
              <w:textAlignment w:val="center"/>
              <w:rPr>
                <w:rFonts w:ascii="Times New Roman" w:eastAsia="仿宋_GB2312" w:hAnsi="Times New Roman"/>
                <w:szCs w:val="21"/>
              </w:rPr>
            </w:pPr>
            <w:r w:rsidRPr="00A05B18">
              <w:rPr>
                <w:rFonts w:ascii="Times New Roman" w:eastAsia="仿宋_GB2312" w:hAnsi="Times New Roman" w:hint="eastAsia"/>
                <w:kern w:val="0"/>
                <w:szCs w:val="21"/>
              </w:rPr>
              <w:t>春</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考试</w:t>
            </w:r>
          </w:p>
        </w:tc>
        <w:tc>
          <w:tcPr>
            <w:tcW w:w="437" w:type="dxa"/>
            <w:gridSpan w:val="2"/>
            <w:vMerge/>
            <w:vAlign w:val="center"/>
          </w:tcPr>
          <w:p w:rsidR="00CD4F48" w:rsidRPr="00A05B18" w:rsidRDefault="00CD4F48" w:rsidP="00BD5836">
            <w:pPr>
              <w:jc w:val="center"/>
              <w:rPr>
                <w:rFonts w:ascii="Times New Roman" w:eastAsia="仿宋_GB2312" w:hAnsi="Times New Roman"/>
                <w:szCs w:val="21"/>
              </w:rPr>
            </w:pPr>
          </w:p>
        </w:tc>
        <w:tc>
          <w:tcPr>
            <w:tcW w:w="635" w:type="dxa"/>
            <w:vMerge/>
            <w:vAlign w:val="center"/>
          </w:tcPr>
          <w:p w:rsidR="00CD4F48" w:rsidRPr="00A05B1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S103C026</w:t>
            </w:r>
          </w:p>
        </w:tc>
        <w:tc>
          <w:tcPr>
            <w:tcW w:w="3373" w:type="dxa"/>
            <w:vAlign w:val="center"/>
          </w:tcPr>
          <w:p w:rsidR="00CD4F48" w:rsidRPr="00A05B18" w:rsidRDefault="00CD4F48" w:rsidP="00BD5836">
            <w:pPr>
              <w:rPr>
                <w:rFonts w:ascii="Times New Roman" w:eastAsia="仿宋_GB2312" w:hAnsi="Times New Roman"/>
                <w:szCs w:val="21"/>
              </w:rPr>
            </w:pPr>
            <w:r w:rsidRPr="00A05B18">
              <w:rPr>
                <w:rFonts w:ascii="Times New Roman" w:eastAsia="仿宋_GB2312" w:hAnsi="Times New Roman" w:hint="eastAsia"/>
                <w:szCs w:val="21"/>
              </w:rPr>
              <w:t>晶体材料分析</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2</w:t>
            </w:r>
          </w:p>
        </w:tc>
        <w:tc>
          <w:tcPr>
            <w:tcW w:w="64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春</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考试</w:t>
            </w:r>
          </w:p>
        </w:tc>
        <w:tc>
          <w:tcPr>
            <w:tcW w:w="437" w:type="dxa"/>
            <w:gridSpan w:val="2"/>
            <w:vMerge/>
            <w:vAlign w:val="center"/>
          </w:tcPr>
          <w:p w:rsidR="00CD4F48" w:rsidRPr="00A05B18" w:rsidRDefault="00CD4F48" w:rsidP="00BD5836">
            <w:pPr>
              <w:jc w:val="center"/>
              <w:rPr>
                <w:rFonts w:ascii="Times New Roman" w:eastAsia="仿宋_GB2312" w:hAnsi="Times New Roman"/>
                <w:szCs w:val="21"/>
              </w:rPr>
            </w:pPr>
          </w:p>
        </w:tc>
        <w:tc>
          <w:tcPr>
            <w:tcW w:w="635" w:type="dxa"/>
            <w:vMerge/>
            <w:vAlign w:val="center"/>
          </w:tcPr>
          <w:p w:rsidR="00CD4F48" w:rsidRPr="00A05B1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b/>
                <w:szCs w:val="21"/>
              </w:rPr>
            </w:pPr>
          </w:p>
        </w:tc>
        <w:tc>
          <w:tcPr>
            <w:tcW w:w="524" w:type="dxa"/>
            <w:vMerge w:val="restart"/>
            <w:vAlign w:val="center"/>
          </w:tcPr>
          <w:p w:rsidR="00CD4F48" w:rsidRDefault="00CD4F48" w:rsidP="00CD4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专题研究</w:t>
            </w: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B103Z001</w:t>
            </w:r>
          </w:p>
        </w:tc>
        <w:tc>
          <w:tcPr>
            <w:tcW w:w="3373" w:type="dxa"/>
            <w:vAlign w:val="center"/>
          </w:tcPr>
          <w:p w:rsidR="00CD4F48" w:rsidRPr="00A05B18" w:rsidRDefault="00CD4F48" w:rsidP="00BD5836">
            <w:pPr>
              <w:rPr>
                <w:rFonts w:ascii="Times New Roman" w:eastAsia="仿宋_GB2312" w:hAnsi="Times New Roman"/>
                <w:szCs w:val="21"/>
              </w:rPr>
            </w:pPr>
            <w:r w:rsidRPr="00A05B18">
              <w:rPr>
                <w:rFonts w:ascii="Times New Roman" w:eastAsia="仿宋_GB2312" w:hAnsi="Times New Roman" w:hint="eastAsia"/>
                <w:szCs w:val="21"/>
              </w:rPr>
              <w:t>材料科学进展</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2</w:t>
            </w:r>
          </w:p>
        </w:tc>
        <w:tc>
          <w:tcPr>
            <w:tcW w:w="64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秋</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考查</w:t>
            </w:r>
          </w:p>
        </w:tc>
        <w:tc>
          <w:tcPr>
            <w:tcW w:w="1072" w:type="dxa"/>
            <w:gridSpan w:val="3"/>
            <w:vMerge w:val="restart"/>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至少选</w:t>
            </w:r>
            <w:r w:rsidRPr="00A05B18">
              <w:rPr>
                <w:rFonts w:ascii="Times New Roman" w:eastAsia="仿宋_GB2312" w:hAnsi="Times New Roman"/>
                <w:szCs w:val="21"/>
              </w:rPr>
              <w:t>1</w:t>
            </w:r>
            <w:r w:rsidRPr="00A05B18">
              <w:rPr>
                <w:rFonts w:ascii="Times New Roman" w:eastAsia="仿宋_GB2312" w:hAnsi="Times New Roman" w:hint="eastAsia"/>
                <w:szCs w:val="21"/>
              </w:rPr>
              <w:t>门</w:t>
            </w: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CD4F48">
            <w:pPr>
              <w:ind w:leftChars="-50" w:left="31680" w:rightChars="-50" w:right="31680"/>
              <w:jc w:val="center"/>
              <w:rPr>
                <w:rFonts w:ascii="Times New Roman" w:eastAsia="仿宋_GB2312" w:hAnsi="Times New Roman"/>
                <w:szCs w:val="21"/>
              </w:rPr>
            </w:pP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B116Z003</w:t>
            </w:r>
          </w:p>
        </w:tc>
        <w:tc>
          <w:tcPr>
            <w:tcW w:w="3373" w:type="dxa"/>
            <w:vAlign w:val="center"/>
          </w:tcPr>
          <w:p w:rsidR="00CD4F48" w:rsidRPr="00A05B18" w:rsidRDefault="00CD4F48" w:rsidP="00BD5836">
            <w:pPr>
              <w:rPr>
                <w:rFonts w:ascii="Times New Roman" w:eastAsia="仿宋_GB2312" w:hAnsi="Times New Roman"/>
                <w:szCs w:val="21"/>
              </w:rPr>
            </w:pPr>
            <w:r w:rsidRPr="00A05B18">
              <w:rPr>
                <w:rFonts w:ascii="Times New Roman" w:eastAsia="仿宋_GB2312" w:hAnsi="Times New Roman" w:hint="eastAsia"/>
                <w:szCs w:val="21"/>
              </w:rPr>
              <w:t>材料科学与工程学科前沿</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2</w:t>
            </w:r>
          </w:p>
        </w:tc>
        <w:tc>
          <w:tcPr>
            <w:tcW w:w="644" w:type="dxa"/>
            <w:vAlign w:val="center"/>
          </w:tcPr>
          <w:p w:rsidR="00CD4F48" w:rsidRPr="00A05B18" w:rsidRDefault="00CD4F48" w:rsidP="00BD5836">
            <w:pPr>
              <w:widowControl/>
              <w:jc w:val="center"/>
              <w:textAlignment w:val="center"/>
              <w:rPr>
                <w:rFonts w:ascii="Times New Roman" w:eastAsia="仿宋_GB2312" w:hAnsi="Times New Roman"/>
                <w:szCs w:val="21"/>
              </w:rPr>
            </w:pPr>
            <w:r w:rsidRPr="00A05B18">
              <w:rPr>
                <w:rFonts w:ascii="Times New Roman" w:eastAsia="仿宋_GB2312" w:hAnsi="Times New Roman" w:hint="eastAsia"/>
                <w:kern w:val="0"/>
                <w:szCs w:val="21"/>
              </w:rPr>
              <w:t>春</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考查</w:t>
            </w:r>
          </w:p>
        </w:tc>
        <w:tc>
          <w:tcPr>
            <w:tcW w:w="1072" w:type="dxa"/>
            <w:gridSpan w:val="3"/>
            <w:vMerge/>
            <w:vAlign w:val="center"/>
          </w:tcPr>
          <w:p w:rsidR="00CD4F48" w:rsidRPr="00A05B1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CD4F48">
            <w:pPr>
              <w:ind w:leftChars="-50" w:left="31680" w:rightChars="-50" w:right="31680"/>
              <w:jc w:val="center"/>
              <w:rPr>
                <w:rFonts w:ascii="Times New Roman" w:eastAsia="仿宋_GB2312" w:hAnsi="Times New Roman"/>
                <w:szCs w:val="21"/>
              </w:rPr>
            </w:pP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B116Z005</w:t>
            </w:r>
          </w:p>
        </w:tc>
        <w:tc>
          <w:tcPr>
            <w:tcW w:w="3373" w:type="dxa"/>
            <w:vAlign w:val="center"/>
          </w:tcPr>
          <w:p w:rsidR="00CD4F48" w:rsidRPr="00A05B18" w:rsidRDefault="00CD4F48" w:rsidP="00BD5836">
            <w:pPr>
              <w:rPr>
                <w:rFonts w:ascii="Times New Roman" w:eastAsia="仿宋_GB2312" w:hAnsi="Times New Roman"/>
                <w:szCs w:val="21"/>
              </w:rPr>
            </w:pPr>
            <w:r w:rsidRPr="00A05B18">
              <w:rPr>
                <w:rFonts w:ascii="Times New Roman" w:eastAsia="仿宋_GB2312" w:hAnsi="Times New Roman" w:hint="eastAsia"/>
                <w:szCs w:val="21"/>
              </w:rPr>
              <w:t>材料先进分析方法实践</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2</w:t>
            </w:r>
          </w:p>
        </w:tc>
        <w:tc>
          <w:tcPr>
            <w:tcW w:w="644" w:type="dxa"/>
            <w:vAlign w:val="center"/>
          </w:tcPr>
          <w:p w:rsidR="00CD4F48" w:rsidRPr="00A05B18" w:rsidRDefault="00CD4F48" w:rsidP="00BD5836">
            <w:pPr>
              <w:widowControl/>
              <w:jc w:val="center"/>
              <w:textAlignment w:val="center"/>
              <w:rPr>
                <w:rFonts w:ascii="Times New Roman" w:eastAsia="仿宋_GB2312" w:hAnsi="Times New Roman"/>
                <w:szCs w:val="21"/>
              </w:rPr>
            </w:pPr>
            <w:r w:rsidRPr="00A05B18">
              <w:rPr>
                <w:rFonts w:ascii="Times New Roman" w:eastAsia="仿宋_GB2312" w:hAnsi="Times New Roman" w:hint="eastAsia"/>
                <w:kern w:val="0"/>
                <w:szCs w:val="21"/>
              </w:rPr>
              <w:t>春</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考查</w:t>
            </w:r>
          </w:p>
        </w:tc>
        <w:tc>
          <w:tcPr>
            <w:tcW w:w="1072" w:type="dxa"/>
            <w:gridSpan w:val="3"/>
            <w:vMerge/>
            <w:vAlign w:val="center"/>
          </w:tcPr>
          <w:p w:rsidR="00CD4F48" w:rsidRPr="00A05B1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restart"/>
            <w:vAlign w:val="center"/>
          </w:tcPr>
          <w:p w:rsidR="00CD4F48" w:rsidRDefault="00CD4F48" w:rsidP="00CD4F48">
            <w:pPr>
              <w:ind w:leftChars="-50" w:left="31680" w:rightChars="-50" w:right="31680"/>
              <w:jc w:val="center"/>
              <w:rPr>
                <w:rFonts w:ascii="Times New Roman" w:eastAsia="仿宋_GB2312" w:hAnsi="Times New Roman"/>
                <w:szCs w:val="21"/>
              </w:rPr>
            </w:pPr>
            <w:r>
              <w:rPr>
                <w:rFonts w:ascii="Times New Roman" w:eastAsia="仿宋_GB2312" w:hAnsi="Times New Roman" w:hint="eastAsia"/>
                <w:szCs w:val="21"/>
              </w:rPr>
              <w:t>公共实验</w:t>
            </w:r>
          </w:p>
        </w:tc>
        <w:tc>
          <w:tcPr>
            <w:tcW w:w="131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S106C028</w:t>
            </w:r>
          </w:p>
        </w:tc>
        <w:tc>
          <w:tcPr>
            <w:tcW w:w="3373" w:type="dxa"/>
            <w:vAlign w:val="center"/>
          </w:tcPr>
          <w:p w:rsidR="00CD4F48" w:rsidRPr="00A05B18" w:rsidRDefault="00CD4F48" w:rsidP="00BD5836">
            <w:pPr>
              <w:rPr>
                <w:rFonts w:ascii="Times New Roman" w:eastAsia="仿宋_GB2312" w:hAnsi="Times New Roman"/>
                <w:szCs w:val="21"/>
              </w:rPr>
            </w:pPr>
            <w:r w:rsidRPr="00A05B18">
              <w:rPr>
                <w:rFonts w:ascii="Times New Roman" w:eastAsia="仿宋_GB2312" w:hAnsi="Times New Roman" w:hint="eastAsia"/>
                <w:szCs w:val="21"/>
              </w:rPr>
              <w:t>网络工程</w:t>
            </w:r>
          </w:p>
        </w:tc>
        <w:tc>
          <w:tcPr>
            <w:tcW w:w="432"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szCs w:val="21"/>
              </w:rPr>
              <w:t>1</w:t>
            </w:r>
          </w:p>
        </w:tc>
        <w:tc>
          <w:tcPr>
            <w:tcW w:w="644"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春</w:t>
            </w:r>
          </w:p>
        </w:tc>
        <w:tc>
          <w:tcPr>
            <w:tcW w:w="685" w:type="dxa"/>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考查</w:t>
            </w:r>
          </w:p>
        </w:tc>
        <w:tc>
          <w:tcPr>
            <w:tcW w:w="1072" w:type="dxa"/>
            <w:gridSpan w:val="3"/>
            <w:vMerge w:val="restart"/>
            <w:vAlign w:val="center"/>
          </w:tcPr>
          <w:p w:rsidR="00CD4F48" w:rsidRPr="00A05B18" w:rsidRDefault="00CD4F48" w:rsidP="00BD5836">
            <w:pPr>
              <w:jc w:val="center"/>
              <w:rPr>
                <w:rFonts w:ascii="Times New Roman" w:eastAsia="仿宋_GB2312" w:hAnsi="Times New Roman"/>
                <w:szCs w:val="21"/>
              </w:rPr>
            </w:pPr>
            <w:r w:rsidRPr="00A05B18">
              <w:rPr>
                <w:rFonts w:ascii="Times New Roman" w:eastAsia="仿宋_GB2312" w:hAnsi="Times New Roman" w:hint="eastAsia"/>
                <w:szCs w:val="21"/>
              </w:rPr>
              <w:t>选</w:t>
            </w:r>
            <w:r w:rsidRPr="00A05B18">
              <w:rPr>
                <w:rFonts w:ascii="Times New Roman" w:eastAsia="仿宋_GB2312" w:hAnsi="Times New Roman"/>
                <w:szCs w:val="21"/>
              </w:rPr>
              <w:t>1</w:t>
            </w:r>
            <w:r w:rsidRPr="00A05B18">
              <w:rPr>
                <w:rFonts w:ascii="Times New Roman" w:eastAsia="仿宋_GB2312" w:hAnsi="Times New Roman" w:hint="eastAsia"/>
                <w:szCs w:val="21"/>
              </w:rPr>
              <w:t>门</w:t>
            </w:r>
          </w:p>
        </w:tc>
      </w:tr>
      <w:tr w:rsidR="00CD4F48" w:rsidTr="00C90CF9">
        <w:trPr>
          <w:cantSplit/>
          <w:trHeight w:val="397"/>
          <w:jc w:val="center"/>
        </w:trPr>
        <w:tc>
          <w:tcPr>
            <w:tcW w:w="478" w:type="dxa"/>
            <w:vMerge/>
            <w:vAlign w:val="center"/>
          </w:tcPr>
          <w:p w:rsidR="00CD4F48" w:rsidRDefault="00CD4F48" w:rsidP="00BD5836">
            <w:pPr>
              <w:jc w:val="center"/>
              <w:rPr>
                <w:rFonts w:ascii="Times New Roman" w:eastAsia="仿宋_GB2312" w:hAnsi="Times New Roman"/>
                <w:szCs w:val="21"/>
              </w:rPr>
            </w:pPr>
          </w:p>
        </w:tc>
        <w:tc>
          <w:tcPr>
            <w:tcW w:w="524" w:type="dxa"/>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S104C057</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电类综合实验</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1</w:t>
            </w:r>
          </w:p>
        </w:tc>
        <w:tc>
          <w:tcPr>
            <w:tcW w:w="64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春</w:t>
            </w:r>
          </w:p>
        </w:tc>
        <w:tc>
          <w:tcPr>
            <w:tcW w:w="685"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考查</w:t>
            </w:r>
          </w:p>
        </w:tc>
        <w:tc>
          <w:tcPr>
            <w:tcW w:w="1072" w:type="dxa"/>
            <w:gridSpan w:val="3"/>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1002" w:type="dxa"/>
            <w:gridSpan w:val="2"/>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必修</w:t>
            </w:r>
          </w:p>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环节</w:t>
            </w: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B2440001</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学科前沿学术报告</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1</w:t>
            </w:r>
          </w:p>
        </w:tc>
        <w:tc>
          <w:tcPr>
            <w:tcW w:w="644" w:type="dxa"/>
            <w:vAlign w:val="center"/>
          </w:tcPr>
          <w:p w:rsidR="00CD4F48" w:rsidRDefault="00CD4F48" w:rsidP="00BD5836">
            <w:pPr>
              <w:jc w:val="center"/>
              <w:rPr>
                <w:rFonts w:ascii="Times New Roman" w:eastAsia="仿宋_GB2312" w:hAnsi="Times New Roman"/>
                <w:szCs w:val="21"/>
              </w:rPr>
            </w:pPr>
          </w:p>
        </w:tc>
        <w:tc>
          <w:tcPr>
            <w:tcW w:w="685" w:type="dxa"/>
            <w:vAlign w:val="center"/>
          </w:tcPr>
          <w:p w:rsidR="00CD4F48" w:rsidRDefault="00CD4F48" w:rsidP="00BD5836">
            <w:pPr>
              <w:jc w:val="center"/>
              <w:rPr>
                <w:rFonts w:ascii="Times New Roman" w:eastAsia="仿宋_GB2312" w:hAnsi="Times New Roman"/>
                <w:szCs w:val="21"/>
              </w:rPr>
            </w:pPr>
          </w:p>
        </w:tc>
        <w:tc>
          <w:tcPr>
            <w:tcW w:w="1072" w:type="dxa"/>
            <w:gridSpan w:val="3"/>
            <w:vMerge w:val="restart"/>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hint="eastAsia"/>
                <w:szCs w:val="21"/>
              </w:rPr>
              <w:t>必修</w:t>
            </w:r>
          </w:p>
        </w:tc>
      </w:tr>
      <w:tr w:rsidR="00CD4F48" w:rsidTr="00C90CF9">
        <w:trPr>
          <w:cantSplit/>
          <w:trHeight w:val="397"/>
          <w:jc w:val="center"/>
        </w:trPr>
        <w:tc>
          <w:tcPr>
            <w:tcW w:w="1002" w:type="dxa"/>
            <w:gridSpan w:val="2"/>
            <w:vMerge/>
            <w:vAlign w:val="center"/>
          </w:tcPr>
          <w:p w:rsidR="00CD4F48" w:rsidRDefault="00CD4F48" w:rsidP="00BD5836">
            <w:pPr>
              <w:jc w:val="center"/>
              <w:rPr>
                <w:rFonts w:ascii="Times New Roman" w:eastAsia="仿宋_GB2312" w:hAnsi="Times New Roman"/>
                <w:szCs w:val="21"/>
              </w:rPr>
            </w:pPr>
          </w:p>
        </w:tc>
        <w:tc>
          <w:tcPr>
            <w:tcW w:w="1314"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B2440002</w:t>
            </w:r>
          </w:p>
        </w:tc>
        <w:tc>
          <w:tcPr>
            <w:tcW w:w="3373" w:type="dxa"/>
            <w:vAlign w:val="center"/>
          </w:tcPr>
          <w:p w:rsidR="00CD4F48" w:rsidRDefault="00CD4F48" w:rsidP="00BD5836">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432" w:type="dxa"/>
            <w:vAlign w:val="center"/>
          </w:tcPr>
          <w:p w:rsidR="00CD4F48" w:rsidRDefault="00CD4F48" w:rsidP="00BD5836">
            <w:pPr>
              <w:jc w:val="center"/>
              <w:rPr>
                <w:rFonts w:ascii="Times New Roman" w:eastAsia="仿宋_GB2312" w:hAnsi="Times New Roman"/>
                <w:szCs w:val="21"/>
              </w:rPr>
            </w:pPr>
            <w:r>
              <w:rPr>
                <w:rFonts w:ascii="Times New Roman" w:eastAsia="仿宋_GB2312" w:hAnsi="Times New Roman"/>
                <w:szCs w:val="21"/>
              </w:rPr>
              <w:t>1</w:t>
            </w:r>
          </w:p>
        </w:tc>
        <w:tc>
          <w:tcPr>
            <w:tcW w:w="644" w:type="dxa"/>
            <w:vAlign w:val="center"/>
          </w:tcPr>
          <w:p w:rsidR="00CD4F48" w:rsidRDefault="00CD4F48" w:rsidP="00BD5836">
            <w:pPr>
              <w:jc w:val="center"/>
              <w:rPr>
                <w:rFonts w:ascii="Times New Roman" w:eastAsia="仿宋_GB2312" w:hAnsi="Times New Roman"/>
                <w:szCs w:val="21"/>
              </w:rPr>
            </w:pPr>
          </w:p>
        </w:tc>
        <w:tc>
          <w:tcPr>
            <w:tcW w:w="685" w:type="dxa"/>
            <w:vAlign w:val="center"/>
          </w:tcPr>
          <w:p w:rsidR="00CD4F48" w:rsidRDefault="00CD4F48" w:rsidP="00BD5836">
            <w:pPr>
              <w:jc w:val="center"/>
              <w:rPr>
                <w:rFonts w:ascii="Times New Roman" w:eastAsia="仿宋_GB2312" w:hAnsi="Times New Roman"/>
                <w:szCs w:val="21"/>
              </w:rPr>
            </w:pPr>
          </w:p>
        </w:tc>
        <w:tc>
          <w:tcPr>
            <w:tcW w:w="1072" w:type="dxa"/>
            <w:gridSpan w:val="3"/>
            <w:vMerge/>
            <w:vAlign w:val="center"/>
          </w:tcPr>
          <w:p w:rsidR="00CD4F48" w:rsidRDefault="00CD4F48" w:rsidP="00BD5836">
            <w:pPr>
              <w:jc w:val="center"/>
              <w:rPr>
                <w:rFonts w:ascii="Times New Roman" w:eastAsia="仿宋_GB2312" w:hAnsi="Times New Roman"/>
                <w:szCs w:val="21"/>
              </w:rPr>
            </w:pPr>
          </w:p>
        </w:tc>
      </w:tr>
      <w:tr w:rsidR="00CD4F48" w:rsidTr="00C90CF9">
        <w:trPr>
          <w:cantSplit/>
          <w:trHeight w:val="397"/>
          <w:jc w:val="center"/>
        </w:trPr>
        <w:tc>
          <w:tcPr>
            <w:tcW w:w="8522" w:type="dxa"/>
            <w:gridSpan w:val="10"/>
            <w:vAlign w:val="center"/>
          </w:tcPr>
          <w:p w:rsidR="00CD4F48" w:rsidRDefault="00CD4F48" w:rsidP="00CD4F48">
            <w:pPr>
              <w:ind w:leftChars="50" w:left="31680" w:hangingChars="292" w:firstLine="31680"/>
              <w:rPr>
                <w:rFonts w:ascii="Times New Roman" w:eastAsia="仿宋_GB2312" w:hAnsi="Times New Roman"/>
                <w:bCs/>
                <w:szCs w:val="21"/>
              </w:rPr>
            </w:pPr>
            <w:r>
              <w:rPr>
                <w:rFonts w:ascii="Times New Roman" w:eastAsia="仿宋_GB2312" w:hAnsi="Times New Roman" w:hint="eastAsia"/>
                <w:bCs/>
                <w:szCs w:val="21"/>
              </w:rPr>
              <w:t>注：</w:t>
            </w:r>
          </w:p>
          <w:p w:rsidR="00CD4F48" w:rsidRDefault="00CD4F48" w:rsidP="00CD4F48">
            <w:pPr>
              <w:ind w:leftChars="50" w:left="31680" w:firstLineChars="200" w:firstLine="31680"/>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hint="eastAsia"/>
                <w:bCs/>
                <w:szCs w:val="21"/>
              </w:rPr>
              <w:t>直接攻博生、硕博连读生课程应硕博贯通设置，理工科类总学分不少于</w:t>
            </w:r>
            <w:r>
              <w:rPr>
                <w:rFonts w:ascii="Times New Roman" w:eastAsia="仿宋_GB2312" w:hAnsi="Times New Roman"/>
                <w:bCs/>
                <w:szCs w:val="21"/>
              </w:rPr>
              <w:t>40</w:t>
            </w:r>
            <w:r>
              <w:rPr>
                <w:rFonts w:ascii="Times New Roman" w:eastAsia="仿宋_GB2312" w:hAnsi="Times New Roman" w:hint="eastAsia"/>
                <w:bCs/>
                <w:szCs w:val="21"/>
              </w:rPr>
              <w:t>学分，其它门类总学分不少于</w:t>
            </w:r>
            <w:r>
              <w:rPr>
                <w:rFonts w:ascii="Times New Roman" w:eastAsia="仿宋_GB2312" w:hAnsi="Times New Roman"/>
                <w:bCs/>
                <w:szCs w:val="21"/>
              </w:rPr>
              <w:t>42</w:t>
            </w:r>
            <w:r>
              <w:rPr>
                <w:rFonts w:ascii="Times New Roman" w:eastAsia="仿宋_GB2312" w:hAnsi="Times New Roman" w:hint="eastAsia"/>
                <w:bCs/>
                <w:szCs w:val="21"/>
              </w:rPr>
              <w:t>学分；</w:t>
            </w:r>
          </w:p>
          <w:p w:rsidR="00CD4F48" w:rsidRDefault="00CD4F48" w:rsidP="00CD4F48">
            <w:pPr>
              <w:ind w:firstLineChars="250" w:firstLine="3168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hint="eastAsia"/>
                <w:bCs/>
                <w:szCs w:val="21"/>
              </w:rPr>
              <w:t>直接攻博生、硕博连读生可以根据个人能力、兴趣、需要选学其它课程</w:t>
            </w:r>
            <w:r>
              <w:rPr>
                <w:rFonts w:ascii="Times New Roman" w:eastAsia="仿宋_GB2312" w:hAnsi="Times New Roman"/>
                <w:bCs/>
                <w:szCs w:val="21"/>
              </w:rPr>
              <w:t>;</w:t>
            </w:r>
          </w:p>
          <w:p w:rsidR="00CD4F48" w:rsidRDefault="00CD4F48" w:rsidP="00CD4F48">
            <w:pPr>
              <w:ind w:firstLineChars="250" w:firstLine="31680"/>
              <w:rPr>
                <w:rFonts w:ascii="Times New Roman" w:eastAsia="仿宋_GB2312" w:hAnsi="Times New Roman"/>
                <w:bCs/>
                <w:szCs w:val="21"/>
              </w:rPr>
            </w:pPr>
            <w:r>
              <w:rPr>
                <w:rFonts w:ascii="Times New Roman" w:eastAsia="仿宋_GB2312" w:hAnsi="Times New Roman"/>
                <w:bCs/>
                <w:szCs w:val="21"/>
              </w:rPr>
              <w:t>3.</w:t>
            </w:r>
            <w:r>
              <w:rPr>
                <w:rFonts w:ascii="Times New Roman" w:eastAsia="仿宋_GB2312" w:hAnsi="Times New Roman" w:hint="eastAsia"/>
                <w:bCs/>
                <w:szCs w:val="21"/>
              </w:rPr>
              <w:t>学科前沿学术报告：要求博士研究生毕业前必须公开做</w:t>
            </w:r>
            <w:r>
              <w:rPr>
                <w:rFonts w:ascii="Times New Roman" w:eastAsia="仿宋_GB2312" w:hAnsi="Times New Roman"/>
                <w:bCs/>
                <w:szCs w:val="21"/>
              </w:rPr>
              <w:t>1</w:t>
            </w:r>
            <w:r>
              <w:rPr>
                <w:rFonts w:ascii="Times New Roman" w:eastAsia="仿宋_GB2312" w:hAnsi="Times New Roman" w:hint="eastAsia"/>
                <w:bCs/>
                <w:szCs w:val="21"/>
              </w:rPr>
              <w:t>次学术前沿报告，通过者，方可取得</w:t>
            </w:r>
            <w:r>
              <w:rPr>
                <w:rFonts w:ascii="Times New Roman" w:eastAsia="仿宋_GB2312" w:hAnsi="Times New Roman"/>
                <w:bCs/>
                <w:szCs w:val="21"/>
              </w:rPr>
              <w:t>1</w:t>
            </w:r>
            <w:r>
              <w:rPr>
                <w:rFonts w:ascii="Times New Roman" w:eastAsia="仿宋_GB2312" w:hAnsi="Times New Roman" w:hint="eastAsia"/>
                <w:bCs/>
                <w:szCs w:val="21"/>
              </w:rPr>
              <w:t>学分；学术交流与学术报告：要求博士研究生毕业前必须参加</w:t>
            </w:r>
            <w:r>
              <w:rPr>
                <w:rFonts w:ascii="Times New Roman" w:eastAsia="仿宋_GB2312" w:hAnsi="Times New Roman"/>
                <w:bCs/>
                <w:szCs w:val="21"/>
              </w:rPr>
              <w:t>8</w:t>
            </w:r>
            <w:r>
              <w:rPr>
                <w:rFonts w:ascii="Times New Roman" w:eastAsia="仿宋_GB2312" w:hAnsi="Times New Roman" w:hint="eastAsia"/>
                <w:bCs/>
                <w:szCs w:val="21"/>
              </w:rPr>
              <w:t>次及以上的学术报告，且必须参加</w:t>
            </w:r>
            <w:r>
              <w:rPr>
                <w:rFonts w:ascii="Times New Roman" w:eastAsia="仿宋_GB2312" w:hAnsi="Times New Roman"/>
                <w:bCs/>
                <w:szCs w:val="21"/>
              </w:rPr>
              <w:t>1</w:t>
            </w:r>
            <w:r>
              <w:rPr>
                <w:rFonts w:ascii="Times New Roman" w:eastAsia="仿宋_GB2312" w:hAnsi="Times New Roman" w:hint="eastAsia"/>
                <w:bCs/>
                <w:szCs w:val="21"/>
              </w:rPr>
              <w:t>次国际会议。</w:t>
            </w:r>
          </w:p>
          <w:p w:rsidR="00CD4F48" w:rsidRDefault="00CD4F48" w:rsidP="00CD4F48">
            <w:pPr>
              <w:ind w:firstLineChars="250" w:firstLine="31680"/>
              <w:rPr>
                <w:rFonts w:ascii="Times New Roman" w:eastAsia="仿宋_GB2312" w:hAnsi="Times New Roman"/>
                <w:bCs/>
                <w:szCs w:val="21"/>
              </w:rPr>
            </w:pPr>
            <w:r>
              <w:rPr>
                <w:rFonts w:ascii="Times New Roman" w:eastAsia="仿宋_GB2312" w:hAnsi="Times New Roman"/>
                <w:bCs/>
                <w:szCs w:val="21"/>
              </w:rPr>
              <w:t>4.</w:t>
            </w:r>
            <w:r>
              <w:rPr>
                <w:rFonts w:ascii="Times New Roman" w:eastAsia="仿宋_GB2312" w:hAnsi="Times New Roman" w:hint="eastAsia"/>
                <w:bCs/>
                <w:szCs w:val="21"/>
              </w:rPr>
              <w:t>建议：化工学院学生倾向模块一课程，材料学院学生倾向模块二课程，理学院学生倾向模块三课程。</w:t>
            </w:r>
          </w:p>
        </w:tc>
      </w:tr>
    </w:tbl>
    <w:p w:rsidR="00CD4F48" w:rsidRDefault="00CD4F48" w:rsidP="00173E94">
      <w:pPr>
        <w:spacing w:line="400" w:lineRule="exact"/>
        <w:rPr>
          <w:rFonts w:ascii="Times New Roman" w:eastAsia="仿宋_GB2312" w:hAnsi="Times New Roman"/>
          <w:bCs/>
          <w:szCs w:val="21"/>
        </w:rPr>
      </w:pPr>
      <w:r>
        <w:rPr>
          <w:rFonts w:ascii="Times New Roman" w:eastAsia="仿宋_GB2312" w:hAnsi="Times New Roman" w:hint="eastAsia"/>
          <w:b/>
          <w:bCs/>
          <w:szCs w:val="21"/>
        </w:rPr>
        <w:t>六、科研能力与水平</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hint="eastAsia"/>
          <w:szCs w:val="21"/>
        </w:rPr>
        <w:t>．</w:t>
      </w:r>
      <w:r>
        <w:rPr>
          <w:rFonts w:ascii="Times New Roman" w:eastAsia="仿宋_GB2312" w:hAnsi="Times New Roman" w:hint="eastAsia"/>
          <w:bCs/>
          <w:szCs w:val="21"/>
        </w:rPr>
        <w:t>在本学科领域掌握坚实宽广的基础理论和系统深入的专门知识，熟悉本专业的学科前沿动态；</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hint="eastAsia"/>
          <w:bCs/>
          <w:szCs w:val="21"/>
        </w:rPr>
        <w:t>．具有独立从事科学研究工作的能力，在科学或专门技术上做出创造性的成果；</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3</w:t>
      </w:r>
      <w:r>
        <w:rPr>
          <w:rFonts w:ascii="Times New Roman" w:eastAsia="仿宋_GB2312" w:hAnsi="Times New Roman" w:hint="eastAsia"/>
          <w:bCs/>
          <w:szCs w:val="21"/>
        </w:rPr>
        <w:t>．博士研究生在校学习期间要求发表学术论文或申请发明专利等，具体要求详见《南京理工大学关于研究生发表学术论文要求的规定》及化工学院有关规定执行。</w:t>
      </w:r>
    </w:p>
    <w:p w:rsidR="00CD4F48" w:rsidRDefault="00CD4F48" w:rsidP="00173E94">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本学科规定阅读文献不少于</w:t>
      </w:r>
      <w:r>
        <w:rPr>
          <w:rFonts w:ascii="Times New Roman" w:eastAsia="仿宋_GB2312" w:hAnsi="Times New Roman"/>
          <w:bCs/>
          <w:szCs w:val="21"/>
        </w:rPr>
        <w:t>80</w:t>
      </w:r>
      <w:r>
        <w:rPr>
          <w:rFonts w:ascii="Times New Roman" w:eastAsia="仿宋_GB2312" w:hAnsi="Times New Roman" w:hint="eastAsia"/>
          <w:bCs/>
          <w:szCs w:val="21"/>
        </w:rPr>
        <w:t>篇，其中外文文献不少于总数的</w:t>
      </w:r>
      <w:r>
        <w:rPr>
          <w:rFonts w:ascii="Times New Roman" w:eastAsia="仿宋_GB2312" w:hAnsi="Times New Roman"/>
          <w:bCs/>
          <w:szCs w:val="21"/>
        </w:rPr>
        <w:t>1/3</w:t>
      </w:r>
      <w:r>
        <w:rPr>
          <w:rFonts w:ascii="Times New Roman" w:eastAsia="仿宋_GB2312" w:hAnsi="Times New Roman" w:hint="eastAsia"/>
          <w:bCs/>
          <w:szCs w:val="21"/>
        </w:rPr>
        <w:t>，近</w:t>
      </w:r>
      <w:r>
        <w:rPr>
          <w:rFonts w:ascii="Times New Roman" w:eastAsia="仿宋_GB2312" w:hAnsi="Times New Roman"/>
          <w:bCs/>
          <w:szCs w:val="21"/>
        </w:rPr>
        <w:t>5</w:t>
      </w:r>
      <w:r>
        <w:rPr>
          <w:rFonts w:ascii="Times New Roman" w:eastAsia="仿宋_GB2312" w:hAnsi="Times New Roman" w:hint="eastAsia"/>
          <w:bCs/>
          <w:szCs w:val="21"/>
        </w:rPr>
        <w:t>年的文献不少于总数的</w:t>
      </w:r>
      <w:r>
        <w:rPr>
          <w:rFonts w:ascii="Times New Roman" w:eastAsia="仿宋_GB2312" w:hAnsi="Times New Roman"/>
          <w:bCs/>
          <w:szCs w:val="21"/>
        </w:rPr>
        <w:t>1/3</w:t>
      </w:r>
      <w:r>
        <w:rPr>
          <w:rFonts w:ascii="Times New Roman" w:eastAsia="仿宋_GB2312" w:hAnsi="Times New Roman" w:hint="eastAsia"/>
          <w:bCs/>
          <w:szCs w:val="21"/>
        </w:rPr>
        <w:t>。由博士生导师对博士研究生阅读文献情况进行检查。</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字数应在</w:t>
      </w:r>
      <w:r>
        <w:rPr>
          <w:rFonts w:ascii="Times New Roman" w:eastAsia="仿宋_GB2312" w:hAnsi="Times New Roman"/>
          <w:bCs/>
          <w:szCs w:val="21"/>
        </w:rPr>
        <w:t>10000</w:t>
      </w:r>
      <w:r>
        <w:rPr>
          <w:rFonts w:ascii="Times New Roman" w:eastAsia="仿宋_GB2312" w:hAnsi="Times New Roman" w:hint="eastAsia"/>
          <w:bCs/>
          <w:szCs w:val="21"/>
        </w:rPr>
        <w:t>字。</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其它相关要求详见《南京理工大学研究生学位论文选题、开题及撰写的规定》。</w:t>
      </w:r>
    </w:p>
    <w:p w:rsidR="00CD4F48" w:rsidRDefault="00CD4F48" w:rsidP="00173E94">
      <w:pPr>
        <w:adjustRightInd w:val="0"/>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八、中期考核</w:t>
      </w:r>
    </w:p>
    <w:p w:rsidR="00CD4F48" w:rsidRDefault="00CD4F48" w:rsidP="000560DF">
      <w:pPr>
        <w:adjustRightInd w:val="0"/>
        <w:snapToGrid w:val="0"/>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Pr>
          <w:rFonts w:ascii="Times New Roman" w:eastAsia="仿宋_GB2312" w:hAnsi="Times New Roman"/>
          <w:bCs/>
          <w:szCs w:val="21"/>
        </w:rPr>
        <w:t>“</w:t>
      </w:r>
      <w:r>
        <w:rPr>
          <w:rFonts w:ascii="Times New Roman" w:eastAsia="仿宋_GB2312" w:hAnsi="Times New Roman" w:hint="eastAsia"/>
          <w:bCs/>
          <w:szCs w:val="21"/>
        </w:rPr>
        <w:t>不合格</w:t>
      </w:r>
      <w:r>
        <w:rPr>
          <w:rFonts w:ascii="Times New Roman" w:eastAsia="仿宋_GB2312" w:hAnsi="Times New Roman"/>
          <w:bCs/>
          <w:szCs w:val="21"/>
        </w:rPr>
        <w:t>”</w:t>
      </w:r>
      <w:r>
        <w:rPr>
          <w:rFonts w:ascii="Times New Roman" w:eastAsia="仿宋_GB2312" w:hAnsi="Times New Roman" w:hint="eastAsia"/>
          <w:bCs/>
          <w:szCs w:val="21"/>
        </w:rPr>
        <w:t>的博士研究生，不得进入博士学位论文预答辩。考核方法详见《南京理工大学博士研究生中期考核实施办法》。</w:t>
      </w:r>
    </w:p>
    <w:p w:rsidR="00CD4F48" w:rsidRDefault="00CD4F48" w:rsidP="00173E94">
      <w:pPr>
        <w:spacing w:line="400" w:lineRule="exact"/>
        <w:rPr>
          <w:rFonts w:ascii="Times New Roman" w:eastAsia="仿宋_GB2312" w:hAnsi="Times New Roman"/>
          <w:b/>
          <w:szCs w:val="21"/>
        </w:rPr>
      </w:pPr>
      <w:r>
        <w:rPr>
          <w:rFonts w:ascii="Times New Roman" w:eastAsia="仿宋_GB2312" w:hAnsi="Times New Roman" w:hint="eastAsia"/>
          <w:b/>
          <w:bCs/>
          <w:szCs w:val="21"/>
        </w:rPr>
        <w:t>九、学位论文</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．学位论文内容</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1</w:t>
      </w:r>
      <w:r>
        <w:rPr>
          <w:rFonts w:ascii="Times New Roman" w:eastAsia="仿宋_GB2312" w:hAnsi="Times New Roman" w:hint="eastAsia"/>
          <w:bCs/>
          <w:szCs w:val="21"/>
        </w:rPr>
        <w:t>）综述课题的理论意义和应用价值，学科前沿发展动态，需要解决的问题和途径以及本人做出的贡献。</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2</w:t>
      </w:r>
      <w:r>
        <w:rPr>
          <w:rFonts w:ascii="Times New Roman" w:eastAsia="仿宋_GB2312" w:hAnsi="Times New Roman" w:hint="eastAsia"/>
          <w:bCs/>
          <w:szCs w:val="21"/>
        </w:rPr>
        <w:t>）说明采用的实验方法、试验装置和计算方法，并对整理和处理的数据进行理论分析与讨论。</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3</w:t>
      </w:r>
      <w:r>
        <w:rPr>
          <w:rFonts w:ascii="Times New Roman" w:eastAsia="仿宋_GB2312" w:hAnsi="Times New Roman" w:hint="eastAsia"/>
          <w:bCs/>
          <w:szCs w:val="21"/>
        </w:rPr>
        <w:t>）对所得结果进行概括和总结，并提出进一步研究的看法和建议。</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4</w:t>
      </w:r>
      <w:r>
        <w:rPr>
          <w:rFonts w:ascii="Times New Roman" w:eastAsia="仿宋_GB2312" w:hAnsi="Times New Roman" w:hint="eastAsia"/>
          <w:bCs/>
          <w:szCs w:val="21"/>
        </w:rPr>
        <w:t>）给出所有的公式、计算程序说明、列出必要的原始数据以及所引用的文献资料。</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5</w:t>
      </w:r>
      <w:r>
        <w:rPr>
          <w:rFonts w:ascii="Times New Roman" w:eastAsia="仿宋_GB2312" w:hAnsi="Times New Roman" w:hint="eastAsia"/>
          <w:bCs/>
          <w:szCs w:val="21"/>
        </w:rPr>
        <w:t>）引用别人的科研成果应明确指出，与别人合作的部分应说明合作者的具体工作。</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hint="eastAsia"/>
          <w:bCs/>
          <w:szCs w:val="21"/>
        </w:rPr>
        <w:t>．学位论文基本要求</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1</w:t>
      </w:r>
      <w:r>
        <w:rPr>
          <w:rFonts w:ascii="Times New Roman" w:eastAsia="仿宋_GB2312" w:hAnsi="Times New Roman" w:hint="eastAsia"/>
          <w:bCs/>
          <w:szCs w:val="21"/>
        </w:rPr>
        <w:t>）学位论文应选择学科前沿领域或对我国经济和社会发展有重要意义的课题，能体现学位论文的创新性和先进性。</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2</w:t>
      </w:r>
      <w:r>
        <w:rPr>
          <w:rFonts w:ascii="Times New Roman" w:eastAsia="仿宋_GB2312" w:hAnsi="Times New Roman" w:hint="eastAsia"/>
          <w:bCs/>
          <w:szCs w:val="21"/>
        </w:rPr>
        <w:t>）学位论文应在导师或导师组的指导下独立完成。</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3</w:t>
      </w:r>
      <w:r>
        <w:rPr>
          <w:rFonts w:ascii="Times New Roman" w:eastAsia="仿宋_GB2312" w:hAnsi="Times New Roman" w:hint="eastAsia"/>
          <w:bCs/>
          <w:szCs w:val="21"/>
        </w:rPr>
        <w:t>）学位论文应是一篇系统而完整的论文，应在科学或专门技术上做出创造性的研究成果，能够表明作者在本学科掌握了坚实宽广的基础理论和系统深入的专业知识、具备独立从事科学研究工作的能力。</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4</w:t>
      </w:r>
      <w:r>
        <w:rPr>
          <w:rFonts w:ascii="Times New Roman" w:eastAsia="仿宋_GB2312" w:hAnsi="Times New Roman" w:hint="eastAsia"/>
          <w:bCs/>
          <w:szCs w:val="21"/>
        </w:rPr>
        <w:t>）学位论文要求概念清楚、立论正确、分析严谨、数据可靠、计算精确、图表清晰、层次分明、文字简练、格式规范。</w:t>
      </w:r>
    </w:p>
    <w:p w:rsidR="00CD4F48" w:rsidRDefault="00CD4F48" w:rsidP="000560DF">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5</w:t>
      </w:r>
      <w:r>
        <w:rPr>
          <w:rFonts w:ascii="Times New Roman" w:eastAsia="仿宋_GB2312" w:hAnsi="Times New Roman" w:hint="eastAsia"/>
          <w:bCs/>
          <w:szCs w:val="21"/>
        </w:rPr>
        <w:t>）应按阶段在本学科的学术会议上正式报告科研和论文工作进展情况，以取得本学科的集体指导和帮助。该报告每学期至少举行一次，并记录备案。</w:t>
      </w:r>
    </w:p>
    <w:p w:rsidR="00CD4F48" w:rsidRDefault="00CD4F48" w:rsidP="00EA6CCA">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6</w:t>
      </w:r>
      <w:r>
        <w:rPr>
          <w:rFonts w:ascii="Times New Roman" w:eastAsia="仿宋_GB2312" w:hAnsi="Times New Roman" w:hint="eastAsia"/>
          <w:bCs/>
          <w:szCs w:val="21"/>
        </w:rPr>
        <w:t>）</w:t>
      </w:r>
      <w:r>
        <w:rPr>
          <w:rFonts w:eastAsia="仿宋_GB2312" w:hint="eastAsia"/>
          <w:szCs w:val="21"/>
        </w:rPr>
        <w:t>学位论文具体要求详见《南京理工大学研究生学位论文选题、开题及撰写的规定》及《南京理工大学博士、硕士学位论文撰写格式》。</w:t>
      </w:r>
    </w:p>
    <w:p w:rsidR="00CD4F48" w:rsidRPr="00AB796C" w:rsidRDefault="00CD4F48" w:rsidP="00AB796C">
      <w:pPr>
        <w:pStyle w:val="Heading1"/>
        <w:spacing w:before="240" w:after="60" w:line="240" w:lineRule="auto"/>
        <w:jc w:val="center"/>
        <w:rPr>
          <w:rFonts w:ascii="黑体" w:eastAsia="黑体" w:hAnsi="黑体"/>
          <w:b w:val="0"/>
          <w:bCs/>
          <w:sz w:val="32"/>
          <w:szCs w:val="32"/>
        </w:rPr>
      </w:pPr>
      <w:bookmarkStart w:id="31" w:name="OLE_LINK8"/>
      <w:bookmarkStart w:id="32" w:name="OLE_LINK9"/>
      <w:bookmarkStart w:id="33" w:name="_Toc516849077"/>
      <w:bookmarkEnd w:id="25"/>
      <w:bookmarkEnd w:id="26"/>
      <w:bookmarkEnd w:id="27"/>
      <w:bookmarkEnd w:id="28"/>
      <w:bookmarkEnd w:id="29"/>
      <w:bookmarkEnd w:id="30"/>
      <w:r w:rsidRPr="005C37DE">
        <w:rPr>
          <w:rFonts w:ascii="Times New Roman" w:eastAsia="仿宋_GB2312" w:hAnsi="Times New Roman"/>
        </w:rPr>
        <w:br w:type="page"/>
      </w:r>
      <w:bookmarkStart w:id="34" w:name="_Toc517202929"/>
      <w:bookmarkStart w:id="35" w:name="_Toc523303080"/>
      <w:r w:rsidRPr="00AB796C">
        <w:rPr>
          <w:rFonts w:ascii="黑体" w:eastAsia="黑体" w:hAnsi="黑体" w:hint="eastAsia"/>
          <w:b w:val="0"/>
          <w:bCs/>
          <w:sz w:val="32"/>
          <w:szCs w:val="32"/>
        </w:rPr>
        <w:t>动力工程及工程热物理</w:t>
      </w:r>
      <w:bookmarkEnd w:id="31"/>
      <w:bookmarkEnd w:id="32"/>
      <w:bookmarkEnd w:id="33"/>
      <w:bookmarkEnd w:id="34"/>
      <w:bookmarkEnd w:id="35"/>
    </w:p>
    <w:p w:rsidR="00CD4F48" w:rsidRPr="00836249" w:rsidRDefault="00CD4F48" w:rsidP="00B57210">
      <w:pPr>
        <w:jc w:val="center"/>
        <w:rPr>
          <w:rFonts w:ascii="Times New Roman" w:eastAsia="仿宋_GB2312" w:hAnsi="Times New Roman"/>
          <w:sz w:val="32"/>
          <w:szCs w:val="32"/>
        </w:rPr>
      </w:pPr>
      <w:r w:rsidRPr="00836249">
        <w:rPr>
          <w:rFonts w:ascii="Times New Roman" w:eastAsia="仿宋_GB2312" w:hAnsi="Times New Roman"/>
          <w:sz w:val="32"/>
          <w:szCs w:val="32"/>
        </w:rPr>
        <w:t>Power Engineering and Engineering Thermophysics</w:t>
      </w:r>
    </w:p>
    <w:p w:rsidR="00CD4F48" w:rsidRPr="005C37DE" w:rsidRDefault="00CD4F48" w:rsidP="00B57210">
      <w:pPr>
        <w:jc w:val="center"/>
        <w:rPr>
          <w:rFonts w:ascii="Times New Roman" w:eastAsia="仿宋_GB2312" w:hAnsi="Times New Roman"/>
          <w:szCs w:val="21"/>
        </w:rPr>
      </w:pPr>
      <w:r w:rsidRPr="005C37DE">
        <w:rPr>
          <w:rFonts w:ascii="Times New Roman" w:eastAsia="仿宋_GB2312" w:hAnsi="Times New Roman" w:hint="eastAsia"/>
          <w:szCs w:val="21"/>
        </w:rPr>
        <w:t>（学科代码：</w:t>
      </w:r>
      <w:r w:rsidRPr="005C37DE">
        <w:rPr>
          <w:rFonts w:ascii="Times New Roman" w:eastAsia="仿宋_GB2312" w:hAnsi="Times New Roman"/>
          <w:szCs w:val="21"/>
        </w:rPr>
        <w:t>0807</w:t>
      </w:r>
      <w:r w:rsidRPr="005C37DE">
        <w:rPr>
          <w:rFonts w:ascii="Times New Roman" w:eastAsia="仿宋_GB2312" w:hAnsi="Times New Roman" w:hint="eastAsia"/>
          <w:szCs w:val="21"/>
        </w:rPr>
        <w:t>）</w:t>
      </w:r>
    </w:p>
    <w:p w:rsidR="00CD4F48" w:rsidRPr="005C37DE" w:rsidRDefault="00CD4F48">
      <w:pPr>
        <w:spacing w:line="380" w:lineRule="exact"/>
        <w:rPr>
          <w:rFonts w:ascii="Times New Roman" w:eastAsia="仿宋_GB2312" w:hAnsi="Times New Roman"/>
          <w:b/>
          <w:szCs w:val="21"/>
        </w:rPr>
      </w:pPr>
      <w:r w:rsidRPr="005C37DE">
        <w:rPr>
          <w:rFonts w:ascii="Times New Roman" w:eastAsia="仿宋_GB2312" w:hAnsi="Times New Roman" w:hint="eastAsia"/>
          <w:b/>
          <w:szCs w:val="21"/>
        </w:rPr>
        <w:t>一、学科简介</w:t>
      </w:r>
    </w:p>
    <w:p w:rsidR="00CD4F48" w:rsidRPr="005C37DE" w:rsidRDefault="00CD4F48" w:rsidP="000560DF">
      <w:pPr>
        <w:adjustRightInd w:val="0"/>
        <w:snapToGrid w:val="0"/>
        <w:spacing w:line="38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本学科为一级学科博士学位授权点，是江苏省重点学科、学校重点建设学科和品牌学科，拥有电子设备热控制工业和信息化部重点实验室和瞬态物理国家重点实验室，南京高效传热工程技术中心挂靠在本学科。本学科结合我校优势和特色，发挥学科内在的技术特点，根据科学技术的发展和社会经济建设的需要，逐渐形成了传热传质与强化、目标红外特性与辐射传热、清洁燃烧与污染控制、爆轰动力技术、新能源开发与利用等研究方向，建立了科学规范、层次清晰、结构优化、适应国家经济建设需要、特色鲜明的人才培养体系。</w:t>
      </w:r>
    </w:p>
    <w:p w:rsidR="00CD4F48" w:rsidRPr="005C37DE" w:rsidRDefault="00CD4F48">
      <w:pPr>
        <w:spacing w:line="38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5C37DE" w:rsidRDefault="00CD4F48" w:rsidP="000560DF">
      <w:pPr>
        <w:spacing w:line="380" w:lineRule="exact"/>
        <w:ind w:firstLineChars="250" w:firstLine="31680"/>
        <w:rPr>
          <w:rFonts w:ascii="Times New Roman" w:eastAsia="仿宋_GB2312" w:hAnsi="Times New Roman"/>
          <w:szCs w:val="21"/>
        </w:rPr>
      </w:pPr>
      <w:r w:rsidRPr="005C37DE">
        <w:rPr>
          <w:rFonts w:ascii="Times New Roman" w:eastAsia="仿宋_GB2312" w:hAnsi="Times New Roman" w:hint="eastAsia"/>
          <w:bCs/>
          <w:szCs w:val="21"/>
        </w:rPr>
        <w:t>学生应掌握坚实宽广的数学物理知识和系统深入的动力工程及工程热物理专业基础理论知识，了解本学科的发展方向及国内外研究前沿，具备本学科相关研究方向的特色学科知识，并能熟练运用专业知识解决科学问题。博士学位获得者具有较高的学术素养和学术道德、具有独立获取所需知识的能力、较高的学术鉴别能力、能够独立地、创造性地从事科学研究工作的能力、学术交流能力和其他相关能力，具有终身学习的能力，毕业后适合从事动力工程及工程热物理领域内的教学、科研或技术管理等工作。</w:t>
      </w:r>
    </w:p>
    <w:p w:rsidR="00CD4F48" w:rsidRPr="005C37DE" w:rsidRDefault="00CD4F48">
      <w:pPr>
        <w:spacing w:line="38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5C37DE" w:rsidRDefault="00CD4F48" w:rsidP="000560DF">
      <w:pPr>
        <w:adjustRightInd w:val="0"/>
        <w:snapToGrid w:val="0"/>
        <w:spacing w:line="38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．传热传质及强化：（</w:t>
      </w:r>
      <w:r w:rsidRPr="005C37DE">
        <w:rPr>
          <w:rFonts w:ascii="Times New Roman" w:eastAsia="仿宋_GB2312" w:hAnsi="Times New Roman"/>
          <w:bCs/>
          <w:szCs w:val="21"/>
        </w:rPr>
        <w:t>1</w:t>
      </w:r>
      <w:r w:rsidRPr="005C37DE">
        <w:rPr>
          <w:rFonts w:ascii="Times New Roman" w:eastAsia="仿宋_GB2312" w:hAnsi="Times New Roman" w:hint="eastAsia"/>
          <w:bCs/>
          <w:szCs w:val="21"/>
        </w:rPr>
        <w:t>）微</w:t>
      </w:r>
      <w:r w:rsidRPr="005C37DE">
        <w:rPr>
          <w:rFonts w:ascii="Times New Roman" w:eastAsia="仿宋_GB2312" w:hAnsi="Times New Roman"/>
          <w:bCs/>
          <w:szCs w:val="21"/>
        </w:rPr>
        <w:t>/</w:t>
      </w:r>
      <w:r w:rsidRPr="005C37DE">
        <w:rPr>
          <w:rFonts w:ascii="Times New Roman" w:eastAsia="仿宋_GB2312" w:hAnsi="Times New Roman" w:hint="eastAsia"/>
          <w:bCs/>
          <w:szCs w:val="21"/>
        </w:rPr>
        <w:t>纳尺度热质传递机理与测试（</w:t>
      </w:r>
      <w:r w:rsidRPr="005C37DE">
        <w:rPr>
          <w:rFonts w:ascii="Times New Roman" w:eastAsia="仿宋_GB2312" w:hAnsi="Times New Roman"/>
          <w:bCs/>
          <w:szCs w:val="21"/>
        </w:rPr>
        <w:t>2</w:t>
      </w:r>
      <w:r w:rsidRPr="005C37DE">
        <w:rPr>
          <w:rFonts w:ascii="Times New Roman" w:eastAsia="仿宋_GB2312" w:hAnsi="Times New Roman" w:hint="eastAsia"/>
          <w:bCs/>
          <w:szCs w:val="21"/>
        </w:rPr>
        <w:t>）电子设备热控制理论与技术（</w:t>
      </w:r>
      <w:r w:rsidRPr="005C37DE">
        <w:rPr>
          <w:rFonts w:ascii="Times New Roman" w:eastAsia="仿宋_GB2312" w:hAnsi="Times New Roman"/>
          <w:bCs/>
          <w:szCs w:val="21"/>
        </w:rPr>
        <w:t>3</w:t>
      </w:r>
      <w:r w:rsidRPr="005C37DE">
        <w:rPr>
          <w:rFonts w:ascii="Times New Roman" w:eastAsia="仿宋_GB2312" w:hAnsi="Times New Roman" w:hint="eastAsia"/>
          <w:bCs/>
          <w:szCs w:val="21"/>
        </w:rPr>
        <w:t>）极端条件下热质传递特性与调控（</w:t>
      </w:r>
      <w:r w:rsidRPr="005C37DE">
        <w:rPr>
          <w:rFonts w:ascii="Times New Roman" w:eastAsia="仿宋_GB2312" w:hAnsi="Times New Roman"/>
          <w:bCs/>
          <w:szCs w:val="21"/>
        </w:rPr>
        <w:t>4</w:t>
      </w:r>
      <w:r w:rsidRPr="005C37DE">
        <w:rPr>
          <w:rFonts w:ascii="Times New Roman" w:eastAsia="仿宋_GB2312" w:hAnsi="Times New Roman" w:hint="eastAsia"/>
          <w:bCs/>
          <w:szCs w:val="21"/>
        </w:rPr>
        <w:t>）相变传热与强化。</w:t>
      </w:r>
    </w:p>
    <w:p w:rsidR="00CD4F48" w:rsidRPr="005C37DE" w:rsidRDefault="00CD4F48" w:rsidP="00EA6CCA">
      <w:pPr>
        <w:adjustRightInd w:val="0"/>
        <w:snapToGrid w:val="0"/>
        <w:spacing w:line="38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bookmarkStart w:id="36" w:name="OLE_LINK4"/>
      <w:bookmarkStart w:id="37" w:name="OLE_LINK3"/>
      <w:r w:rsidRPr="005C37DE">
        <w:rPr>
          <w:rFonts w:ascii="Times New Roman" w:eastAsia="仿宋_GB2312" w:hAnsi="Times New Roman" w:hint="eastAsia"/>
          <w:bCs/>
          <w:szCs w:val="21"/>
        </w:rPr>
        <w:t>目标红外特性与辐射传热：（</w:t>
      </w:r>
      <w:r w:rsidRPr="005C37DE">
        <w:rPr>
          <w:rFonts w:ascii="Times New Roman" w:eastAsia="仿宋_GB2312" w:hAnsi="Times New Roman"/>
          <w:bCs/>
          <w:szCs w:val="21"/>
        </w:rPr>
        <w:t>1</w:t>
      </w:r>
      <w:r w:rsidRPr="005C37DE">
        <w:rPr>
          <w:rFonts w:ascii="Times New Roman" w:eastAsia="仿宋_GB2312" w:hAnsi="Times New Roman" w:hint="eastAsia"/>
          <w:bCs/>
          <w:szCs w:val="21"/>
        </w:rPr>
        <w:t>）近</w:t>
      </w:r>
      <w:r w:rsidRPr="005C37DE">
        <w:rPr>
          <w:rFonts w:ascii="Times New Roman" w:eastAsia="仿宋_GB2312" w:hAnsi="Times New Roman"/>
          <w:bCs/>
          <w:szCs w:val="21"/>
        </w:rPr>
        <w:t>/</w:t>
      </w:r>
      <w:r w:rsidRPr="005C37DE">
        <w:rPr>
          <w:rFonts w:ascii="Times New Roman" w:eastAsia="仿宋_GB2312" w:hAnsi="Times New Roman" w:hint="eastAsia"/>
          <w:bCs/>
          <w:szCs w:val="21"/>
        </w:rPr>
        <w:t>远场热辐射理论与技术（</w:t>
      </w:r>
      <w:r w:rsidRPr="005C37DE">
        <w:rPr>
          <w:rFonts w:ascii="Times New Roman" w:eastAsia="仿宋_GB2312" w:hAnsi="Times New Roman"/>
          <w:bCs/>
          <w:szCs w:val="21"/>
        </w:rPr>
        <w:t>2</w:t>
      </w:r>
      <w:r w:rsidRPr="005C37DE">
        <w:rPr>
          <w:rFonts w:ascii="Times New Roman" w:eastAsia="仿宋_GB2312" w:hAnsi="Times New Roman" w:hint="eastAsia"/>
          <w:bCs/>
          <w:szCs w:val="21"/>
        </w:rPr>
        <w:t>）目标红外辐射特性仿真（</w:t>
      </w:r>
      <w:r w:rsidRPr="005C37DE">
        <w:rPr>
          <w:rFonts w:ascii="Times New Roman" w:eastAsia="仿宋_GB2312" w:hAnsi="Times New Roman"/>
          <w:bCs/>
          <w:szCs w:val="21"/>
        </w:rPr>
        <w:t>3</w:t>
      </w:r>
      <w:r w:rsidRPr="005C37DE">
        <w:rPr>
          <w:rFonts w:ascii="Times New Roman" w:eastAsia="仿宋_GB2312" w:hAnsi="Times New Roman" w:hint="eastAsia"/>
          <w:bCs/>
          <w:szCs w:val="21"/>
        </w:rPr>
        <w:t>）材料辐射特性参数测量（</w:t>
      </w:r>
      <w:r w:rsidRPr="005C37DE">
        <w:rPr>
          <w:rFonts w:ascii="Times New Roman" w:eastAsia="仿宋_GB2312" w:hAnsi="Times New Roman"/>
          <w:bCs/>
          <w:szCs w:val="21"/>
        </w:rPr>
        <w:t>4</w:t>
      </w:r>
      <w:r w:rsidRPr="005C37DE">
        <w:rPr>
          <w:rFonts w:ascii="Times New Roman" w:eastAsia="仿宋_GB2312" w:hAnsi="Times New Roman" w:hint="eastAsia"/>
          <w:bCs/>
          <w:szCs w:val="21"/>
        </w:rPr>
        <w:t>）热辐射探测与调控。</w:t>
      </w:r>
    </w:p>
    <w:bookmarkEnd w:id="36"/>
    <w:bookmarkEnd w:id="37"/>
    <w:p w:rsidR="00CD4F48" w:rsidRPr="005C37DE" w:rsidRDefault="00CD4F48" w:rsidP="000560DF">
      <w:pPr>
        <w:adjustRightInd w:val="0"/>
        <w:snapToGrid w:val="0"/>
        <w:spacing w:line="38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．清洁燃烧与污染控制：（</w:t>
      </w:r>
      <w:r w:rsidRPr="005C37DE">
        <w:rPr>
          <w:rFonts w:ascii="Times New Roman" w:eastAsia="仿宋_GB2312" w:hAnsi="Times New Roman"/>
          <w:bCs/>
          <w:szCs w:val="21"/>
        </w:rPr>
        <w:t>1</w:t>
      </w:r>
      <w:r w:rsidRPr="005C37DE">
        <w:rPr>
          <w:rFonts w:ascii="Times New Roman" w:eastAsia="仿宋_GB2312" w:hAnsi="Times New Roman" w:hint="eastAsia"/>
          <w:bCs/>
          <w:szCs w:val="21"/>
        </w:rPr>
        <w:t>）先进燃烧诊断理论与技术（</w:t>
      </w:r>
      <w:r w:rsidRPr="005C37DE">
        <w:rPr>
          <w:rFonts w:ascii="Times New Roman" w:eastAsia="仿宋_GB2312" w:hAnsi="Times New Roman"/>
          <w:bCs/>
          <w:szCs w:val="21"/>
        </w:rPr>
        <w:t>2</w:t>
      </w:r>
      <w:r w:rsidRPr="005C37DE">
        <w:rPr>
          <w:rFonts w:ascii="Times New Roman" w:eastAsia="仿宋_GB2312" w:hAnsi="Times New Roman" w:hint="eastAsia"/>
          <w:bCs/>
          <w:szCs w:val="21"/>
        </w:rPr>
        <w:t>）燃烧化学与燃烧反应动力学（</w:t>
      </w:r>
      <w:r w:rsidRPr="005C37DE">
        <w:rPr>
          <w:rFonts w:ascii="Times New Roman" w:eastAsia="仿宋_GB2312" w:hAnsi="Times New Roman"/>
          <w:bCs/>
          <w:szCs w:val="21"/>
        </w:rPr>
        <w:t>3</w:t>
      </w:r>
      <w:r w:rsidRPr="005C37DE">
        <w:rPr>
          <w:rFonts w:ascii="Times New Roman" w:eastAsia="仿宋_GB2312" w:hAnsi="Times New Roman" w:hint="eastAsia"/>
          <w:bCs/>
          <w:szCs w:val="21"/>
        </w:rPr>
        <w:t>）燃烧反应调控（</w:t>
      </w:r>
      <w:r w:rsidRPr="005C37DE">
        <w:rPr>
          <w:rFonts w:ascii="Times New Roman" w:eastAsia="仿宋_GB2312" w:hAnsi="Times New Roman"/>
          <w:bCs/>
          <w:szCs w:val="21"/>
        </w:rPr>
        <w:t>4</w:t>
      </w:r>
      <w:r w:rsidRPr="005C37DE">
        <w:rPr>
          <w:rFonts w:ascii="Times New Roman" w:eastAsia="仿宋_GB2312" w:hAnsi="Times New Roman" w:hint="eastAsia"/>
          <w:bCs/>
          <w:szCs w:val="21"/>
        </w:rPr>
        <w:t>）燃烧污染物控制理论与技术（</w:t>
      </w:r>
      <w:r w:rsidRPr="005C37DE">
        <w:rPr>
          <w:rFonts w:ascii="Times New Roman" w:eastAsia="仿宋_GB2312" w:hAnsi="Times New Roman"/>
          <w:bCs/>
          <w:szCs w:val="21"/>
        </w:rPr>
        <w:t>5</w:t>
      </w:r>
      <w:r w:rsidRPr="005C37DE">
        <w:rPr>
          <w:rFonts w:ascii="Times New Roman" w:eastAsia="仿宋_GB2312" w:hAnsi="Times New Roman" w:hint="eastAsia"/>
          <w:bCs/>
          <w:szCs w:val="21"/>
        </w:rPr>
        <w:t>）航空发动机燃烧理论与技术（</w:t>
      </w:r>
      <w:r w:rsidRPr="005C37DE">
        <w:rPr>
          <w:rFonts w:ascii="Times New Roman" w:eastAsia="仿宋_GB2312" w:hAnsi="Times New Roman"/>
          <w:bCs/>
          <w:szCs w:val="21"/>
        </w:rPr>
        <w:t>6</w:t>
      </w:r>
      <w:r w:rsidRPr="005C37DE">
        <w:rPr>
          <w:rFonts w:ascii="Times New Roman" w:eastAsia="仿宋_GB2312" w:hAnsi="Times New Roman" w:hint="eastAsia"/>
          <w:bCs/>
          <w:szCs w:val="21"/>
        </w:rPr>
        <w:t>）固体废弃物资源化利用（</w:t>
      </w:r>
      <w:r w:rsidRPr="005C37DE">
        <w:rPr>
          <w:rFonts w:ascii="Times New Roman" w:eastAsia="仿宋_GB2312" w:hAnsi="Times New Roman"/>
          <w:bCs/>
          <w:szCs w:val="21"/>
        </w:rPr>
        <w:t>7</w:t>
      </w:r>
      <w:r w:rsidRPr="005C37DE">
        <w:rPr>
          <w:rFonts w:ascii="Times New Roman" w:eastAsia="仿宋_GB2312" w:hAnsi="Times New Roman" w:hint="eastAsia"/>
          <w:bCs/>
          <w:szCs w:val="21"/>
        </w:rPr>
        <w:t>）</w:t>
      </w:r>
      <w:r w:rsidRPr="005C37DE">
        <w:rPr>
          <w:rFonts w:ascii="Times New Roman" w:eastAsia="仿宋_GB2312" w:hAnsi="Times New Roman"/>
          <w:bCs/>
          <w:szCs w:val="21"/>
        </w:rPr>
        <w:t>CO</w:t>
      </w:r>
      <w:r w:rsidRPr="005C37DE">
        <w:rPr>
          <w:rFonts w:ascii="Times New Roman" w:eastAsia="仿宋_GB2312" w:hAnsi="Times New Roman"/>
          <w:bCs/>
          <w:szCs w:val="21"/>
          <w:vertAlign w:val="subscript"/>
        </w:rPr>
        <w:t>2</w:t>
      </w:r>
      <w:r w:rsidRPr="005C37DE">
        <w:rPr>
          <w:rFonts w:ascii="Times New Roman" w:eastAsia="仿宋_GB2312" w:hAnsi="Times New Roman" w:hint="eastAsia"/>
          <w:bCs/>
          <w:szCs w:val="21"/>
        </w:rPr>
        <w:t>捕集与能源低碳利用。</w:t>
      </w:r>
    </w:p>
    <w:p w:rsidR="00CD4F48" w:rsidRPr="005C37DE" w:rsidRDefault="00CD4F48" w:rsidP="000560DF">
      <w:pPr>
        <w:adjustRightInd w:val="0"/>
        <w:snapToGrid w:val="0"/>
        <w:spacing w:line="380" w:lineRule="exact"/>
        <w:ind w:firstLineChars="194" w:firstLine="31680"/>
        <w:rPr>
          <w:rFonts w:ascii="Times New Roman" w:eastAsia="仿宋_GB2312" w:hAnsi="Times New Roman"/>
          <w:bCs/>
          <w:strike/>
          <w:szCs w:val="21"/>
        </w:rPr>
      </w:pPr>
      <w:r w:rsidRPr="005C37DE">
        <w:rPr>
          <w:rFonts w:ascii="Times New Roman" w:eastAsia="仿宋_GB2312" w:hAnsi="Times New Roman"/>
          <w:bCs/>
          <w:strike/>
          <w:szCs w:val="21"/>
        </w:rPr>
        <w:t>4</w:t>
      </w:r>
      <w:r w:rsidRPr="005C37DE">
        <w:rPr>
          <w:rFonts w:ascii="Times New Roman" w:eastAsia="仿宋_GB2312" w:hAnsi="Times New Roman" w:hint="eastAsia"/>
          <w:bCs/>
          <w:szCs w:val="21"/>
        </w:rPr>
        <w:t>．爆轰动力技术（</w:t>
      </w:r>
      <w:r w:rsidRPr="005C37DE">
        <w:rPr>
          <w:rFonts w:ascii="Times New Roman" w:eastAsia="仿宋_GB2312" w:hAnsi="Times New Roman"/>
          <w:bCs/>
          <w:szCs w:val="21"/>
        </w:rPr>
        <w:t>1</w:t>
      </w:r>
      <w:r w:rsidRPr="005C37DE">
        <w:rPr>
          <w:rFonts w:ascii="Times New Roman" w:eastAsia="仿宋_GB2312" w:hAnsi="Times New Roman" w:hint="eastAsia"/>
          <w:bCs/>
          <w:szCs w:val="21"/>
        </w:rPr>
        <w:t>）连续旋转爆轰（爆震）发动机技术（</w:t>
      </w:r>
      <w:r w:rsidRPr="005C37DE">
        <w:rPr>
          <w:rFonts w:ascii="Times New Roman" w:eastAsia="仿宋_GB2312" w:hAnsi="Times New Roman"/>
          <w:bCs/>
          <w:szCs w:val="21"/>
        </w:rPr>
        <w:t>2</w:t>
      </w:r>
      <w:r w:rsidRPr="005C37DE">
        <w:rPr>
          <w:rFonts w:ascii="Times New Roman" w:eastAsia="仿宋_GB2312" w:hAnsi="Times New Roman" w:hint="eastAsia"/>
          <w:bCs/>
          <w:szCs w:val="21"/>
        </w:rPr>
        <w:t>）连续爆轰涡轮组合发动机技术（</w:t>
      </w:r>
      <w:r w:rsidRPr="005C37DE">
        <w:rPr>
          <w:rFonts w:ascii="Times New Roman" w:eastAsia="仿宋_GB2312" w:hAnsi="Times New Roman"/>
          <w:bCs/>
          <w:szCs w:val="21"/>
        </w:rPr>
        <w:t>3</w:t>
      </w:r>
      <w:r w:rsidRPr="005C37DE">
        <w:rPr>
          <w:rFonts w:ascii="Times New Roman" w:eastAsia="仿宋_GB2312" w:hAnsi="Times New Roman" w:hint="eastAsia"/>
          <w:bCs/>
          <w:szCs w:val="21"/>
        </w:rPr>
        <w:t>）固体粉末爆轰发动机技术（</w:t>
      </w:r>
      <w:r w:rsidRPr="005C37DE">
        <w:rPr>
          <w:rFonts w:ascii="Times New Roman" w:eastAsia="仿宋_GB2312" w:hAnsi="Times New Roman"/>
          <w:bCs/>
          <w:szCs w:val="21"/>
        </w:rPr>
        <w:t>4</w:t>
      </w:r>
      <w:r w:rsidRPr="005C37DE">
        <w:rPr>
          <w:rFonts w:ascii="Times New Roman" w:eastAsia="仿宋_GB2312" w:hAnsi="Times New Roman" w:hint="eastAsia"/>
          <w:bCs/>
          <w:szCs w:val="21"/>
        </w:rPr>
        <w:t>）发动机与飞行器一体化设计。</w:t>
      </w:r>
    </w:p>
    <w:p w:rsidR="00CD4F48" w:rsidRPr="005C37DE" w:rsidRDefault="00CD4F48" w:rsidP="000560DF">
      <w:pPr>
        <w:adjustRightInd w:val="0"/>
        <w:snapToGrid w:val="0"/>
        <w:spacing w:line="38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5</w:t>
      </w:r>
      <w:r w:rsidRPr="005C37DE">
        <w:rPr>
          <w:rFonts w:ascii="Times New Roman" w:eastAsia="仿宋_GB2312" w:hAnsi="Times New Roman" w:hint="eastAsia"/>
          <w:bCs/>
          <w:szCs w:val="21"/>
        </w:rPr>
        <w:t>．新能源开发与利用：（</w:t>
      </w:r>
      <w:r w:rsidRPr="005C37DE">
        <w:rPr>
          <w:rFonts w:ascii="Times New Roman" w:eastAsia="仿宋_GB2312" w:hAnsi="Times New Roman"/>
          <w:bCs/>
          <w:szCs w:val="21"/>
        </w:rPr>
        <w:t>1</w:t>
      </w:r>
      <w:r w:rsidRPr="005C37DE">
        <w:rPr>
          <w:rFonts w:ascii="Times New Roman" w:eastAsia="仿宋_GB2312" w:hAnsi="Times New Roman" w:hint="eastAsia"/>
          <w:bCs/>
          <w:szCs w:val="21"/>
        </w:rPr>
        <w:t>）太阳能高效光电转换技术（</w:t>
      </w:r>
      <w:r w:rsidRPr="005C37DE">
        <w:rPr>
          <w:rFonts w:ascii="Times New Roman" w:eastAsia="仿宋_GB2312" w:hAnsi="Times New Roman"/>
          <w:bCs/>
          <w:szCs w:val="21"/>
        </w:rPr>
        <w:t>2</w:t>
      </w:r>
      <w:r w:rsidRPr="005C37DE">
        <w:rPr>
          <w:rFonts w:ascii="Times New Roman" w:eastAsia="仿宋_GB2312" w:hAnsi="Times New Roman" w:hint="eastAsia"/>
          <w:bCs/>
          <w:szCs w:val="21"/>
        </w:rPr>
        <w:t>）太阳能全光谱光</w:t>
      </w:r>
      <w:r w:rsidRPr="005C37DE">
        <w:rPr>
          <w:rFonts w:ascii="Times New Roman" w:eastAsia="仿宋_GB2312" w:hAnsi="Times New Roman"/>
          <w:bCs/>
          <w:szCs w:val="21"/>
        </w:rPr>
        <w:t>-</w:t>
      </w:r>
      <w:r w:rsidRPr="005C37DE">
        <w:rPr>
          <w:rFonts w:ascii="Times New Roman" w:eastAsia="仿宋_GB2312" w:hAnsi="Times New Roman" w:hint="eastAsia"/>
          <w:bCs/>
          <w:szCs w:val="21"/>
        </w:rPr>
        <w:t>电</w:t>
      </w:r>
      <w:r w:rsidRPr="005C37DE">
        <w:rPr>
          <w:rFonts w:ascii="Times New Roman" w:eastAsia="仿宋_GB2312" w:hAnsi="Times New Roman"/>
          <w:bCs/>
          <w:szCs w:val="21"/>
        </w:rPr>
        <w:t>-</w:t>
      </w:r>
      <w:r w:rsidRPr="005C37DE">
        <w:rPr>
          <w:rFonts w:ascii="Times New Roman" w:eastAsia="仿宋_GB2312" w:hAnsi="Times New Roman" w:hint="eastAsia"/>
          <w:bCs/>
          <w:szCs w:val="21"/>
        </w:rPr>
        <w:t>热耦合利用技术（</w:t>
      </w:r>
      <w:r w:rsidRPr="005C37DE">
        <w:rPr>
          <w:rFonts w:ascii="Times New Roman" w:eastAsia="仿宋_GB2312" w:hAnsi="Times New Roman"/>
          <w:bCs/>
          <w:szCs w:val="21"/>
        </w:rPr>
        <w:t>3</w:t>
      </w:r>
      <w:r w:rsidRPr="005C37DE">
        <w:rPr>
          <w:rFonts w:ascii="Times New Roman" w:eastAsia="仿宋_GB2312" w:hAnsi="Times New Roman" w:hint="eastAsia"/>
          <w:bCs/>
          <w:szCs w:val="21"/>
        </w:rPr>
        <w:t>）生物质转换与能源利用技术（</w:t>
      </w:r>
      <w:r w:rsidRPr="005C37DE">
        <w:rPr>
          <w:rFonts w:ascii="Times New Roman" w:eastAsia="仿宋_GB2312" w:hAnsi="Times New Roman"/>
          <w:bCs/>
          <w:szCs w:val="21"/>
        </w:rPr>
        <w:t>4</w:t>
      </w:r>
      <w:r w:rsidRPr="005C37DE">
        <w:rPr>
          <w:rFonts w:ascii="Times New Roman" w:eastAsia="仿宋_GB2312" w:hAnsi="Times New Roman" w:hint="eastAsia"/>
          <w:bCs/>
          <w:szCs w:val="21"/>
        </w:rPr>
        <w:t>）风机可靠性与测试技术（</w:t>
      </w:r>
      <w:r w:rsidRPr="005C37DE">
        <w:rPr>
          <w:rFonts w:ascii="Times New Roman" w:eastAsia="仿宋_GB2312" w:hAnsi="Times New Roman"/>
          <w:bCs/>
          <w:szCs w:val="21"/>
        </w:rPr>
        <w:t>5</w:t>
      </w:r>
      <w:r w:rsidRPr="005C37DE">
        <w:rPr>
          <w:rFonts w:ascii="Times New Roman" w:eastAsia="仿宋_GB2312" w:hAnsi="Times New Roman" w:hint="eastAsia"/>
          <w:bCs/>
          <w:szCs w:val="21"/>
        </w:rPr>
        <w:t>）氢能与燃料电池技术。</w:t>
      </w:r>
    </w:p>
    <w:p w:rsidR="00CD4F48" w:rsidRPr="005C37DE" w:rsidRDefault="00CD4F48">
      <w:pPr>
        <w:spacing w:line="38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811"/>
        <w:gridCol w:w="1566"/>
        <w:gridCol w:w="3401"/>
        <w:gridCol w:w="453"/>
        <w:gridCol w:w="771"/>
        <w:gridCol w:w="771"/>
        <w:gridCol w:w="988"/>
      </w:tblGrid>
      <w:tr w:rsidR="00CD4F48" w:rsidRPr="005C37DE" w:rsidTr="001069DD">
        <w:trPr>
          <w:cantSplit/>
          <w:trHeight w:val="397"/>
          <w:jc w:val="center"/>
        </w:trPr>
        <w:tc>
          <w:tcPr>
            <w:tcW w:w="719" w:type="pct"/>
            <w:gridSpan w:val="2"/>
            <w:tcBorders>
              <w:tl2br w:val="single" w:sz="4" w:space="0" w:color="auto"/>
            </w:tcBorders>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9450CC">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843"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831" w:type="pct"/>
            <w:vAlign w:val="center"/>
          </w:tcPr>
          <w:p w:rsidR="00CD4F48" w:rsidRPr="005C37DE" w:rsidRDefault="00CD4F48" w:rsidP="009450CC">
            <w:pP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44"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15"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15"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532"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1069DD">
        <w:trPr>
          <w:cantSplit/>
          <w:trHeight w:val="397"/>
          <w:jc w:val="center"/>
        </w:trPr>
        <w:tc>
          <w:tcPr>
            <w:tcW w:w="283"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必修课</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437"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415"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15"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2"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415"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15"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2"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3</w:t>
            </w:r>
          </w:p>
        </w:tc>
        <w:tc>
          <w:tcPr>
            <w:tcW w:w="415"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2"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S113A011</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随机数学</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3</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2"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B113A001</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小波分析</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3</w:t>
            </w:r>
          </w:p>
        </w:tc>
        <w:tc>
          <w:tcPr>
            <w:tcW w:w="415"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2"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37"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415"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15"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2"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限选</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B108C011</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微尺度传热学</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2"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43" w:type="pct"/>
            <w:vAlign w:val="center"/>
          </w:tcPr>
          <w:p w:rsidR="00CD4F48" w:rsidRPr="005C37DE" w:rsidRDefault="00CD4F48" w:rsidP="008D5EB2">
            <w:pPr>
              <w:widowControl/>
              <w:jc w:val="center"/>
              <w:textAlignment w:val="center"/>
              <w:rPr>
                <w:rFonts w:ascii="Times New Roman" w:eastAsia="仿宋_GB2312" w:hAnsi="Times New Roman"/>
                <w:szCs w:val="21"/>
              </w:rPr>
            </w:pPr>
            <w:r w:rsidRPr="005C37DE">
              <w:rPr>
                <w:rFonts w:ascii="Times New Roman" w:eastAsia="仿宋_GB2312" w:hAnsi="Times New Roman"/>
                <w:kern w:val="0"/>
                <w:szCs w:val="21"/>
              </w:rPr>
              <w:t>B108C008</w:t>
            </w:r>
          </w:p>
        </w:tc>
        <w:tc>
          <w:tcPr>
            <w:tcW w:w="1831" w:type="pct"/>
            <w:vAlign w:val="center"/>
          </w:tcPr>
          <w:p w:rsidR="00CD4F48" w:rsidRPr="005C37DE" w:rsidRDefault="00CD4F48" w:rsidP="008D5EB2">
            <w:pPr>
              <w:rPr>
                <w:rFonts w:ascii="Times New Roman" w:eastAsia="仿宋_GB2312" w:hAnsi="Times New Roman"/>
                <w:szCs w:val="21"/>
              </w:rPr>
            </w:pPr>
            <w:r w:rsidRPr="005C37DE">
              <w:rPr>
                <w:rFonts w:ascii="Times New Roman" w:eastAsia="仿宋_GB2312" w:hAnsi="Times New Roman" w:hint="eastAsia"/>
                <w:szCs w:val="21"/>
              </w:rPr>
              <w:t>航空发动机燃烧理论与技术</w:t>
            </w:r>
          </w:p>
        </w:tc>
        <w:tc>
          <w:tcPr>
            <w:tcW w:w="244"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2</w:t>
            </w:r>
          </w:p>
        </w:tc>
        <w:tc>
          <w:tcPr>
            <w:tcW w:w="415" w:type="pct"/>
            <w:vAlign w:val="center"/>
          </w:tcPr>
          <w:p w:rsidR="00CD4F48" w:rsidRPr="005C37DE" w:rsidRDefault="00CD4F48" w:rsidP="008D5EB2">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15" w:type="pct"/>
            <w:vAlign w:val="center"/>
          </w:tcPr>
          <w:p w:rsidR="00CD4F48" w:rsidRPr="005C37DE" w:rsidRDefault="00CD4F48" w:rsidP="008D5EB2">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2"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43" w:type="pct"/>
            <w:vAlign w:val="center"/>
          </w:tcPr>
          <w:p w:rsidR="00CD4F48" w:rsidRPr="005C37DE" w:rsidRDefault="00CD4F48" w:rsidP="008D5EB2">
            <w:pPr>
              <w:widowControl/>
              <w:jc w:val="center"/>
              <w:textAlignment w:val="center"/>
              <w:rPr>
                <w:rFonts w:ascii="Times New Roman" w:eastAsia="仿宋_GB2312" w:hAnsi="Times New Roman"/>
                <w:szCs w:val="21"/>
              </w:rPr>
            </w:pPr>
            <w:r w:rsidRPr="005C37DE">
              <w:rPr>
                <w:rFonts w:ascii="Times New Roman" w:eastAsia="仿宋_GB2312" w:hAnsi="Times New Roman"/>
                <w:kern w:val="0"/>
                <w:szCs w:val="21"/>
              </w:rPr>
              <w:t>B108C009</w:t>
            </w:r>
          </w:p>
        </w:tc>
        <w:tc>
          <w:tcPr>
            <w:tcW w:w="1831" w:type="pct"/>
            <w:vAlign w:val="center"/>
          </w:tcPr>
          <w:p w:rsidR="00CD4F48" w:rsidRPr="005C37DE" w:rsidRDefault="00CD4F48" w:rsidP="008D5EB2">
            <w:pPr>
              <w:rPr>
                <w:rFonts w:ascii="Times New Roman" w:eastAsia="仿宋_GB2312" w:hAnsi="Times New Roman"/>
                <w:szCs w:val="21"/>
              </w:rPr>
            </w:pPr>
            <w:r w:rsidRPr="005C37DE">
              <w:rPr>
                <w:rFonts w:ascii="Times New Roman" w:eastAsia="仿宋_GB2312" w:hAnsi="Times New Roman" w:hint="eastAsia"/>
                <w:szCs w:val="21"/>
              </w:rPr>
              <w:t>现代测试技术</w:t>
            </w:r>
          </w:p>
        </w:tc>
        <w:tc>
          <w:tcPr>
            <w:tcW w:w="244"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2</w:t>
            </w:r>
          </w:p>
        </w:tc>
        <w:tc>
          <w:tcPr>
            <w:tcW w:w="415" w:type="pct"/>
            <w:vAlign w:val="center"/>
          </w:tcPr>
          <w:p w:rsidR="00CD4F48" w:rsidRPr="005C37DE" w:rsidRDefault="00CD4F48" w:rsidP="008D5EB2">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15" w:type="pct"/>
            <w:vAlign w:val="center"/>
          </w:tcPr>
          <w:p w:rsidR="00CD4F48" w:rsidRPr="005C37DE" w:rsidRDefault="00CD4F48" w:rsidP="008D5EB2">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2"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restart"/>
            <w:vAlign w:val="center"/>
          </w:tcPr>
          <w:p w:rsidR="00CD4F48" w:rsidRPr="005C37DE" w:rsidRDefault="00CD4F48" w:rsidP="009450CC">
            <w:pPr>
              <w:jc w:val="center"/>
              <w:rPr>
                <w:rFonts w:ascii="Times New Roman" w:eastAsia="仿宋_GB2312" w:hAnsi="Times New Roman"/>
                <w:szCs w:val="21"/>
              </w:rPr>
            </w:pPr>
            <w:bookmarkStart w:id="38" w:name="OLE_LINK6"/>
            <w:bookmarkStart w:id="39" w:name="OLE_LINK5"/>
            <w:r w:rsidRPr="005C37DE">
              <w:rPr>
                <w:rFonts w:ascii="Times New Roman" w:eastAsia="仿宋_GB2312" w:hAnsi="Times New Roman" w:hint="eastAsia"/>
                <w:szCs w:val="21"/>
              </w:rPr>
              <w:t>专题研究</w:t>
            </w:r>
            <w:bookmarkEnd w:id="38"/>
            <w:bookmarkEnd w:id="39"/>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B108Z007</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先进燃烧诊断理论与技术</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1</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2"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任选</w:t>
            </w: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B108Z008</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航天器热控制技术</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1</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15" w:type="pct"/>
            <w:vAlign w:val="center"/>
          </w:tcPr>
          <w:p w:rsidR="00CD4F48" w:rsidRPr="005C37DE" w:rsidRDefault="00CD4F48" w:rsidP="009450CC">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2"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719" w:type="pct"/>
            <w:gridSpan w:val="2"/>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1</w:t>
            </w:r>
          </w:p>
        </w:tc>
        <w:tc>
          <w:tcPr>
            <w:tcW w:w="415" w:type="pct"/>
            <w:vAlign w:val="center"/>
          </w:tcPr>
          <w:p w:rsidR="00CD4F48" w:rsidRPr="005C37DE" w:rsidRDefault="00CD4F48" w:rsidP="009450CC">
            <w:pPr>
              <w:jc w:val="center"/>
              <w:rPr>
                <w:rFonts w:ascii="Times New Roman" w:eastAsia="仿宋_GB2312" w:hAnsi="Times New Roman"/>
                <w:szCs w:val="21"/>
              </w:rPr>
            </w:pPr>
          </w:p>
        </w:tc>
        <w:tc>
          <w:tcPr>
            <w:tcW w:w="415" w:type="pct"/>
            <w:vAlign w:val="center"/>
          </w:tcPr>
          <w:p w:rsidR="00CD4F48" w:rsidRPr="005C37DE" w:rsidRDefault="00CD4F48" w:rsidP="009450CC">
            <w:pPr>
              <w:jc w:val="center"/>
              <w:rPr>
                <w:rFonts w:ascii="Times New Roman" w:eastAsia="仿宋_GB2312" w:hAnsi="Times New Roman"/>
                <w:szCs w:val="21"/>
              </w:rPr>
            </w:pPr>
          </w:p>
        </w:tc>
        <w:tc>
          <w:tcPr>
            <w:tcW w:w="532"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1069DD">
        <w:trPr>
          <w:cantSplit/>
          <w:trHeight w:val="397"/>
          <w:jc w:val="center"/>
        </w:trPr>
        <w:tc>
          <w:tcPr>
            <w:tcW w:w="719" w:type="pct"/>
            <w:gridSpan w:val="2"/>
            <w:vMerge/>
            <w:vAlign w:val="center"/>
          </w:tcPr>
          <w:p w:rsidR="00CD4F48" w:rsidRPr="005C37DE" w:rsidRDefault="00CD4F48" w:rsidP="009450CC">
            <w:pPr>
              <w:jc w:val="center"/>
              <w:rPr>
                <w:rFonts w:ascii="Times New Roman" w:eastAsia="仿宋_GB2312" w:hAnsi="Times New Roman"/>
                <w:szCs w:val="21"/>
              </w:rPr>
            </w:pPr>
          </w:p>
        </w:tc>
        <w:tc>
          <w:tcPr>
            <w:tcW w:w="84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831" w:type="pct"/>
            <w:vAlign w:val="center"/>
          </w:tcPr>
          <w:p w:rsidR="00CD4F48" w:rsidRPr="005C37DE" w:rsidRDefault="00CD4F48" w:rsidP="009450CC">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44"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1</w:t>
            </w:r>
          </w:p>
        </w:tc>
        <w:tc>
          <w:tcPr>
            <w:tcW w:w="415" w:type="pct"/>
            <w:vAlign w:val="center"/>
          </w:tcPr>
          <w:p w:rsidR="00CD4F48" w:rsidRPr="005C37DE" w:rsidRDefault="00CD4F48" w:rsidP="009450CC">
            <w:pPr>
              <w:jc w:val="center"/>
              <w:rPr>
                <w:rFonts w:ascii="Times New Roman" w:eastAsia="仿宋_GB2312" w:hAnsi="Times New Roman"/>
                <w:szCs w:val="21"/>
              </w:rPr>
            </w:pPr>
          </w:p>
        </w:tc>
        <w:tc>
          <w:tcPr>
            <w:tcW w:w="415" w:type="pct"/>
            <w:vAlign w:val="center"/>
          </w:tcPr>
          <w:p w:rsidR="00CD4F48" w:rsidRPr="005C37DE" w:rsidRDefault="00CD4F48" w:rsidP="009450CC">
            <w:pPr>
              <w:jc w:val="center"/>
              <w:rPr>
                <w:rFonts w:ascii="Times New Roman" w:eastAsia="仿宋_GB2312" w:hAnsi="Times New Roman"/>
                <w:szCs w:val="21"/>
              </w:rPr>
            </w:pPr>
          </w:p>
        </w:tc>
        <w:tc>
          <w:tcPr>
            <w:tcW w:w="532"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3C4986">
        <w:trPr>
          <w:cantSplit/>
          <w:trHeight w:val="397"/>
          <w:jc w:val="center"/>
        </w:trPr>
        <w:tc>
          <w:tcPr>
            <w:tcW w:w="5000" w:type="pct"/>
            <w:gridSpan w:val="8"/>
            <w:vAlign w:val="center"/>
          </w:tcPr>
          <w:p w:rsidR="00CD4F48" w:rsidRPr="005C37DE" w:rsidRDefault="00CD4F48" w:rsidP="00CD4F48">
            <w:pPr>
              <w:ind w:firstLineChars="50" w:firstLine="31680"/>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5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leftChars="50" w:left="31680" w:firstLineChars="20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pPr>
        <w:rPr>
          <w:rFonts w:ascii="Times New Roman" w:eastAsia="仿宋_GB2312" w:hAnsi="Times New Roman"/>
          <w:b/>
          <w:szCs w:val="21"/>
        </w:rPr>
      </w:pPr>
    </w:p>
    <w:p w:rsidR="00CD4F48" w:rsidRPr="005C37DE" w:rsidRDefault="00CD4F48" w:rsidP="009450CC">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722"/>
        <w:gridCol w:w="1553"/>
        <w:gridCol w:w="3265"/>
        <w:gridCol w:w="427"/>
        <w:gridCol w:w="739"/>
        <w:gridCol w:w="737"/>
        <w:gridCol w:w="739"/>
        <w:gridCol w:w="550"/>
      </w:tblGrid>
      <w:tr w:rsidR="00CD4F48" w:rsidRPr="005C37DE" w:rsidTr="00961954">
        <w:trPr>
          <w:cantSplit/>
          <w:trHeight w:val="454"/>
          <w:jc w:val="center"/>
        </w:trPr>
        <w:tc>
          <w:tcPr>
            <w:tcW w:w="687"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836"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758" w:type="pct"/>
            <w:vAlign w:val="center"/>
          </w:tcPr>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3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98" w:type="pct"/>
            <w:tcBorders>
              <w:bottom w:val="nil"/>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97" w:type="pct"/>
            <w:tcBorders>
              <w:bottom w:val="nil"/>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694"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961954">
        <w:trPr>
          <w:cantSplit/>
          <w:trHeight w:val="454"/>
          <w:jc w:val="center"/>
        </w:trPr>
        <w:tc>
          <w:tcPr>
            <w:tcW w:w="29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必修课程</w:t>
            </w:r>
          </w:p>
        </w:tc>
        <w:tc>
          <w:tcPr>
            <w:tcW w:w="38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94"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39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39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S113A018</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9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c>
          <w:tcPr>
            <w:tcW w:w="296"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17</w:t>
            </w:r>
            <w:r w:rsidRPr="005C37DE">
              <w:rPr>
                <w:rFonts w:ascii="Times New Roman" w:eastAsia="仿宋_GB2312" w:hAnsi="Times New Roman" w:hint="eastAsia"/>
                <w:szCs w:val="21"/>
              </w:rPr>
              <w:t>学分</w:t>
            </w: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S113A020</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宋体" w:hAnsi="宋体" w:cs="宋体" w:hint="eastAsia"/>
                <w:szCs w:val="21"/>
              </w:rPr>
              <w:t>Ⅲ</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9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296" w:type="pct"/>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B113A001</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小波分析</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9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398" w:type="pct"/>
            <w:vMerge/>
            <w:vAlign w:val="center"/>
          </w:tcPr>
          <w:p w:rsidR="00CD4F48" w:rsidRPr="005C37DE" w:rsidRDefault="00CD4F48">
            <w:pPr>
              <w:jc w:val="center"/>
              <w:rPr>
                <w:rFonts w:ascii="Times New Roman" w:eastAsia="仿宋_GB2312" w:hAnsi="Times New Roman"/>
                <w:szCs w:val="21"/>
              </w:rPr>
            </w:pPr>
          </w:p>
        </w:tc>
        <w:tc>
          <w:tcPr>
            <w:tcW w:w="296" w:type="pct"/>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S108B001</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Advanced Engineering Thermodynamics</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9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5</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分</w:t>
            </w:r>
          </w:p>
        </w:tc>
        <w:tc>
          <w:tcPr>
            <w:tcW w:w="296" w:type="pct"/>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S108B003</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Advanced Heat Transfer</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98" w:type="pct"/>
            <w:vMerge/>
            <w:vAlign w:val="center"/>
          </w:tcPr>
          <w:p w:rsidR="00CD4F48" w:rsidRPr="005C37DE" w:rsidRDefault="00CD4F48">
            <w:pPr>
              <w:jc w:val="center"/>
              <w:rPr>
                <w:rFonts w:ascii="Times New Roman" w:eastAsia="仿宋_GB2312" w:hAnsi="Times New Roman"/>
                <w:szCs w:val="21"/>
              </w:rPr>
            </w:pPr>
          </w:p>
        </w:tc>
        <w:tc>
          <w:tcPr>
            <w:tcW w:w="296" w:type="pct"/>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S108B005</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高等燃烧学</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9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98" w:type="pct"/>
            <w:vMerge/>
            <w:vAlign w:val="center"/>
          </w:tcPr>
          <w:p w:rsidR="00CD4F48" w:rsidRPr="005C37DE" w:rsidRDefault="00CD4F48">
            <w:pPr>
              <w:jc w:val="center"/>
              <w:rPr>
                <w:rFonts w:ascii="Times New Roman" w:eastAsia="仿宋_GB2312" w:hAnsi="Times New Roman"/>
                <w:szCs w:val="21"/>
              </w:rPr>
            </w:pPr>
          </w:p>
        </w:tc>
        <w:tc>
          <w:tcPr>
            <w:tcW w:w="296" w:type="pct"/>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S113B020</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现代物理学导论</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398" w:type="pct"/>
            <w:vMerge/>
            <w:vAlign w:val="center"/>
          </w:tcPr>
          <w:p w:rsidR="00CD4F48" w:rsidRPr="005C37DE" w:rsidRDefault="00CD4F48">
            <w:pPr>
              <w:jc w:val="center"/>
              <w:rPr>
                <w:rFonts w:ascii="Times New Roman" w:eastAsia="仿宋_GB2312" w:hAnsi="Times New Roman"/>
                <w:szCs w:val="21"/>
              </w:rPr>
            </w:pPr>
          </w:p>
        </w:tc>
        <w:tc>
          <w:tcPr>
            <w:tcW w:w="296" w:type="pct"/>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textDirection w:val="tbRlV"/>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S110C057</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现代控制理论</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98" w:type="pct"/>
            <w:tcBorders>
              <w:bottom w:val="nil"/>
            </w:tcBorders>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tcBorders>
              <w:bottom w:val="nil"/>
            </w:tcBorders>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398" w:type="pct"/>
            <w:vMerge/>
            <w:vAlign w:val="center"/>
          </w:tcPr>
          <w:p w:rsidR="00CD4F48" w:rsidRPr="005C37DE" w:rsidRDefault="00CD4F48">
            <w:pPr>
              <w:jc w:val="center"/>
              <w:rPr>
                <w:rFonts w:ascii="Times New Roman" w:eastAsia="仿宋_GB2312" w:hAnsi="Times New Roman"/>
                <w:szCs w:val="21"/>
              </w:rPr>
            </w:pPr>
          </w:p>
        </w:tc>
        <w:tc>
          <w:tcPr>
            <w:tcW w:w="296" w:type="pct"/>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8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94"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B108C011</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微尺度传热学</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4</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分</w:t>
            </w: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S108C003</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多相流动与传热</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S108C005</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高等能源化学</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S108C008</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计算传热学</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S108C011</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能值分析与能效评估</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S108C014</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强化传热理论与技术</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S108C017</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燃烧污染物控制技术</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S108C020</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热科学新进展</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S108C023</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热物理量测试技术</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B108C008</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航空发动机燃烧理论与技术</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B108C010</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生物质转换与能源利用技术</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61954">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B108C009</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现代测试技术</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gridSpan w:val="2"/>
            <w:vMerge/>
            <w:vAlign w:val="center"/>
          </w:tcPr>
          <w:p w:rsidR="00CD4F48" w:rsidRPr="005C37DE" w:rsidRDefault="00CD4F48">
            <w:pPr>
              <w:jc w:val="center"/>
              <w:rPr>
                <w:rFonts w:ascii="Times New Roman" w:eastAsia="仿宋_GB2312" w:hAnsi="Times New Roman"/>
                <w:szCs w:val="21"/>
              </w:rPr>
            </w:pPr>
          </w:p>
        </w:tc>
      </w:tr>
    </w:tbl>
    <w:p w:rsidR="00CD4F48" w:rsidRPr="005C37DE" w:rsidRDefault="00CD4F48">
      <w:pPr>
        <w:rPr>
          <w:rFonts w:ascii="Times New Roman" w:eastAsia="仿宋_GB2312"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722"/>
        <w:gridCol w:w="6"/>
        <w:gridCol w:w="1547"/>
        <w:gridCol w:w="3265"/>
        <w:gridCol w:w="427"/>
        <w:gridCol w:w="739"/>
        <w:gridCol w:w="737"/>
        <w:gridCol w:w="1289"/>
      </w:tblGrid>
      <w:tr w:rsidR="00CD4F48" w:rsidRPr="005C37DE" w:rsidTr="00CD23EC">
        <w:trPr>
          <w:cantSplit/>
          <w:trHeight w:val="454"/>
          <w:jc w:val="center"/>
        </w:trPr>
        <w:tc>
          <w:tcPr>
            <w:tcW w:w="687" w:type="pct"/>
            <w:gridSpan w:val="2"/>
            <w:tcBorders>
              <w:tl2br w:val="single" w:sz="4" w:space="0" w:color="auto"/>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655F0C">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836" w:type="pct"/>
            <w:gridSpan w:val="2"/>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758" w:type="pct"/>
            <w:vAlign w:val="center"/>
          </w:tcPr>
          <w:p w:rsidR="00CD4F48" w:rsidRPr="005C37DE" w:rsidRDefault="00CD4F48" w:rsidP="00655F0C">
            <w:pP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30"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98" w:type="pct"/>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97" w:type="pct"/>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694"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CD23EC">
        <w:trPr>
          <w:cantSplit/>
          <w:trHeight w:val="454"/>
          <w:jc w:val="center"/>
        </w:trPr>
        <w:tc>
          <w:tcPr>
            <w:tcW w:w="298"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89" w:type="pct"/>
            <w:vAlign w:val="center"/>
          </w:tcPr>
          <w:p w:rsidR="00CD4F48" w:rsidRPr="005C37DE" w:rsidRDefault="00CD4F48">
            <w:pPr>
              <w:jc w:val="center"/>
              <w:rPr>
                <w:rFonts w:ascii="Times New Roman" w:eastAsia="仿宋_GB2312" w:hAnsi="Times New Roman"/>
                <w:szCs w:val="21"/>
              </w:rPr>
            </w:pPr>
          </w:p>
        </w:tc>
        <w:tc>
          <w:tcPr>
            <w:tcW w:w="836"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B108C006</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专业学术论文写作</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836"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B108Z007</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先进燃烧诊断理论与技术</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r>
      <w:tr w:rsidR="00CD4F48" w:rsidRPr="005C37DE" w:rsidTr="00CD23EC">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B108Z008</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航天器热控制技术</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836"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CD23EC">
        <w:trPr>
          <w:cantSplit/>
          <w:trHeight w:val="454"/>
          <w:jc w:val="center"/>
        </w:trPr>
        <w:tc>
          <w:tcPr>
            <w:tcW w:w="298" w:type="pct"/>
            <w:vMerge/>
            <w:vAlign w:val="center"/>
          </w:tcPr>
          <w:p w:rsidR="00CD4F48" w:rsidRPr="005C37DE" w:rsidRDefault="00CD4F48">
            <w:pPr>
              <w:jc w:val="center"/>
              <w:rPr>
                <w:rFonts w:ascii="Times New Roman" w:eastAsia="仿宋_GB2312" w:hAnsi="Times New Roman"/>
                <w:szCs w:val="21"/>
              </w:rPr>
            </w:pPr>
          </w:p>
        </w:tc>
        <w:tc>
          <w:tcPr>
            <w:tcW w:w="389" w:type="pct"/>
            <w:vMerge/>
            <w:vAlign w:val="center"/>
          </w:tcPr>
          <w:p w:rsidR="00CD4F48" w:rsidRPr="005C37DE" w:rsidRDefault="00CD4F48">
            <w:pPr>
              <w:jc w:val="center"/>
              <w:rPr>
                <w:rFonts w:ascii="Times New Roman" w:eastAsia="仿宋_GB2312" w:hAnsi="Times New Roman"/>
                <w:szCs w:val="21"/>
              </w:rPr>
            </w:pPr>
          </w:p>
        </w:tc>
        <w:tc>
          <w:tcPr>
            <w:tcW w:w="836"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8"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7" w:type="pct"/>
            <w:vAlign w:val="center"/>
          </w:tcPr>
          <w:p w:rsidR="00CD4F48" w:rsidRPr="005C37DE" w:rsidRDefault="00CD4F4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9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54"/>
          <w:jc w:val="center"/>
        </w:trPr>
        <w:tc>
          <w:tcPr>
            <w:tcW w:w="690" w:type="pct"/>
            <w:gridSpan w:val="3"/>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83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8" w:type="pct"/>
            <w:vAlign w:val="center"/>
          </w:tcPr>
          <w:p w:rsidR="00CD4F48" w:rsidRPr="005C37DE" w:rsidRDefault="00CD4F48">
            <w:pPr>
              <w:jc w:val="center"/>
              <w:rPr>
                <w:rFonts w:ascii="Times New Roman" w:eastAsia="仿宋_GB2312" w:hAnsi="Times New Roman"/>
                <w:szCs w:val="21"/>
              </w:rPr>
            </w:pPr>
          </w:p>
        </w:tc>
        <w:tc>
          <w:tcPr>
            <w:tcW w:w="397" w:type="pct"/>
            <w:vAlign w:val="center"/>
          </w:tcPr>
          <w:p w:rsidR="00CD4F48" w:rsidRPr="005C37DE" w:rsidRDefault="00CD4F48">
            <w:pPr>
              <w:jc w:val="center"/>
              <w:rPr>
                <w:rFonts w:ascii="Times New Roman" w:eastAsia="仿宋_GB2312" w:hAnsi="Times New Roman"/>
                <w:szCs w:val="21"/>
              </w:rPr>
            </w:pPr>
          </w:p>
        </w:tc>
        <w:tc>
          <w:tcPr>
            <w:tcW w:w="69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CD23EC">
        <w:trPr>
          <w:cantSplit/>
          <w:trHeight w:val="454"/>
          <w:jc w:val="center"/>
        </w:trPr>
        <w:tc>
          <w:tcPr>
            <w:tcW w:w="690" w:type="pct"/>
            <w:gridSpan w:val="3"/>
            <w:vMerge/>
            <w:vAlign w:val="center"/>
          </w:tcPr>
          <w:p w:rsidR="00CD4F48" w:rsidRPr="005C37DE" w:rsidRDefault="00CD4F48">
            <w:pPr>
              <w:jc w:val="center"/>
              <w:rPr>
                <w:rFonts w:ascii="Times New Roman" w:eastAsia="仿宋_GB2312" w:hAnsi="Times New Roman"/>
                <w:szCs w:val="21"/>
              </w:rPr>
            </w:pPr>
          </w:p>
        </w:tc>
        <w:tc>
          <w:tcPr>
            <w:tcW w:w="83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7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8" w:type="pct"/>
            <w:vAlign w:val="center"/>
          </w:tcPr>
          <w:p w:rsidR="00CD4F48" w:rsidRPr="005C37DE" w:rsidRDefault="00CD4F48">
            <w:pPr>
              <w:jc w:val="center"/>
              <w:rPr>
                <w:rFonts w:ascii="Times New Roman" w:eastAsia="仿宋_GB2312" w:hAnsi="Times New Roman"/>
                <w:szCs w:val="21"/>
              </w:rPr>
            </w:pPr>
          </w:p>
        </w:tc>
        <w:tc>
          <w:tcPr>
            <w:tcW w:w="397" w:type="pct"/>
            <w:vAlign w:val="center"/>
          </w:tcPr>
          <w:p w:rsidR="00CD4F48" w:rsidRPr="005C37DE" w:rsidRDefault="00CD4F48">
            <w:pPr>
              <w:jc w:val="center"/>
              <w:rPr>
                <w:rFonts w:ascii="Times New Roman" w:eastAsia="仿宋_GB2312" w:hAnsi="Times New Roman"/>
                <w:szCs w:val="21"/>
              </w:rPr>
            </w:pPr>
          </w:p>
        </w:tc>
        <w:tc>
          <w:tcPr>
            <w:tcW w:w="69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9450CC">
        <w:trPr>
          <w:cantSplit/>
          <w:trHeight w:val="454"/>
          <w:jc w:val="center"/>
        </w:trPr>
        <w:tc>
          <w:tcPr>
            <w:tcW w:w="5000" w:type="pct"/>
            <w:gridSpan w:val="9"/>
            <w:vAlign w:val="center"/>
          </w:tcPr>
          <w:p w:rsidR="00CD4F48" w:rsidRPr="005C37DE" w:rsidRDefault="00CD4F48" w:rsidP="00CD4F48">
            <w:pPr>
              <w:ind w:leftChars="50" w:left="31680" w:hangingChars="292" w:firstLine="31680"/>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直接攻博生、硕博连读生课程应硕博贯通设置，理工科类总学分不少于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学分，其它门类总学分不少于</w:t>
            </w:r>
            <w:r w:rsidRPr="005C37DE">
              <w:rPr>
                <w:rFonts w:ascii="Times New Roman" w:eastAsia="仿宋_GB2312" w:hAnsi="Times New Roman"/>
                <w:bCs/>
                <w:szCs w:val="21"/>
              </w:rPr>
              <w:t>42</w:t>
            </w:r>
            <w:r w:rsidRPr="005C37DE">
              <w:rPr>
                <w:rFonts w:ascii="Times New Roman" w:eastAsia="仿宋_GB2312" w:hAnsi="Times New Roman" w:hint="eastAsia"/>
                <w:bCs/>
                <w:szCs w:val="21"/>
              </w:rPr>
              <w:t>学分；</w:t>
            </w:r>
          </w:p>
          <w:p w:rsidR="00CD4F48" w:rsidRPr="005C37DE" w:rsidRDefault="00CD4F48" w:rsidP="00CD4F48">
            <w:pPr>
              <w:ind w:firstLineChars="25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firstLineChars="25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pPr>
        <w:spacing w:line="400" w:lineRule="exact"/>
        <w:rPr>
          <w:rFonts w:ascii="Times New Roman" w:eastAsia="仿宋_GB2312" w:hAnsi="Times New Roman"/>
          <w:szCs w:val="21"/>
        </w:rPr>
      </w:pPr>
      <w:r w:rsidRPr="005C37DE">
        <w:rPr>
          <w:rFonts w:ascii="Times New Roman" w:eastAsia="仿宋_GB2312" w:hAnsi="Times New Roman" w:hint="eastAsia"/>
          <w:b/>
          <w:szCs w:val="21"/>
        </w:rPr>
        <w:t>六、科研能力与水平</w:t>
      </w:r>
    </w:p>
    <w:p w:rsidR="00CD4F48" w:rsidRPr="005C37DE" w:rsidRDefault="00CD4F48" w:rsidP="000560DF">
      <w:pPr>
        <w:adjustRightInd w:val="0"/>
        <w:snapToGrid w:val="0"/>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应参加具有较高水平的科学研究工作，可以是基础研究，或应用基础研究，或高新技术，或高水平工程技术项目研究等，使博士研究生在实践中培养独立从事科学研究工作和组织科学研究活动的能力。鼓励博士研究生选择具有一定风险性的学科前沿领域研究课题或对国家经济建设、科技进步和社会发展具有重要意义的研究课题，鼓励交叉学科选题，突出学位论文的创新性和先进性。</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bCs/>
          <w:szCs w:val="21"/>
        </w:rPr>
        <w:t>博士研究生在校学习期间须发表一定数量与学位论文相关的学术论文等学术成果，</w:t>
      </w:r>
      <w:r w:rsidRPr="005C37DE">
        <w:rPr>
          <w:rFonts w:ascii="Times New Roman" w:eastAsia="仿宋_GB2312" w:hAnsi="Times New Roman" w:hint="eastAsia"/>
          <w:szCs w:val="20"/>
        </w:rPr>
        <w:t>具体要求详见《南京理工大学关于研究生发表学术论文要求的规定》。</w:t>
      </w:r>
    </w:p>
    <w:p w:rsidR="00CD4F48" w:rsidRPr="005C37DE" w:rsidRDefault="00CD4F48">
      <w:pPr>
        <w:spacing w:line="400" w:lineRule="exact"/>
        <w:rPr>
          <w:rFonts w:ascii="Times New Roman" w:eastAsia="仿宋_GB2312" w:hAnsi="Times New Roman"/>
          <w:szCs w:val="20"/>
        </w:rPr>
      </w:pPr>
      <w:r w:rsidRPr="005C37DE">
        <w:rPr>
          <w:rFonts w:ascii="Times New Roman" w:eastAsia="仿宋_GB2312" w:hAnsi="Times New Roman" w:hint="eastAsia"/>
          <w:b/>
          <w:szCs w:val="21"/>
        </w:rPr>
        <w:t>七、开题报告</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的选题应为学科前沿性研究，具有原创性，对科技发展、国民经济等具有较大的理论意义或实用价值，研究方向明确。其选题文献综述应予以详实的阐述，指导教师和指导小组应对其开题严格把关。开题报告字数应不少于</w:t>
      </w:r>
      <w:r w:rsidRPr="005C37DE">
        <w:rPr>
          <w:rFonts w:ascii="Times New Roman" w:eastAsia="仿宋_GB2312" w:hAnsi="Times New Roman"/>
          <w:bCs/>
          <w:szCs w:val="21"/>
        </w:rPr>
        <w:t>10000</w:t>
      </w:r>
      <w:r w:rsidRPr="005C37DE">
        <w:rPr>
          <w:rFonts w:ascii="Times New Roman" w:eastAsia="仿宋_GB2312" w:hAnsi="Times New Roman" w:hint="eastAsia"/>
          <w:bCs/>
          <w:szCs w:val="21"/>
        </w:rPr>
        <w:t>字，阅读与选题相关的主要参考文献应在</w:t>
      </w:r>
      <w:r w:rsidRPr="005C37DE">
        <w:rPr>
          <w:rFonts w:ascii="Times New Roman" w:eastAsia="仿宋_GB2312" w:hAnsi="Times New Roman"/>
          <w:bCs/>
          <w:szCs w:val="21"/>
        </w:rPr>
        <w:t>80</w:t>
      </w:r>
      <w:r w:rsidRPr="005C37DE">
        <w:rPr>
          <w:rFonts w:ascii="Times New Roman" w:eastAsia="仿宋_GB2312" w:hAnsi="Times New Roman" w:hint="eastAsia"/>
          <w:bCs/>
          <w:szCs w:val="21"/>
        </w:rPr>
        <w:t>篇以上，其中外文文献应不少于总数的</w:t>
      </w:r>
      <w:r w:rsidRPr="005C37DE">
        <w:rPr>
          <w:rFonts w:ascii="Times New Roman" w:eastAsia="仿宋_GB2312" w:hAnsi="Times New Roman"/>
          <w:bCs/>
          <w:szCs w:val="21"/>
        </w:rPr>
        <w:t>1/3</w:t>
      </w:r>
      <w:r w:rsidRPr="005C37DE">
        <w:rPr>
          <w:rFonts w:ascii="Times New Roman" w:eastAsia="仿宋_GB2312" w:hAnsi="Times New Roman" w:hint="eastAsia"/>
          <w:bCs/>
          <w:szCs w:val="21"/>
        </w:rPr>
        <w:t>，近五年的文献应不少于总数的</w:t>
      </w:r>
      <w:r w:rsidRPr="005C37DE">
        <w:rPr>
          <w:rFonts w:ascii="Times New Roman" w:eastAsia="仿宋_GB2312" w:hAnsi="Times New Roman"/>
          <w:bCs/>
          <w:szCs w:val="21"/>
        </w:rPr>
        <w:t>1/3</w:t>
      </w:r>
      <w:r w:rsidRPr="005C37DE">
        <w:rPr>
          <w:rFonts w:ascii="Times New Roman" w:eastAsia="仿宋_GB2312" w:hAnsi="Times New Roman" w:hint="eastAsia"/>
          <w:bCs/>
          <w:szCs w:val="21"/>
        </w:rPr>
        <w:t>。</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博士研究生从事科学研究和撰写论文时间一般要求不少于两年，学位论文选题应在导师指导下由本人拟订。</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博士学位论文选题、开题的</w:t>
      </w:r>
      <w:r w:rsidRPr="005C37DE">
        <w:rPr>
          <w:rFonts w:ascii="Times New Roman" w:eastAsia="仿宋_GB2312" w:hAnsi="Times New Roman" w:hint="eastAsia"/>
          <w:szCs w:val="20"/>
        </w:rPr>
        <w:t>具体要求详见《南京理工大学研究生学位论文选题、开题及撰写的规定》</w:t>
      </w:r>
      <w:r w:rsidRPr="005C37DE">
        <w:rPr>
          <w:rFonts w:ascii="Times New Roman" w:eastAsia="仿宋_GB2312" w:hAnsi="Times New Roman" w:hint="eastAsia"/>
          <w:bCs/>
          <w:szCs w:val="21"/>
        </w:rPr>
        <w:t>，要求每位博士研究生在入学后两年内完成开题工作。</w:t>
      </w:r>
    </w:p>
    <w:p w:rsidR="00CD4F48" w:rsidRPr="005C37DE" w:rsidRDefault="00CD4F48">
      <w:pPr>
        <w:spacing w:line="400" w:lineRule="exact"/>
        <w:rPr>
          <w:rFonts w:ascii="Times New Roman" w:eastAsia="仿宋_GB2312" w:hAnsi="Times New Roman"/>
          <w:szCs w:val="20"/>
        </w:rPr>
      </w:pPr>
      <w:r w:rsidRPr="005C37DE">
        <w:rPr>
          <w:rFonts w:ascii="Times New Roman" w:eastAsia="仿宋_GB2312" w:hAnsi="Times New Roman" w:hint="eastAsia"/>
          <w:b/>
          <w:szCs w:val="21"/>
        </w:rPr>
        <w:t>八、中期考核</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0"/>
        </w:rPr>
        <w:t>“</w:t>
      </w:r>
      <w:r w:rsidRPr="005C37DE">
        <w:rPr>
          <w:rFonts w:ascii="Times New Roman" w:eastAsia="仿宋_GB2312" w:hAnsi="Times New Roman" w:hint="eastAsia"/>
          <w:szCs w:val="20"/>
        </w:rPr>
        <w:t>不合格</w:t>
      </w:r>
      <w:r w:rsidRPr="005C37DE">
        <w:rPr>
          <w:rFonts w:ascii="Times New Roman" w:eastAsia="仿宋_GB2312" w:hAnsi="Times New Roman"/>
          <w:szCs w:val="20"/>
        </w:rPr>
        <w:t>”</w:t>
      </w:r>
      <w:r w:rsidRPr="005C37DE">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Pr="005C37DE" w:rsidRDefault="00CD4F48">
      <w:pPr>
        <w:spacing w:line="400" w:lineRule="exact"/>
        <w:rPr>
          <w:rFonts w:ascii="Times New Roman" w:eastAsia="仿宋_GB2312" w:hAnsi="Times New Roman"/>
          <w:szCs w:val="21"/>
        </w:rPr>
      </w:pPr>
      <w:r w:rsidRPr="005C37DE">
        <w:rPr>
          <w:rFonts w:ascii="Times New Roman" w:eastAsia="仿宋_GB2312" w:hAnsi="Times New Roman" w:hint="eastAsia"/>
          <w:b/>
          <w:szCs w:val="21"/>
        </w:rPr>
        <w:t>九、学位论文</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学位论文是博士研究生在某个具体的研究领域进行的系统深入的研究工作的总结，是衡量博士研究生培养质量和学术水平的重要标志，它必须是一篇系统完整的学位论文，有较强的理论意义和实用价值，应表明作者具有独立从事科学研究的能力，并在科学或专门技术上做出创造性成果。</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博士学位论文的要求详见《南京理工大学研究生学位论文选题、开题及撰写的规定》及《南京理工大学博士、硕士学位论文撰写格式》。</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与他人合作或在前人基础上继续进行的课题，必须在论文中明确指出本人所做的工作。</w:t>
      </w: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szCs w:val="21"/>
        </w:rPr>
        <w:br w:type="page"/>
      </w:r>
      <w:bookmarkStart w:id="40" w:name="_Toc517202942"/>
      <w:bookmarkStart w:id="41" w:name="_Toc523303081"/>
      <w:bookmarkStart w:id="42" w:name="_Toc517202930"/>
      <w:bookmarkStart w:id="43" w:name="_Toc516849080"/>
      <w:bookmarkStart w:id="44" w:name="_Toc516849072"/>
      <w:bookmarkStart w:id="45" w:name="_Toc516849078"/>
      <w:r w:rsidRPr="00AB796C">
        <w:rPr>
          <w:rFonts w:ascii="黑体" w:eastAsia="黑体" w:hAnsi="黑体" w:hint="eastAsia"/>
          <w:b w:val="0"/>
          <w:bCs/>
          <w:sz w:val="32"/>
          <w:szCs w:val="32"/>
        </w:rPr>
        <w:t>物理电子学</w:t>
      </w:r>
      <w:r w:rsidRPr="00AB796C">
        <w:rPr>
          <w:rFonts w:ascii="黑体" w:eastAsia="黑体" w:hAnsi="黑体"/>
          <w:b w:val="0"/>
          <w:bCs/>
          <w:sz w:val="32"/>
          <w:szCs w:val="32"/>
        </w:rPr>
        <w:t>/</w:t>
      </w:r>
      <w:r w:rsidRPr="00AB796C">
        <w:rPr>
          <w:rFonts w:ascii="黑体" w:eastAsia="黑体" w:hAnsi="黑体" w:hint="eastAsia"/>
          <w:b w:val="0"/>
          <w:bCs/>
          <w:sz w:val="32"/>
          <w:szCs w:val="32"/>
        </w:rPr>
        <w:t>微电子和固体电子学</w:t>
      </w:r>
      <w:bookmarkEnd w:id="40"/>
      <w:bookmarkEnd w:id="41"/>
    </w:p>
    <w:p w:rsidR="00CD4F48" w:rsidRPr="00836249" w:rsidRDefault="00CD4F48" w:rsidP="004F7768">
      <w:pPr>
        <w:spacing w:line="440" w:lineRule="exact"/>
        <w:jc w:val="center"/>
        <w:rPr>
          <w:rFonts w:ascii="Times New Roman" w:eastAsia="仿宋_GB2312" w:hAnsi="Times New Roman"/>
          <w:sz w:val="32"/>
          <w:szCs w:val="32"/>
        </w:rPr>
      </w:pPr>
      <w:r w:rsidRPr="00836249">
        <w:rPr>
          <w:rFonts w:ascii="Times New Roman" w:eastAsia="仿宋_GB2312" w:hAnsi="Times New Roman"/>
          <w:sz w:val="32"/>
          <w:szCs w:val="32"/>
        </w:rPr>
        <w:t>Physical Electronics /</w:t>
      </w:r>
    </w:p>
    <w:p w:rsidR="00CD4F48" w:rsidRPr="00836249" w:rsidRDefault="00CD4F48" w:rsidP="00D83D07">
      <w:pPr>
        <w:spacing w:afterLines="30" w:line="440" w:lineRule="exact"/>
        <w:jc w:val="center"/>
        <w:rPr>
          <w:rFonts w:ascii="Times New Roman" w:eastAsia="仿宋_GB2312" w:hAnsi="Times New Roman"/>
          <w:sz w:val="32"/>
          <w:szCs w:val="32"/>
        </w:rPr>
      </w:pPr>
      <w:r w:rsidRPr="00836249">
        <w:rPr>
          <w:rFonts w:ascii="Times New Roman" w:eastAsia="仿宋_GB2312" w:hAnsi="Times New Roman"/>
          <w:sz w:val="32"/>
          <w:szCs w:val="32"/>
        </w:rPr>
        <w:t>Microelectronics and Solid State Electronics</w:t>
      </w:r>
    </w:p>
    <w:p w:rsidR="00CD4F48" w:rsidRPr="005C37DE" w:rsidRDefault="00CD4F48" w:rsidP="00B57210">
      <w:pPr>
        <w:jc w:val="center"/>
        <w:rPr>
          <w:rFonts w:ascii="Times New Roman" w:eastAsia="仿宋_GB2312" w:hAnsi="Times New Roman"/>
          <w:szCs w:val="21"/>
        </w:rPr>
      </w:pPr>
      <w:r w:rsidRPr="005C37DE">
        <w:rPr>
          <w:rFonts w:ascii="Times New Roman" w:eastAsia="仿宋_GB2312" w:hAnsi="Times New Roman" w:hint="eastAsia"/>
          <w:szCs w:val="21"/>
        </w:rPr>
        <w:t>（学科代码：</w:t>
      </w:r>
      <w:r w:rsidRPr="005C37DE">
        <w:rPr>
          <w:rFonts w:ascii="Times New Roman" w:eastAsia="仿宋_GB2312" w:hAnsi="Times New Roman"/>
          <w:szCs w:val="21"/>
        </w:rPr>
        <w:t>080901/080903</w:t>
      </w:r>
      <w:r w:rsidRPr="005C37DE">
        <w:rPr>
          <w:rFonts w:ascii="Times New Roman" w:eastAsia="仿宋_GB2312" w:hAnsi="Times New Roman" w:hint="eastAsia"/>
          <w:szCs w:val="21"/>
        </w:rPr>
        <w:t>）</w:t>
      </w:r>
    </w:p>
    <w:p w:rsidR="00CD4F48" w:rsidRPr="005C37DE" w:rsidRDefault="00CD4F48" w:rsidP="000263F1">
      <w:pPr>
        <w:spacing w:line="440" w:lineRule="exact"/>
        <w:jc w:val="center"/>
        <w:rPr>
          <w:rFonts w:ascii="Times New Roman" w:eastAsia="仿宋_GB2312" w:hAnsi="Times New Roman"/>
          <w:sz w:val="32"/>
          <w:szCs w:val="32"/>
        </w:rPr>
      </w:pPr>
    </w:p>
    <w:p w:rsidR="00CD4F48" w:rsidRPr="005C37DE" w:rsidRDefault="00CD4F48" w:rsidP="000263F1">
      <w:pPr>
        <w:spacing w:line="390" w:lineRule="exact"/>
        <w:rPr>
          <w:rFonts w:ascii="Times New Roman" w:eastAsia="仿宋_GB2312" w:hAnsi="Times New Roman"/>
          <w:b/>
          <w:szCs w:val="21"/>
        </w:rPr>
      </w:pPr>
      <w:r w:rsidRPr="005C37DE">
        <w:rPr>
          <w:rFonts w:ascii="Times New Roman" w:eastAsia="仿宋_GB2312" w:hAnsi="Times New Roman" w:hint="eastAsia"/>
          <w:b/>
          <w:szCs w:val="21"/>
        </w:rPr>
        <w:t>一、学科简介</w:t>
      </w:r>
    </w:p>
    <w:p w:rsidR="00CD4F48" w:rsidRPr="005C37DE" w:rsidRDefault="00CD4F48" w:rsidP="000560DF">
      <w:pPr>
        <w:adjustRightInd w:val="0"/>
        <w:snapToGrid w:val="0"/>
        <w:spacing w:line="39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南京理工大学</w:t>
      </w:r>
      <w:r w:rsidRPr="005C37DE">
        <w:rPr>
          <w:rFonts w:ascii="Times New Roman" w:eastAsia="仿宋_GB2312" w:hAnsi="Times New Roman"/>
          <w:bCs/>
          <w:szCs w:val="21"/>
        </w:rPr>
        <w:t>“</w:t>
      </w:r>
      <w:r w:rsidRPr="005C37DE">
        <w:rPr>
          <w:rFonts w:ascii="Times New Roman" w:eastAsia="仿宋_GB2312" w:hAnsi="Times New Roman" w:hint="eastAsia"/>
          <w:bCs/>
          <w:szCs w:val="21"/>
        </w:rPr>
        <w:t>物理电子学</w:t>
      </w:r>
      <w:r w:rsidRPr="005C37DE">
        <w:rPr>
          <w:rFonts w:ascii="Times New Roman" w:eastAsia="仿宋_GB2312" w:hAnsi="Times New Roman"/>
          <w:bCs/>
          <w:szCs w:val="21"/>
        </w:rPr>
        <w:t>”1986</w:t>
      </w:r>
      <w:r w:rsidRPr="005C37DE">
        <w:rPr>
          <w:rFonts w:ascii="Times New Roman" w:eastAsia="仿宋_GB2312" w:hAnsi="Times New Roman" w:hint="eastAsia"/>
          <w:bCs/>
          <w:szCs w:val="21"/>
        </w:rPr>
        <w:t>年设立硕士点，</w:t>
      </w:r>
      <w:r w:rsidRPr="005C37DE">
        <w:rPr>
          <w:rFonts w:ascii="Times New Roman" w:eastAsia="仿宋_GB2312" w:hAnsi="Times New Roman"/>
          <w:bCs/>
          <w:szCs w:val="21"/>
        </w:rPr>
        <w:t>2003</w:t>
      </w:r>
      <w:r w:rsidRPr="005C37DE">
        <w:rPr>
          <w:rFonts w:ascii="Times New Roman" w:eastAsia="仿宋_GB2312" w:hAnsi="Times New Roman" w:hint="eastAsia"/>
          <w:bCs/>
          <w:szCs w:val="21"/>
        </w:rPr>
        <w:t>年设立博士点；</w:t>
      </w:r>
      <w:r w:rsidRPr="005C37DE">
        <w:rPr>
          <w:rFonts w:ascii="Times New Roman" w:eastAsia="仿宋_GB2312" w:hAnsi="Times New Roman"/>
          <w:bCs/>
          <w:szCs w:val="21"/>
        </w:rPr>
        <w:t>“</w:t>
      </w:r>
      <w:r w:rsidRPr="005C37DE">
        <w:rPr>
          <w:rFonts w:ascii="Times New Roman" w:eastAsia="仿宋_GB2312" w:hAnsi="Times New Roman" w:hint="eastAsia"/>
          <w:bCs/>
          <w:szCs w:val="21"/>
        </w:rPr>
        <w:t>微电子学与固体电子学</w:t>
      </w:r>
      <w:r w:rsidRPr="005C37DE">
        <w:rPr>
          <w:rFonts w:ascii="Times New Roman" w:eastAsia="仿宋_GB2312" w:hAnsi="Times New Roman"/>
          <w:bCs/>
          <w:szCs w:val="21"/>
        </w:rPr>
        <w:t>”2003</w:t>
      </w:r>
      <w:r w:rsidRPr="005C37DE">
        <w:rPr>
          <w:rFonts w:ascii="Times New Roman" w:eastAsia="仿宋_GB2312" w:hAnsi="Times New Roman" w:hint="eastAsia"/>
          <w:bCs/>
          <w:szCs w:val="21"/>
        </w:rPr>
        <w:t>年设立硕士点，</w:t>
      </w:r>
      <w:r w:rsidRPr="005C37DE">
        <w:rPr>
          <w:rFonts w:ascii="Times New Roman" w:eastAsia="仿宋_GB2312" w:hAnsi="Times New Roman"/>
          <w:bCs/>
          <w:szCs w:val="21"/>
        </w:rPr>
        <w:t>2005</w:t>
      </w:r>
      <w:r w:rsidRPr="005C37DE">
        <w:rPr>
          <w:rFonts w:ascii="Times New Roman" w:eastAsia="仿宋_GB2312" w:hAnsi="Times New Roman" w:hint="eastAsia"/>
          <w:bCs/>
          <w:szCs w:val="21"/>
        </w:rPr>
        <w:t>年设立博士点。所在</w:t>
      </w:r>
      <w:r w:rsidRPr="005C37DE">
        <w:rPr>
          <w:rFonts w:ascii="Times New Roman" w:eastAsia="仿宋_GB2312" w:hAnsi="Times New Roman"/>
          <w:bCs/>
          <w:szCs w:val="21"/>
        </w:rPr>
        <w:t>“</w:t>
      </w:r>
      <w:r w:rsidRPr="005C37DE">
        <w:rPr>
          <w:rFonts w:ascii="Times New Roman" w:eastAsia="仿宋_GB2312" w:hAnsi="Times New Roman" w:hint="eastAsia"/>
          <w:bCs/>
          <w:szCs w:val="21"/>
        </w:rPr>
        <w:t>电子科学与技术</w:t>
      </w:r>
      <w:r w:rsidRPr="005C37DE">
        <w:rPr>
          <w:rFonts w:ascii="Times New Roman" w:eastAsia="仿宋_GB2312" w:hAnsi="Times New Roman"/>
          <w:bCs/>
          <w:szCs w:val="21"/>
        </w:rPr>
        <w:t>”</w:t>
      </w:r>
      <w:r w:rsidRPr="005C37DE">
        <w:rPr>
          <w:rFonts w:ascii="Times New Roman" w:eastAsia="仿宋_GB2312" w:hAnsi="Times New Roman" w:hint="eastAsia"/>
          <w:bCs/>
          <w:szCs w:val="21"/>
        </w:rPr>
        <w:t>一级学科</w:t>
      </w:r>
      <w:r w:rsidRPr="005C37DE">
        <w:rPr>
          <w:rFonts w:ascii="Times New Roman" w:eastAsia="仿宋_GB2312" w:hAnsi="Times New Roman"/>
          <w:bCs/>
          <w:szCs w:val="21"/>
        </w:rPr>
        <w:t>2011</w:t>
      </w:r>
      <w:r w:rsidRPr="005C37DE">
        <w:rPr>
          <w:rFonts w:ascii="Times New Roman" w:eastAsia="仿宋_GB2312" w:hAnsi="Times New Roman" w:hint="eastAsia"/>
          <w:bCs/>
          <w:szCs w:val="21"/>
        </w:rPr>
        <w:t>年、</w:t>
      </w:r>
      <w:r w:rsidRPr="005C37DE">
        <w:rPr>
          <w:rFonts w:ascii="Times New Roman" w:eastAsia="仿宋_GB2312" w:hAnsi="Times New Roman"/>
          <w:bCs/>
          <w:szCs w:val="21"/>
        </w:rPr>
        <w:t>2016</w:t>
      </w:r>
      <w:r w:rsidRPr="005C37DE">
        <w:rPr>
          <w:rFonts w:ascii="Times New Roman" w:eastAsia="仿宋_GB2312" w:hAnsi="Times New Roman" w:hint="eastAsia"/>
          <w:bCs/>
          <w:szCs w:val="21"/>
        </w:rPr>
        <w:t>年入选江苏省重点学科，</w:t>
      </w:r>
      <w:r w:rsidRPr="005C37DE">
        <w:rPr>
          <w:rFonts w:ascii="Times New Roman" w:eastAsia="仿宋_GB2312" w:hAnsi="Times New Roman"/>
          <w:bCs/>
          <w:szCs w:val="21"/>
        </w:rPr>
        <w:t>2012</w:t>
      </w:r>
      <w:r w:rsidRPr="005C37DE">
        <w:rPr>
          <w:rFonts w:ascii="Times New Roman" w:eastAsia="仿宋_GB2312" w:hAnsi="Times New Roman" w:hint="eastAsia"/>
          <w:bCs/>
          <w:szCs w:val="21"/>
        </w:rPr>
        <w:t>年入选工业和信息化部两化融合类重点学科。</w:t>
      </w:r>
    </w:p>
    <w:p w:rsidR="00CD4F48" w:rsidRPr="005C37DE" w:rsidRDefault="00CD4F48" w:rsidP="000560DF">
      <w:pPr>
        <w:adjustRightInd w:val="0"/>
        <w:snapToGrid w:val="0"/>
        <w:spacing w:line="39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物理电子学是电子学、近代物理学、光电子学、量子电子学、超导电子学及相关技术的交叉学科，主要在电子工程和信息科学技术领域内进行基础和应用研究。培养的人才应能在信息科学技术、纳米电子材料、电子工程等领域开展基础和应用研究。微电子学与固体电子学主要研究半导体与传感器集成工艺与设计，半导体与固体器件理论与数值计算，电子材料与元器件，电路组件与系统，超大规模集成电路的设计与制造技术，系统芯片化技术，光电混合集成固体电路等。</w:t>
      </w:r>
    </w:p>
    <w:p w:rsidR="00CD4F48" w:rsidRPr="005C37DE" w:rsidRDefault="00CD4F48" w:rsidP="000263F1">
      <w:pPr>
        <w:spacing w:line="39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5C37DE" w:rsidRDefault="00CD4F48" w:rsidP="000560DF">
      <w:pPr>
        <w:spacing w:line="390" w:lineRule="exact"/>
        <w:ind w:firstLineChars="250" w:firstLine="31680"/>
        <w:rPr>
          <w:rFonts w:ascii="Times New Roman" w:eastAsia="仿宋_GB2312" w:hAnsi="Times New Roman"/>
          <w:szCs w:val="21"/>
        </w:rPr>
      </w:pPr>
      <w:r w:rsidRPr="005C37DE">
        <w:rPr>
          <w:rFonts w:ascii="Times New Roman" w:eastAsia="仿宋_GB2312" w:hAnsi="Times New Roman" w:hint="eastAsia"/>
          <w:szCs w:val="21"/>
        </w:rPr>
        <w:t>博士学位获得者应遵纪守法、品德良好，身心健康；学风严谨，具有强烈的科学探索精神和高度的社会责任感。博士学位获得者应掌握本学科坚实宽广的基础理论和系统深入的专门知识，了解学科的发展方向及国内外研究前沿，并熟练掌握一门外语；能够独立地、创造性地从事科学研究工作，而且要具有主持较大型科研、技术开发及工程项目的能力，或解决和探索我国经济和社会发展问题的能力，能够胜任高等院校、科研院所等的教学、科研或技术管理等工作的高层次学术学位创新性人才。</w:t>
      </w:r>
    </w:p>
    <w:p w:rsidR="00CD4F48" w:rsidRPr="005C37DE" w:rsidRDefault="00CD4F48" w:rsidP="000263F1">
      <w:pPr>
        <w:spacing w:line="39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5C37DE" w:rsidRDefault="00CD4F48" w:rsidP="000560DF">
      <w:pPr>
        <w:spacing w:line="39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．物理电子信息探测与处理</w:t>
      </w:r>
    </w:p>
    <w:p w:rsidR="00CD4F48" w:rsidRPr="005C37DE" w:rsidRDefault="00CD4F48" w:rsidP="000560DF">
      <w:pPr>
        <w:spacing w:line="39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．物理电子器件与系统</w:t>
      </w:r>
    </w:p>
    <w:p w:rsidR="00CD4F48" w:rsidRPr="005C37DE" w:rsidRDefault="00CD4F48" w:rsidP="000560DF">
      <w:pPr>
        <w:spacing w:line="39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．传感器与信号处理</w:t>
      </w:r>
    </w:p>
    <w:p w:rsidR="00CD4F48" w:rsidRPr="005C37DE" w:rsidRDefault="00CD4F48" w:rsidP="000560DF">
      <w:pPr>
        <w:spacing w:line="39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．介质天线、波导与信息传输技术</w:t>
      </w:r>
    </w:p>
    <w:p w:rsidR="00CD4F48" w:rsidRPr="005C37DE" w:rsidRDefault="00CD4F48" w:rsidP="000560DF">
      <w:pPr>
        <w:spacing w:line="39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5</w:t>
      </w:r>
      <w:r w:rsidRPr="005C37DE">
        <w:rPr>
          <w:rFonts w:ascii="Times New Roman" w:eastAsia="仿宋_GB2312" w:hAnsi="Times New Roman" w:hint="eastAsia"/>
          <w:szCs w:val="21"/>
        </w:rPr>
        <w:t>．专用集成电路设计与工艺</w:t>
      </w:r>
    </w:p>
    <w:p w:rsidR="00CD4F48" w:rsidRPr="005C37DE" w:rsidRDefault="00CD4F48" w:rsidP="000560DF">
      <w:pPr>
        <w:spacing w:line="39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6</w:t>
      </w:r>
      <w:r w:rsidRPr="005C37DE">
        <w:rPr>
          <w:rFonts w:ascii="Times New Roman" w:eastAsia="仿宋_GB2312" w:hAnsi="Times New Roman" w:hint="eastAsia"/>
          <w:szCs w:val="21"/>
        </w:rPr>
        <w:t>．薄膜电子材料制备与测试分析</w:t>
      </w:r>
    </w:p>
    <w:p w:rsidR="00CD4F48" w:rsidRPr="005C37DE" w:rsidRDefault="00CD4F48" w:rsidP="000560DF">
      <w:pPr>
        <w:spacing w:line="39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7</w:t>
      </w:r>
      <w:r w:rsidRPr="005C37DE">
        <w:rPr>
          <w:rFonts w:ascii="Times New Roman" w:eastAsia="仿宋_GB2312" w:hAnsi="Times New Roman" w:hint="eastAsia"/>
          <w:szCs w:val="21"/>
        </w:rPr>
        <w:t>．微纳结构与器件制备和表征</w:t>
      </w:r>
    </w:p>
    <w:p w:rsidR="00CD4F48" w:rsidRPr="005C37DE" w:rsidRDefault="00CD4F48" w:rsidP="000263F1">
      <w:pPr>
        <w:spacing w:line="39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5C37DE" w:rsidRDefault="00CD4F48" w:rsidP="000263F1">
      <w:pPr>
        <w:widowControl/>
        <w:spacing w:line="400" w:lineRule="exact"/>
        <w:jc w:val="left"/>
        <w:rPr>
          <w:rFonts w:ascii="Times New Roman" w:eastAsia="仿宋_GB2312" w:hAnsi="Times New Roman"/>
          <w:b/>
          <w:szCs w:val="21"/>
        </w:rPr>
      </w:pPr>
      <w:r w:rsidRPr="005C37DE">
        <w:rPr>
          <w:rFonts w:ascii="Times New Roman" w:eastAsia="仿宋_GB2312" w:hAnsi="Times New Roman" w:hint="eastAsia"/>
          <w:b/>
          <w:szCs w:val="21"/>
        </w:rPr>
        <w:t>五、课程设置</w:t>
      </w:r>
    </w:p>
    <w:p w:rsidR="00CD4F48" w:rsidRPr="005C37DE" w:rsidRDefault="00CD4F48" w:rsidP="000263F1">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812"/>
        <w:gridCol w:w="1486"/>
        <w:gridCol w:w="3269"/>
        <w:gridCol w:w="537"/>
        <w:gridCol w:w="735"/>
        <w:gridCol w:w="784"/>
        <w:gridCol w:w="1138"/>
      </w:tblGrid>
      <w:tr w:rsidR="00CD4F48" w:rsidRPr="005C37DE" w:rsidTr="001069DD">
        <w:trPr>
          <w:cantSplit/>
          <w:trHeight w:val="397"/>
          <w:jc w:val="center"/>
        </w:trPr>
        <w:tc>
          <w:tcPr>
            <w:tcW w:w="720" w:type="pct"/>
            <w:gridSpan w:val="2"/>
            <w:tcBorders>
              <w:tl2br w:val="single" w:sz="4" w:space="0" w:color="auto"/>
            </w:tcBorders>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9450CC">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800"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760"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89"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96"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2" w:type="pct"/>
            <w:vAlign w:val="center"/>
          </w:tcPr>
          <w:p w:rsidR="00CD4F48" w:rsidRPr="005C37DE" w:rsidRDefault="00CD4F48" w:rsidP="00337B33">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613" w:type="pct"/>
            <w:vAlign w:val="center"/>
          </w:tcPr>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1069DD">
        <w:trPr>
          <w:cantSplit/>
          <w:trHeight w:val="397"/>
          <w:jc w:val="center"/>
        </w:trPr>
        <w:tc>
          <w:tcPr>
            <w:tcW w:w="283" w:type="pct"/>
            <w:vMerge w:val="restar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hint="eastAsia"/>
                <w:szCs w:val="21"/>
              </w:rPr>
              <w:t>必修课</w:t>
            </w:r>
          </w:p>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437"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800"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760" w:type="pct"/>
            <w:vAlign w:val="center"/>
          </w:tcPr>
          <w:p w:rsidR="00CD4F48" w:rsidRPr="005C37DE" w:rsidRDefault="00CD4F48" w:rsidP="00274846">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89"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8C215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2" w:type="pct"/>
            <w:vAlign w:val="center"/>
          </w:tcPr>
          <w:p w:rsidR="00CD4F48" w:rsidRPr="005C37DE" w:rsidRDefault="00CD4F48" w:rsidP="00337B3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1069DD">
        <w:trPr>
          <w:cantSplit/>
          <w:trHeight w:val="397"/>
          <w:jc w:val="center"/>
        </w:trPr>
        <w:tc>
          <w:tcPr>
            <w:tcW w:w="283" w:type="pct"/>
            <w:vMerge/>
            <w:vAlign w:val="center"/>
          </w:tcPr>
          <w:p w:rsidR="00CD4F48" w:rsidRPr="005C37DE" w:rsidRDefault="00CD4F48" w:rsidP="008C2157">
            <w:pPr>
              <w:jc w:val="center"/>
              <w:rPr>
                <w:rFonts w:ascii="Times New Roman" w:eastAsia="仿宋_GB2312" w:hAnsi="Times New Roman"/>
                <w:szCs w:val="21"/>
              </w:rPr>
            </w:pPr>
          </w:p>
        </w:tc>
        <w:tc>
          <w:tcPr>
            <w:tcW w:w="437"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800"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760" w:type="pct"/>
            <w:vAlign w:val="center"/>
          </w:tcPr>
          <w:p w:rsidR="00CD4F48" w:rsidRPr="005C37DE" w:rsidRDefault="00CD4F48" w:rsidP="00274846">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89"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8C215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2" w:type="pct"/>
            <w:vAlign w:val="center"/>
          </w:tcPr>
          <w:p w:rsidR="00CD4F48" w:rsidRPr="005C37DE" w:rsidRDefault="00CD4F48" w:rsidP="00337B3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8C2157">
            <w:pPr>
              <w:jc w:val="center"/>
              <w:rPr>
                <w:rFonts w:ascii="Times New Roman" w:eastAsia="仿宋_GB2312" w:hAnsi="Times New Roman"/>
                <w:szCs w:val="21"/>
              </w:rPr>
            </w:pPr>
          </w:p>
        </w:tc>
        <w:tc>
          <w:tcPr>
            <w:tcW w:w="437" w:type="pct"/>
            <w:vMerge w:val="restar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800"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760" w:type="pct"/>
            <w:vAlign w:val="center"/>
          </w:tcPr>
          <w:p w:rsidR="00CD4F48" w:rsidRPr="005C37DE" w:rsidRDefault="00CD4F48" w:rsidP="00274846">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89"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3</w:t>
            </w:r>
          </w:p>
        </w:tc>
        <w:tc>
          <w:tcPr>
            <w:tcW w:w="396" w:type="pct"/>
            <w:vAlign w:val="center"/>
          </w:tcPr>
          <w:p w:rsidR="00CD4F48" w:rsidRPr="005C37DE" w:rsidRDefault="00CD4F48" w:rsidP="008C215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2" w:type="pct"/>
            <w:vAlign w:val="center"/>
          </w:tcPr>
          <w:p w:rsidR="00CD4F48" w:rsidRPr="005C37DE" w:rsidRDefault="00CD4F48" w:rsidP="00337B3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1069DD">
        <w:trPr>
          <w:cantSplit/>
          <w:trHeight w:val="397"/>
          <w:jc w:val="center"/>
        </w:trPr>
        <w:tc>
          <w:tcPr>
            <w:tcW w:w="283" w:type="pct"/>
            <w:vMerge/>
            <w:vAlign w:val="center"/>
          </w:tcPr>
          <w:p w:rsidR="00CD4F48" w:rsidRPr="005C37DE" w:rsidRDefault="00CD4F48" w:rsidP="008C2157">
            <w:pPr>
              <w:jc w:val="center"/>
              <w:rPr>
                <w:rFonts w:ascii="Times New Roman" w:eastAsia="仿宋_GB2312" w:hAnsi="Times New Roman"/>
                <w:szCs w:val="21"/>
              </w:rPr>
            </w:pPr>
          </w:p>
        </w:tc>
        <w:tc>
          <w:tcPr>
            <w:tcW w:w="437" w:type="pct"/>
            <w:vMerge/>
            <w:vAlign w:val="center"/>
          </w:tcPr>
          <w:p w:rsidR="00CD4F48" w:rsidRPr="005C37DE" w:rsidRDefault="00CD4F48" w:rsidP="008C2157">
            <w:pPr>
              <w:jc w:val="center"/>
              <w:rPr>
                <w:rFonts w:ascii="Times New Roman" w:eastAsia="仿宋_GB2312" w:hAnsi="Times New Roman"/>
                <w:szCs w:val="21"/>
              </w:rPr>
            </w:pPr>
          </w:p>
        </w:tc>
        <w:tc>
          <w:tcPr>
            <w:tcW w:w="800"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S113A003</w:t>
            </w:r>
          </w:p>
        </w:tc>
        <w:tc>
          <w:tcPr>
            <w:tcW w:w="1760" w:type="pct"/>
            <w:vAlign w:val="center"/>
          </w:tcPr>
          <w:p w:rsidR="00CD4F48" w:rsidRPr="005C37DE" w:rsidRDefault="00CD4F48" w:rsidP="00274846">
            <w:pPr>
              <w:rPr>
                <w:rFonts w:ascii="Times New Roman" w:eastAsia="仿宋_GB2312" w:hAnsi="Times New Roman"/>
                <w:szCs w:val="21"/>
              </w:rPr>
            </w:pPr>
            <w:r w:rsidRPr="005C37DE">
              <w:rPr>
                <w:rFonts w:ascii="Times New Roman" w:eastAsia="仿宋_GB2312" w:hAnsi="Times New Roman" w:hint="eastAsia"/>
                <w:szCs w:val="21"/>
              </w:rPr>
              <w:t>泛函分析</w:t>
            </w:r>
          </w:p>
        </w:tc>
        <w:tc>
          <w:tcPr>
            <w:tcW w:w="289"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4</w:t>
            </w:r>
          </w:p>
        </w:tc>
        <w:tc>
          <w:tcPr>
            <w:tcW w:w="396" w:type="pct"/>
            <w:vAlign w:val="center"/>
          </w:tcPr>
          <w:p w:rsidR="00CD4F48" w:rsidRPr="005C37DE" w:rsidRDefault="00CD4F48" w:rsidP="008C215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2" w:type="pct"/>
            <w:vAlign w:val="center"/>
          </w:tcPr>
          <w:p w:rsidR="00CD4F48" w:rsidRPr="005C37DE" w:rsidRDefault="00CD4F48" w:rsidP="00337B3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8C2157">
            <w:pPr>
              <w:jc w:val="center"/>
              <w:rPr>
                <w:rFonts w:ascii="Times New Roman" w:eastAsia="仿宋_GB2312" w:hAnsi="Times New Roman"/>
                <w:szCs w:val="21"/>
              </w:rPr>
            </w:pPr>
          </w:p>
        </w:tc>
        <w:tc>
          <w:tcPr>
            <w:tcW w:w="437" w:type="pct"/>
            <w:vMerge/>
            <w:vAlign w:val="center"/>
          </w:tcPr>
          <w:p w:rsidR="00CD4F48" w:rsidRPr="005C37DE" w:rsidRDefault="00CD4F48" w:rsidP="008C2157">
            <w:pPr>
              <w:jc w:val="center"/>
              <w:rPr>
                <w:rFonts w:ascii="Times New Roman" w:eastAsia="仿宋_GB2312" w:hAnsi="Times New Roman"/>
                <w:szCs w:val="21"/>
              </w:rPr>
            </w:pPr>
          </w:p>
        </w:tc>
        <w:tc>
          <w:tcPr>
            <w:tcW w:w="800"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S113A010</w:t>
            </w:r>
          </w:p>
        </w:tc>
        <w:tc>
          <w:tcPr>
            <w:tcW w:w="1760" w:type="pct"/>
            <w:vAlign w:val="center"/>
          </w:tcPr>
          <w:p w:rsidR="00CD4F48" w:rsidRPr="005C37DE" w:rsidRDefault="00CD4F48" w:rsidP="00274846">
            <w:pPr>
              <w:rPr>
                <w:rFonts w:ascii="Times New Roman" w:eastAsia="仿宋_GB2312" w:hAnsi="Times New Roman"/>
                <w:szCs w:val="21"/>
              </w:rPr>
            </w:pPr>
            <w:r w:rsidRPr="005C37DE">
              <w:rPr>
                <w:rFonts w:ascii="Times New Roman" w:eastAsia="仿宋_GB2312" w:hAnsi="Times New Roman" w:hint="eastAsia"/>
                <w:szCs w:val="21"/>
              </w:rPr>
              <w:t>数学建模与系统仿真</w:t>
            </w:r>
          </w:p>
        </w:tc>
        <w:tc>
          <w:tcPr>
            <w:tcW w:w="289" w:type="pct"/>
            <w:vAlign w:val="center"/>
          </w:tcPr>
          <w:p w:rsidR="00CD4F48" w:rsidRPr="005C37DE" w:rsidRDefault="00CD4F48" w:rsidP="008C2157">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8C2157">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2" w:type="pct"/>
            <w:vAlign w:val="center"/>
          </w:tcPr>
          <w:p w:rsidR="00CD4F48" w:rsidRPr="005C37DE" w:rsidRDefault="00CD4F48" w:rsidP="00337B3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37"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760" w:type="pct"/>
            <w:vAlign w:val="center"/>
          </w:tcPr>
          <w:p w:rsidR="00CD4F48" w:rsidRPr="005C37DE" w:rsidRDefault="00CD4F48" w:rsidP="00274846">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2" w:type="pct"/>
            <w:vAlign w:val="center"/>
          </w:tcPr>
          <w:p w:rsidR="00CD4F48" w:rsidRPr="005C37DE" w:rsidRDefault="00CD4F48" w:rsidP="00337B3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B104Z016</w:t>
            </w:r>
          </w:p>
        </w:tc>
        <w:tc>
          <w:tcPr>
            <w:tcW w:w="1760" w:type="pct"/>
            <w:vAlign w:val="center"/>
          </w:tcPr>
          <w:p w:rsidR="00CD4F48" w:rsidRPr="005C37DE" w:rsidRDefault="00CD4F48" w:rsidP="009450CC">
            <w:pPr>
              <w:jc w:val="left"/>
              <w:rPr>
                <w:rFonts w:ascii="Times New Roman" w:eastAsia="仿宋_GB2312" w:hAnsi="Times New Roman"/>
                <w:szCs w:val="21"/>
              </w:rPr>
            </w:pPr>
            <w:r w:rsidRPr="005C37DE">
              <w:rPr>
                <w:rFonts w:ascii="Times New Roman" w:eastAsia="仿宋_GB2312" w:hAnsi="Times New Roman" w:hint="eastAsia"/>
                <w:szCs w:val="21"/>
              </w:rPr>
              <w:t>物理电子信息探测与处理进展</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2" w:type="pct"/>
            <w:vAlign w:val="center"/>
          </w:tcPr>
          <w:p w:rsidR="00CD4F48" w:rsidRPr="005C37DE" w:rsidRDefault="00CD4F48" w:rsidP="00337B33">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B104Z015</w:t>
            </w:r>
          </w:p>
        </w:tc>
        <w:tc>
          <w:tcPr>
            <w:tcW w:w="1760" w:type="pct"/>
            <w:vAlign w:val="center"/>
          </w:tcPr>
          <w:p w:rsidR="00CD4F48" w:rsidRPr="005C37DE" w:rsidRDefault="00CD4F48" w:rsidP="009450CC">
            <w:pPr>
              <w:jc w:val="left"/>
              <w:rPr>
                <w:rFonts w:ascii="Times New Roman" w:eastAsia="仿宋_GB2312" w:hAnsi="Times New Roman"/>
                <w:szCs w:val="21"/>
              </w:rPr>
            </w:pPr>
            <w:r w:rsidRPr="005C37DE">
              <w:rPr>
                <w:rFonts w:ascii="Times New Roman" w:eastAsia="仿宋_GB2312" w:hAnsi="Times New Roman" w:hint="eastAsia"/>
                <w:szCs w:val="21"/>
              </w:rPr>
              <w:t>物理电子器件与系统进展</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2" w:type="pct"/>
            <w:vAlign w:val="center"/>
          </w:tcPr>
          <w:p w:rsidR="00CD4F48" w:rsidRPr="005C37DE" w:rsidRDefault="00CD4F48" w:rsidP="00337B33">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B104Z007</w:t>
            </w:r>
          </w:p>
        </w:tc>
        <w:tc>
          <w:tcPr>
            <w:tcW w:w="1760" w:type="pct"/>
            <w:vAlign w:val="center"/>
          </w:tcPr>
          <w:p w:rsidR="00CD4F48" w:rsidRPr="005C37DE" w:rsidRDefault="00CD4F48" w:rsidP="009450CC">
            <w:pPr>
              <w:jc w:val="left"/>
              <w:rPr>
                <w:rFonts w:ascii="Times New Roman" w:eastAsia="仿宋_GB2312" w:hAnsi="Times New Roman"/>
                <w:szCs w:val="21"/>
              </w:rPr>
            </w:pPr>
            <w:r w:rsidRPr="005C37DE">
              <w:rPr>
                <w:rFonts w:ascii="Times New Roman" w:eastAsia="仿宋_GB2312" w:hAnsi="Times New Roman" w:hint="eastAsia"/>
                <w:szCs w:val="21"/>
              </w:rPr>
              <w:t>传感器与信号处理进展</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2" w:type="pct"/>
            <w:vAlign w:val="center"/>
          </w:tcPr>
          <w:p w:rsidR="00CD4F48" w:rsidRPr="005C37DE" w:rsidRDefault="00CD4F48" w:rsidP="00337B33">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B104Z012</w:t>
            </w:r>
          </w:p>
        </w:tc>
        <w:tc>
          <w:tcPr>
            <w:tcW w:w="1760" w:type="pct"/>
            <w:vAlign w:val="center"/>
          </w:tcPr>
          <w:p w:rsidR="00CD4F48" w:rsidRPr="005C37DE" w:rsidRDefault="00CD4F48" w:rsidP="009450CC">
            <w:pPr>
              <w:jc w:val="left"/>
              <w:rPr>
                <w:rFonts w:ascii="Times New Roman" w:eastAsia="仿宋_GB2312" w:hAnsi="Times New Roman"/>
                <w:szCs w:val="21"/>
              </w:rPr>
            </w:pPr>
            <w:r w:rsidRPr="005C37DE">
              <w:rPr>
                <w:rFonts w:ascii="Times New Roman" w:eastAsia="仿宋_GB2312" w:hAnsi="Times New Roman" w:hint="eastAsia"/>
                <w:szCs w:val="21"/>
              </w:rPr>
              <w:t>介质光波导与信息传输技术进展</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2" w:type="pct"/>
            <w:vAlign w:val="center"/>
          </w:tcPr>
          <w:p w:rsidR="00CD4F48" w:rsidRPr="005C37DE" w:rsidRDefault="00CD4F48" w:rsidP="00337B33">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B104Z018</w:t>
            </w:r>
          </w:p>
        </w:tc>
        <w:tc>
          <w:tcPr>
            <w:tcW w:w="1760" w:type="pct"/>
            <w:vAlign w:val="center"/>
          </w:tcPr>
          <w:p w:rsidR="00CD4F48" w:rsidRPr="005C37DE" w:rsidRDefault="00CD4F48" w:rsidP="009450CC">
            <w:pPr>
              <w:jc w:val="left"/>
              <w:rPr>
                <w:rFonts w:ascii="Times New Roman" w:eastAsia="仿宋_GB2312" w:hAnsi="Times New Roman"/>
                <w:szCs w:val="21"/>
              </w:rPr>
            </w:pPr>
            <w:r w:rsidRPr="005C37DE">
              <w:rPr>
                <w:rFonts w:ascii="Times New Roman" w:eastAsia="仿宋_GB2312" w:hAnsi="Times New Roman" w:hint="eastAsia"/>
                <w:szCs w:val="21"/>
              </w:rPr>
              <w:t>专用集成电路设计与工艺进展</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2" w:type="pct"/>
            <w:vAlign w:val="center"/>
          </w:tcPr>
          <w:p w:rsidR="00CD4F48" w:rsidRPr="005C37DE" w:rsidRDefault="00CD4F48" w:rsidP="00337B33">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B104Z004</w:t>
            </w:r>
          </w:p>
        </w:tc>
        <w:tc>
          <w:tcPr>
            <w:tcW w:w="1760" w:type="pct"/>
            <w:vAlign w:val="center"/>
          </w:tcPr>
          <w:p w:rsidR="00CD4F48" w:rsidRPr="005C37DE" w:rsidRDefault="00CD4F48" w:rsidP="009450CC">
            <w:pPr>
              <w:jc w:val="left"/>
              <w:rPr>
                <w:rFonts w:ascii="Times New Roman" w:eastAsia="仿宋_GB2312" w:hAnsi="Times New Roman"/>
                <w:szCs w:val="21"/>
              </w:rPr>
            </w:pPr>
            <w:r w:rsidRPr="005C37DE">
              <w:rPr>
                <w:rFonts w:ascii="Times New Roman" w:eastAsia="仿宋_GB2312" w:hAnsi="Times New Roman" w:hint="eastAsia"/>
                <w:szCs w:val="21"/>
              </w:rPr>
              <w:t>薄膜电子材料制备与测试分析进展</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2" w:type="pct"/>
            <w:vAlign w:val="center"/>
          </w:tcPr>
          <w:p w:rsidR="00CD4F48" w:rsidRPr="005C37DE" w:rsidRDefault="00CD4F48" w:rsidP="00337B33">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283" w:type="pct"/>
            <w:vMerge/>
            <w:vAlign w:val="center"/>
          </w:tcPr>
          <w:p w:rsidR="00CD4F48" w:rsidRPr="005C37DE" w:rsidRDefault="00CD4F48" w:rsidP="009450CC">
            <w:pPr>
              <w:jc w:val="center"/>
              <w:rPr>
                <w:rFonts w:ascii="Times New Roman" w:eastAsia="仿宋_GB2312" w:hAnsi="Times New Roman"/>
                <w:szCs w:val="21"/>
              </w:rPr>
            </w:pPr>
          </w:p>
        </w:tc>
        <w:tc>
          <w:tcPr>
            <w:tcW w:w="437" w:type="pct"/>
            <w:vMerge/>
            <w:vAlign w:val="center"/>
          </w:tcPr>
          <w:p w:rsidR="00CD4F48" w:rsidRPr="005C37DE" w:rsidRDefault="00CD4F48" w:rsidP="009450CC">
            <w:pPr>
              <w:jc w:val="center"/>
              <w:rPr>
                <w:rFonts w:ascii="Times New Roman" w:eastAsia="仿宋_GB2312" w:hAnsi="Times New Roman"/>
                <w:szCs w:val="21"/>
              </w:rPr>
            </w:pP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B104Z014</w:t>
            </w:r>
          </w:p>
        </w:tc>
        <w:tc>
          <w:tcPr>
            <w:tcW w:w="1760" w:type="pct"/>
            <w:vAlign w:val="center"/>
          </w:tcPr>
          <w:p w:rsidR="00CD4F48" w:rsidRPr="005C37DE" w:rsidRDefault="00CD4F48" w:rsidP="009450CC">
            <w:pPr>
              <w:jc w:val="left"/>
              <w:rPr>
                <w:rFonts w:ascii="Times New Roman" w:eastAsia="仿宋_GB2312" w:hAnsi="Times New Roman"/>
                <w:szCs w:val="21"/>
              </w:rPr>
            </w:pPr>
            <w:r w:rsidRPr="005C37DE">
              <w:rPr>
                <w:rFonts w:ascii="Times New Roman" w:eastAsia="仿宋_GB2312" w:hAnsi="Times New Roman" w:hint="eastAsia"/>
                <w:szCs w:val="21"/>
              </w:rPr>
              <w:t>微纳结构与器件制备和表征进展</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2</w:t>
            </w:r>
          </w:p>
        </w:tc>
        <w:tc>
          <w:tcPr>
            <w:tcW w:w="396" w:type="pct"/>
            <w:vAlign w:val="center"/>
          </w:tcPr>
          <w:p w:rsidR="00CD4F48" w:rsidRPr="005C37DE" w:rsidRDefault="00CD4F48" w:rsidP="009450C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2" w:type="pct"/>
            <w:vAlign w:val="center"/>
          </w:tcPr>
          <w:p w:rsidR="00CD4F48" w:rsidRPr="005C37DE" w:rsidRDefault="00CD4F48" w:rsidP="00337B33">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1069DD">
        <w:trPr>
          <w:cantSplit/>
          <w:trHeight w:val="397"/>
          <w:jc w:val="center"/>
        </w:trPr>
        <w:tc>
          <w:tcPr>
            <w:tcW w:w="720" w:type="pct"/>
            <w:gridSpan w:val="2"/>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760" w:type="pct"/>
            <w:vAlign w:val="center"/>
          </w:tcPr>
          <w:p w:rsidR="00CD4F48" w:rsidRPr="005C37DE" w:rsidRDefault="00CD4F48" w:rsidP="009450CC">
            <w:pPr>
              <w:jc w:val="left"/>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1</w:t>
            </w:r>
          </w:p>
        </w:tc>
        <w:tc>
          <w:tcPr>
            <w:tcW w:w="396" w:type="pct"/>
            <w:vAlign w:val="center"/>
          </w:tcPr>
          <w:p w:rsidR="00CD4F48" w:rsidRPr="005C37DE" w:rsidRDefault="00CD4F48" w:rsidP="009450CC">
            <w:pPr>
              <w:jc w:val="center"/>
              <w:rPr>
                <w:rFonts w:ascii="Times New Roman" w:eastAsia="仿宋_GB2312" w:hAnsi="Times New Roman"/>
                <w:szCs w:val="21"/>
              </w:rPr>
            </w:pPr>
          </w:p>
        </w:tc>
        <w:tc>
          <w:tcPr>
            <w:tcW w:w="422" w:type="pct"/>
            <w:vAlign w:val="center"/>
          </w:tcPr>
          <w:p w:rsidR="00CD4F48" w:rsidRPr="005C37DE" w:rsidRDefault="00CD4F48" w:rsidP="00337B33">
            <w:pPr>
              <w:jc w:val="center"/>
              <w:rPr>
                <w:rFonts w:ascii="Times New Roman" w:eastAsia="仿宋_GB2312" w:hAnsi="Times New Roman"/>
                <w:szCs w:val="21"/>
              </w:rPr>
            </w:pPr>
          </w:p>
        </w:tc>
        <w:tc>
          <w:tcPr>
            <w:tcW w:w="613"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1069DD">
        <w:trPr>
          <w:cantSplit/>
          <w:trHeight w:val="397"/>
          <w:jc w:val="center"/>
        </w:trPr>
        <w:tc>
          <w:tcPr>
            <w:tcW w:w="720" w:type="pct"/>
            <w:gridSpan w:val="2"/>
            <w:vMerge/>
            <w:vAlign w:val="center"/>
          </w:tcPr>
          <w:p w:rsidR="00CD4F48" w:rsidRPr="005C37DE" w:rsidRDefault="00CD4F48" w:rsidP="009450CC">
            <w:pPr>
              <w:jc w:val="center"/>
              <w:rPr>
                <w:rFonts w:ascii="Times New Roman" w:eastAsia="仿宋_GB2312" w:hAnsi="Times New Roman"/>
                <w:szCs w:val="21"/>
              </w:rPr>
            </w:pPr>
          </w:p>
        </w:tc>
        <w:tc>
          <w:tcPr>
            <w:tcW w:w="800"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760" w:type="pct"/>
            <w:vAlign w:val="center"/>
          </w:tcPr>
          <w:p w:rsidR="00CD4F48" w:rsidRPr="005C37DE" w:rsidRDefault="00CD4F48" w:rsidP="009450CC">
            <w:pPr>
              <w:jc w:val="left"/>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89" w:type="pc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szCs w:val="21"/>
              </w:rPr>
              <w:t>1</w:t>
            </w:r>
          </w:p>
        </w:tc>
        <w:tc>
          <w:tcPr>
            <w:tcW w:w="396" w:type="pct"/>
            <w:vAlign w:val="center"/>
          </w:tcPr>
          <w:p w:rsidR="00CD4F48" w:rsidRPr="005C37DE" w:rsidRDefault="00CD4F48" w:rsidP="009450CC">
            <w:pPr>
              <w:jc w:val="center"/>
              <w:rPr>
                <w:rFonts w:ascii="Times New Roman" w:eastAsia="仿宋_GB2312" w:hAnsi="Times New Roman"/>
                <w:szCs w:val="21"/>
              </w:rPr>
            </w:pPr>
          </w:p>
        </w:tc>
        <w:tc>
          <w:tcPr>
            <w:tcW w:w="422" w:type="pct"/>
            <w:vAlign w:val="center"/>
          </w:tcPr>
          <w:p w:rsidR="00CD4F48" w:rsidRPr="005C37DE" w:rsidRDefault="00CD4F48" w:rsidP="00337B33">
            <w:pPr>
              <w:jc w:val="center"/>
              <w:rPr>
                <w:rFonts w:ascii="Times New Roman" w:eastAsia="仿宋_GB2312" w:hAnsi="Times New Roman"/>
                <w:szCs w:val="21"/>
              </w:rPr>
            </w:pPr>
          </w:p>
        </w:tc>
        <w:tc>
          <w:tcPr>
            <w:tcW w:w="613" w:type="pct"/>
            <w:vMerge/>
            <w:vAlign w:val="center"/>
          </w:tcPr>
          <w:p w:rsidR="00CD4F48" w:rsidRPr="005C37DE" w:rsidRDefault="00CD4F48" w:rsidP="009450CC">
            <w:pPr>
              <w:jc w:val="center"/>
              <w:rPr>
                <w:rFonts w:ascii="Times New Roman" w:eastAsia="仿宋_GB2312" w:hAnsi="Times New Roman"/>
                <w:szCs w:val="21"/>
              </w:rPr>
            </w:pPr>
          </w:p>
        </w:tc>
      </w:tr>
      <w:tr w:rsidR="00CD4F48" w:rsidRPr="005C37DE" w:rsidTr="009450CC">
        <w:trPr>
          <w:cantSplit/>
          <w:trHeight w:val="397"/>
          <w:jc w:val="center"/>
        </w:trPr>
        <w:tc>
          <w:tcPr>
            <w:tcW w:w="5000" w:type="pct"/>
            <w:gridSpan w:val="8"/>
            <w:vAlign w:val="center"/>
          </w:tcPr>
          <w:p w:rsidR="00CD4F48" w:rsidRPr="005C37DE" w:rsidRDefault="00CD4F48" w:rsidP="00CD4F48">
            <w:pPr>
              <w:ind w:firstLineChars="50" w:firstLine="31680"/>
              <w:jc w:val="left"/>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00" w:firstLine="31680"/>
              <w:jc w:val="left"/>
              <w:rPr>
                <w:rFonts w:ascii="Times New Roman" w:eastAsia="仿宋_GB2312" w:hAnsi="Times New Roman"/>
                <w:bCs/>
                <w:szCs w:val="21"/>
              </w:rPr>
            </w:pPr>
            <w:r>
              <w:rPr>
                <w:rFonts w:ascii="Times New Roman" w:eastAsia="仿宋_GB2312" w:hAnsi="Times New Roman"/>
                <w:bCs/>
                <w:szCs w:val="21"/>
              </w:rPr>
              <w:t xml:space="preserve"> </w:t>
            </w: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jc w:val="left"/>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leftChars="50" w:left="31680" w:firstLineChars="200" w:firstLine="31680"/>
              <w:jc w:val="center"/>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rsidP="00CD4F48">
      <w:pPr>
        <w:ind w:firstLineChars="300" w:firstLine="31680"/>
        <w:rPr>
          <w:rFonts w:ascii="Times New Roman" w:eastAsia="仿宋_GB2312" w:hAnsi="Times New Roman"/>
          <w:b/>
          <w:szCs w:val="21"/>
        </w:rPr>
      </w:pPr>
    </w:p>
    <w:p w:rsidR="00CD4F48" w:rsidRPr="005C37DE" w:rsidRDefault="00CD4F48" w:rsidP="000263F1">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727"/>
        <w:gridCol w:w="1476"/>
        <w:gridCol w:w="3547"/>
        <w:gridCol w:w="527"/>
        <w:gridCol w:w="646"/>
        <w:gridCol w:w="787"/>
        <w:gridCol w:w="483"/>
        <w:gridCol w:w="539"/>
      </w:tblGrid>
      <w:tr w:rsidR="00CD4F48" w:rsidRPr="005C37DE" w:rsidTr="00CD23EC">
        <w:trPr>
          <w:cantSplit/>
          <w:trHeight w:val="454"/>
          <w:jc w:val="center"/>
        </w:trPr>
        <w:tc>
          <w:tcPr>
            <w:tcW w:w="689" w:type="pct"/>
            <w:gridSpan w:val="2"/>
            <w:tcBorders>
              <w:tl2br w:val="single" w:sz="4" w:space="0" w:color="auto"/>
            </w:tcBorders>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48532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95"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910"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84"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48" w:type="pct"/>
            <w:tcBorders>
              <w:bottom w:val="nil"/>
            </w:tcBorders>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9450CC">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4" w:type="pct"/>
            <w:tcBorders>
              <w:bottom w:val="nil"/>
            </w:tcBorders>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551" w:type="pct"/>
            <w:gridSpan w:val="2"/>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CD23EC">
        <w:trPr>
          <w:cantSplit/>
          <w:trHeight w:val="454"/>
          <w:jc w:val="center"/>
        </w:trPr>
        <w:tc>
          <w:tcPr>
            <w:tcW w:w="298"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必修课程</w:t>
            </w:r>
          </w:p>
        </w:tc>
        <w:tc>
          <w:tcPr>
            <w:tcW w:w="390"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51" w:type="pct"/>
            <w:gridSpan w:val="2"/>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549"/>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S113A018</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60"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c>
          <w:tcPr>
            <w:tcW w:w="291"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17</w:t>
            </w:r>
            <w:r w:rsidRPr="005C37DE">
              <w:rPr>
                <w:rFonts w:ascii="Times New Roman" w:eastAsia="仿宋_GB2312" w:hAnsi="Times New Roman" w:hint="eastAsia"/>
                <w:szCs w:val="21"/>
              </w:rPr>
              <w:t>学分</w:t>
            </w: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S113A005</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高等数值分析</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60"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291"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S113A012</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现代分析基础</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60" w:type="pct"/>
            <w:vMerge/>
            <w:vAlign w:val="center"/>
          </w:tcPr>
          <w:p w:rsidR="00CD4F48" w:rsidRPr="005C37DE" w:rsidRDefault="00CD4F48" w:rsidP="00485328">
            <w:pPr>
              <w:jc w:val="center"/>
              <w:rPr>
                <w:rFonts w:ascii="Times New Roman" w:eastAsia="仿宋_GB2312" w:hAnsi="Times New Roman"/>
                <w:szCs w:val="21"/>
              </w:rPr>
            </w:pPr>
          </w:p>
        </w:tc>
        <w:tc>
          <w:tcPr>
            <w:tcW w:w="291"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S113A021</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IV</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60" w:type="pct"/>
            <w:vMerge/>
            <w:vAlign w:val="center"/>
          </w:tcPr>
          <w:p w:rsidR="00CD4F48" w:rsidRPr="005C37DE" w:rsidRDefault="00CD4F48" w:rsidP="00485328">
            <w:pPr>
              <w:jc w:val="center"/>
              <w:rPr>
                <w:rFonts w:ascii="Times New Roman" w:eastAsia="仿宋_GB2312" w:hAnsi="Times New Roman"/>
                <w:szCs w:val="21"/>
              </w:rPr>
            </w:pPr>
          </w:p>
        </w:tc>
        <w:tc>
          <w:tcPr>
            <w:tcW w:w="291"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S104B026</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szCs w:val="21"/>
              </w:rPr>
              <w:t>Nanoelectronics and Devices</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60"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c>
          <w:tcPr>
            <w:tcW w:w="291"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S104C051</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物理电子发射理论</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60" w:type="pct"/>
            <w:vMerge/>
            <w:vAlign w:val="center"/>
          </w:tcPr>
          <w:p w:rsidR="00CD4F48" w:rsidRPr="005C37DE" w:rsidRDefault="00CD4F48" w:rsidP="00485328">
            <w:pPr>
              <w:jc w:val="center"/>
              <w:rPr>
                <w:rFonts w:ascii="Times New Roman" w:eastAsia="仿宋_GB2312" w:hAnsi="Times New Roman"/>
                <w:szCs w:val="21"/>
              </w:rPr>
            </w:pPr>
          </w:p>
        </w:tc>
        <w:tc>
          <w:tcPr>
            <w:tcW w:w="291"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S104B005</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szCs w:val="21"/>
              </w:rPr>
              <w:t>Physical and Numerical Analysis of Semiconductor Devices</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60" w:type="pct"/>
            <w:vMerge/>
            <w:vAlign w:val="center"/>
          </w:tcPr>
          <w:p w:rsidR="00CD4F48" w:rsidRPr="005C37DE" w:rsidRDefault="00CD4F48" w:rsidP="00485328">
            <w:pPr>
              <w:jc w:val="center"/>
              <w:rPr>
                <w:rFonts w:ascii="Times New Roman" w:eastAsia="仿宋_GB2312" w:hAnsi="Times New Roman"/>
                <w:szCs w:val="21"/>
              </w:rPr>
            </w:pPr>
          </w:p>
        </w:tc>
        <w:tc>
          <w:tcPr>
            <w:tcW w:w="291"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S104B027</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szCs w:val="21"/>
              </w:rPr>
              <w:t>Quantum Electronics</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60" w:type="pct"/>
            <w:vMerge/>
            <w:vAlign w:val="center"/>
          </w:tcPr>
          <w:p w:rsidR="00CD4F48" w:rsidRPr="005C37DE" w:rsidRDefault="00CD4F48" w:rsidP="00485328">
            <w:pPr>
              <w:jc w:val="center"/>
              <w:rPr>
                <w:rFonts w:ascii="Times New Roman" w:eastAsia="仿宋_GB2312" w:hAnsi="Times New Roman"/>
                <w:szCs w:val="21"/>
              </w:rPr>
            </w:pPr>
          </w:p>
        </w:tc>
        <w:tc>
          <w:tcPr>
            <w:tcW w:w="291"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S104B014</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超大规模集成电路分析与计算机设计</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60" w:type="pct"/>
            <w:vMerge/>
            <w:vAlign w:val="center"/>
          </w:tcPr>
          <w:p w:rsidR="00CD4F48" w:rsidRPr="005C37DE" w:rsidRDefault="00CD4F48" w:rsidP="00485328">
            <w:pPr>
              <w:jc w:val="center"/>
              <w:rPr>
                <w:rFonts w:ascii="Times New Roman" w:eastAsia="仿宋_GB2312" w:hAnsi="Times New Roman"/>
                <w:szCs w:val="21"/>
              </w:rPr>
            </w:pPr>
          </w:p>
        </w:tc>
        <w:tc>
          <w:tcPr>
            <w:tcW w:w="291"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90"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51"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S104C044</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图像电子学</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51" w:type="pct"/>
            <w:gridSpan w:val="2"/>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至少选</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S104C002</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szCs w:val="21"/>
              </w:rPr>
              <w:t>CMOS</w:t>
            </w:r>
            <w:r w:rsidRPr="005C37DE">
              <w:rPr>
                <w:rFonts w:ascii="Times New Roman" w:eastAsia="仿宋_GB2312" w:hAnsi="Times New Roman" w:hint="eastAsia"/>
                <w:szCs w:val="21"/>
              </w:rPr>
              <w:t>集成电路与系统设计</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S104C005</w:t>
            </w:r>
          </w:p>
        </w:tc>
        <w:tc>
          <w:tcPr>
            <w:tcW w:w="1910"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szCs w:val="21"/>
              </w:rPr>
              <w:t>Semiconductor Optoelectronic Technology</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S104C032</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化合物半导体器件与工艺</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S104C018</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成像原理</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kern w:val="0"/>
                <w:szCs w:val="21"/>
              </w:rPr>
              <w:t>S104C063</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固体传感器与系统</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kern w:val="0"/>
                <w:szCs w:val="21"/>
              </w:rPr>
              <w:t>S104C064</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半导体物理与器件</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kern w:val="0"/>
                <w:szCs w:val="21"/>
              </w:rPr>
              <w:t>S104C065</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超大集成电路物理学</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CD23EC">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S104C066</w:t>
            </w:r>
          </w:p>
        </w:tc>
        <w:tc>
          <w:tcPr>
            <w:tcW w:w="1910"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超大规模光电集成设计与工艺</w:t>
            </w:r>
          </w:p>
        </w:tc>
        <w:tc>
          <w:tcPr>
            <w:tcW w:w="28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4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51" w:type="pct"/>
            <w:gridSpan w:val="2"/>
            <w:vMerge/>
            <w:vAlign w:val="center"/>
          </w:tcPr>
          <w:p w:rsidR="00CD4F48" w:rsidRPr="005C37DE" w:rsidRDefault="00CD4F48" w:rsidP="00485328">
            <w:pPr>
              <w:jc w:val="center"/>
              <w:rPr>
                <w:rFonts w:ascii="Times New Roman" w:eastAsia="仿宋_GB2312" w:hAnsi="Times New Roman"/>
                <w:szCs w:val="21"/>
              </w:rPr>
            </w:pPr>
          </w:p>
        </w:tc>
      </w:tr>
    </w:tbl>
    <w:p w:rsidR="00CD4F48" w:rsidRPr="005C37DE" w:rsidRDefault="00CD4F48">
      <w:pPr>
        <w:rPr>
          <w:rFonts w:ascii="Times New Roman" w:eastAsia="仿宋_GB2312" w:hAnsi="Times New Roman"/>
        </w:rPr>
      </w:pPr>
    </w:p>
    <w:p w:rsidR="00CD4F48" w:rsidRPr="005C37DE" w:rsidRDefault="00CD4F48">
      <w:pPr>
        <w:rPr>
          <w:rFonts w:ascii="Times New Roman" w:eastAsia="仿宋_GB2312"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724"/>
        <w:gridCol w:w="1476"/>
        <w:gridCol w:w="3484"/>
        <w:gridCol w:w="535"/>
        <w:gridCol w:w="706"/>
        <w:gridCol w:w="787"/>
        <w:gridCol w:w="1020"/>
      </w:tblGrid>
      <w:tr w:rsidR="00CD4F48" w:rsidRPr="005C37DE" w:rsidTr="00836249">
        <w:trPr>
          <w:cantSplit/>
          <w:trHeight w:val="454"/>
          <w:jc w:val="center"/>
        </w:trPr>
        <w:tc>
          <w:tcPr>
            <w:tcW w:w="688" w:type="pct"/>
            <w:gridSpan w:val="2"/>
            <w:tcBorders>
              <w:tl2br w:val="single" w:sz="4" w:space="0" w:color="auto"/>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655F0C">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95"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876"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88"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80" w:type="pct"/>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4" w:type="pct"/>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549"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836249">
        <w:trPr>
          <w:cantSplit/>
          <w:trHeight w:val="454"/>
          <w:jc w:val="center"/>
        </w:trPr>
        <w:tc>
          <w:tcPr>
            <w:tcW w:w="298" w:type="pct"/>
            <w:vMerge w:val="restart"/>
            <w:vAlign w:val="center"/>
          </w:tcPr>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9450CC">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90"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B104Z016</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物理电子信息探测与处理进展</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80"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49"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至多选</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836249">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B104Z015</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物理电子器件与系统进展</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80"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49"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836249">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B104Z012</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介质光波导与信息传输技术进展</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80"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49"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836249">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B104Z018</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专用集成电路设计与工艺进展</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80"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49"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836249">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B104Z004</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薄膜电子材料制备与测试分析进展</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80"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49"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836249">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B104Z014</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微纳结构与器件制备和表征进展</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380"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49"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836249">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380"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49"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836249">
        <w:trPr>
          <w:cantSplit/>
          <w:trHeight w:val="454"/>
          <w:jc w:val="center"/>
        </w:trPr>
        <w:tc>
          <w:tcPr>
            <w:tcW w:w="298" w:type="pct"/>
            <w:vMerge/>
            <w:vAlign w:val="center"/>
          </w:tcPr>
          <w:p w:rsidR="00CD4F48" w:rsidRPr="005C37DE" w:rsidRDefault="00CD4F48" w:rsidP="00485328">
            <w:pPr>
              <w:jc w:val="center"/>
              <w:rPr>
                <w:rFonts w:ascii="Times New Roman" w:eastAsia="仿宋_GB2312" w:hAnsi="Times New Roman"/>
                <w:szCs w:val="21"/>
              </w:rPr>
            </w:pPr>
          </w:p>
        </w:tc>
        <w:tc>
          <w:tcPr>
            <w:tcW w:w="390" w:type="pct"/>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380"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4"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49"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836249">
        <w:trPr>
          <w:cantSplit/>
          <w:trHeight w:val="454"/>
          <w:jc w:val="center"/>
        </w:trPr>
        <w:tc>
          <w:tcPr>
            <w:tcW w:w="688" w:type="pct"/>
            <w:gridSpan w:val="2"/>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380" w:type="pct"/>
            <w:vAlign w:val="center"/>
          </w:tcPr>
          <w:p w:rsidR="00CD4F48" w:rsidRPr="005C37DE" w:rsidRDefault="00CD4F48" w:rsidP="00485328">
            <w:pPr>
              <w:jc w:val="center"/>
              <w:rPr>
                <w:rFonts w:ascii="Times New Roman" w:eastAsia="仿宋_GB2312" w:hAnsi="Times New Roman"/>
                <w:szCs w:val="21"/>
              </w:rPr>
            </w:pPr>
          </w:p>
        </w:tc>
        <w:tc>
          <w:tcPr>
            <w:tcW w:w="424" w:type="pct"/>
            <w:vAlign w:val="center"/>
          </w:tcPr>
          <w:p w:rsidR="00CD4F48" w:rsidRPr="005C37DE" w:rsidRDefault="00CD4F48" w:rsidP="00485328">
            <w:pPr>
              <w:jc w:val="center"/>
              <w:rPr>
                <w:rFonts w:ascii="Times New Roman" w:eastAsia="仿宋_GB2312" w:hAnsi="Times New Roman"/>
                <w:szCs w:val="21"/>
              </w:rPr>
            </w:pPr>
          </w:p>
        </w:tc>
        <w:tc>
          <w:tcPr>
            <w:tcW w:w="549"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836249">
        <w:trPr>
          <w:cantSplit/>
          <w:trHeight w:val="454"/>
          <w:jc w:val="center"/>
        </w:trPr>
        <w:tc>
          <w:tcPr>
            <w:tcW w:w="688" w:type="pct"/>
            <w:gridSpan w:val="2"/>
            <w:vMerge/>
            <w:vAlign w:val="center"/>
          </w:tcPr>
          <w:p w:rsidR="00CD4F48" w:rsidRPr="005C37DE" w:rsidRDefault="00CD4F48" w:rsidP="00485328">
            <w:pPr>
              <w:jc w:val="center"/>
              <w:rPr>
                <w:rFonts w:ascii="Times New Roman" w:eastAsia="仿宋_GB2312" w:hAnsi="Times New Roman"/>
                <w:szCs w:val="21"/>
              </w:rPr>
            </w:pPr>
          </w:p>
        </w:tc>
        <w:tc>
          <w:tcPr>
            <w:tcW w:w="795"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876"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8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380" w:type="pct"/>
            <w:vAlign w:val="center"/>
          </w:tcPr>
          <w:p w:rsidR="00CD4F48" w:rsidRPr="005C37DE" w:rsidRDefault="00CD4F48" w:rsidP="00485328">
            <w:pPr>
              <w:jc w:val="center"/>
              <w:rPr>
                <w:rFonts w:ascii="Times New Roman" w:eastAsia="仿宋_GB2312" w:hAnsi="Times New Roman"/>
                <w:szCs w:val="21"/>
              </w:rPr>
            </w:pPr>
          </w:p>
        </w:tc>
        <w:tc>
          <w:tcPr>
            <w:tcW w:w="424" w:type="pct"/>
            <w:vAlign w:val="center"/>
          </w:tcPr>
          <w:p w:rsidR="00CD4F48" w:rsidRPr="005C37DE" w:rsidRDefault="00CD4F48" w:rsidP="00485328">
            <w:pPr>
              <w:jc w:val="center"/>
              <w:rPr>
                <w:rFonts w:ascii="Times New Roman" w:eastAsia="仿宋_GB2312" w:hAnsi="Times New Roman"/>
                <w:szCs w:val="21"/>
              </w:rPr>
            </w:pPr>
          </w:p>
        </w:tc>
        <w:tc>
          <w:tcPr>
            <w:tcW w:w="549"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9450CC">
        <w:trPr>
          <w:cantSplit/>
          <w:trHeight w:val="454"/>
          <w:jc w:val="center"/>
        </w:trPr>
        <w:tc>
          <w:tcPr>
            <w:tcW w:w="5000" w:type="pct"/>
            <w:gridSpan w:val="8"/>
            <w:vAlign w:val="center"/>
          </w:tcPr>
          <w:p w:rsidR="00CD4F48" w:rsidRPr="005C37DE" w:rsidRDefault="00CD4F48" w:rsidP="00CD4F48">
            <w:pPr>
              <w:ind w:leftChars="50" w:left="31680" w:hangingChars="292" w:firstLine="31680"/>
              <w:jc w:val="left"/>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直接攻博生、硕博连读生课程应硕博贯通设置，理工科类总学分不少于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学分，其它门类总学分不少于</w:t>
            </w:r>
            <w:r w:rsidRPr="005C37DE">
              <w:rPr>
                <w:rFonts w:ascii="Times New Roman" w:eastAsia="仿宋_GB2312" w:hAnsi="Times New Roman"/>
                <w:bCs/>
                <w:szCs w:val="21"/>
              </w:rPr>
              <w:t>42</w:t>
            </w:r>
            <w:r w:rsidRPr="005C37DE">
              <w:rPr>
                <w:rFonts w:ascii="Times New Roman" w:eastAsia="仿宋_GB2312" w:hAnsi="Times New Roman" w:hint="eastAsia"/>
                <w:bCs/>
                <w:szCs w:val="21"/>
              </w:rPr>
              <w:t>学分；</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firstLineChars="25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rsidP="000263F1">
      <w:pPr>
        <w:spacing w:line="400" w:lineRule="exact"/>
        <w:rPr>
          <w:rFonts w:ascii="Times New Roman" w:eastAsia="仿宋_GB2312" w:hAnsi="Times New Roman"/>
          <w:bCs/>
          <w:szCs w:val="21"/>
        </w:rPr>
      </w:pPr>
      <w:r w:rsidRPr="005C37DE">
        <w:rPr>
          <w:rFonts w:ascii="Times New Roman" w:eastAsia="仿宋_GB2312" w:hAnsi="Times New Roman" w:hint="eastAsia"/>
          <w:b/>
          <w:szCs w:val="21"/>
        </w:rPr>
        <w:t>六、科研能力与水平</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科学研究</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应参加具有较高水平的科学研究工作，可以是基础研究，或应用基础研究，或高新技术，或高水平工程技术项目研究等，使博士研究生在实践中培养独立从事科学研究工作和组织科学研究活动的能力。鼓励博士研究生选择具有一定风险性的学科前沿领域研究课题或对国家经济建设、科技进步和社会发展具有重要意义的研究课题，鼓励交叉学科选题，突出学位论文的创新性和先进性。</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发表论文</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博士研究生在校学习期间必须以南京理工大学为第一署名单位，且本人为第一作者发表一定数量与学位论文相关的学术成果，具体要求详见《南京理工大学关于研究生发表学术论文要求的规定》。</w:t>
      </w:r>
    </w:p>
    <w:p w:rsidR="00CD4F48" w:rsidRPr="005C37DE" w:rsidRDefault="00CD4F48" w:rsidP="000263F1">
      <w:pPr>
        <w:numPr>
          <w:ilvl w:val="0"/>
          <w:numId w:val="5"/>
        </w:numPr>
        <w:spacing w:line="400" w:lineRule="exact"/>
        <w:rPr>
          <w:rFonts w:ascii="Times New Roman" w:eastAsia="仿宋_GB2312" w:hAnsi="Times New Roman"/>
          <w:szCs w:val="24"/>
        </w:rPr>
      </w:pPr>
      <w:r w:rsidRPr="005C37DE">
        <w:rPr>
          <w:rFonts w:ascii="Times New Roman" w:eastAsia="仿宋_GB2312" w:hAnsi="Times New Roman" w:hint="eastAsia"/>
          <w:b/>
          <w:szCs w:val="21"/>
        </w:rPr>
        <w:t>开题报告</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的选题应为学科前沿性研究，具有原创性，对科技发展、国民经济等具有较大的理论意义或实用价值，研究方向明确。其选题文献综述应予以详实的阐述，指导教师和指导小组应对其开题严格把关。开题报告字数应不少于</w:t>
      </w:r>
      <w:r w:rsidRPr="005C37DE">
        <w:rPr>
          <w:rFonts w:ascii="Times New Roman" w:eastAsia="仿宋_GB2312" w:hAnsi="Times New Roman"/>
          <w:szCs w:val="21"/>
        </w:rPr>
        <w:t>10000</w:t>
      </w:r>
      <w:r w:rsidRPr="005C37DE">
        <w:rPr>
          <w:rFonts w:ascii="Times New Roman" w:eastAsia="仿宋_GB2312" w:hAnsi="Times New Roman" w:hint="eastAsia"/>
          <w:szCs w:val="21"/>
        </w:rPr>
        <w:t>字，阅读与选题相关的主要参考文献应在</w:t>
      </w:r>
      <w:r w:rsidRPr="005C37DE">
        <w:rPr>
          <w:rFonts w:ascii="Times New Roman" w:eastAsia="仿宋_GB2312" w:hAnsi="Times New Roman"/>
          <w:szCs w:val="21"/>
        </w:rPr>
        <w:t>80</w:t>
      </w:r>
      <w:r w:rsidRPr="005C37DE">
        <w:rPr>
          <w:rFonts w:ascii="Times New Roman" w:eastAsia="仿宋_GB2312" w:hAnsi="Times New Roman" w:hint="eastAsia"/>
          <w:szCs w:val="21"/>
        </w:rPr>
        <w:t>篇以上，其中外文文献不少于总数的三分之一，近五年的文献不少于总数的三分之一。博士研究生从事科学研究和撰写论文时间一般要求不少于两年，学位论文选题应在导师指导下由本人拟订。博士学位论文选题、开题的要求详见《南京理工大学博士研究生学位论文选题、开题的规定》，要求每位博士研究生在入学后两年内完成开题工作。</w:t>
      </w:r>
    </w:p>
    <w:p w:rsidR="00CD4F48" w:rsidRPr="005C37DE" w:rsidRDefault="00CD4F48" w:rsidP="000263F1">
      <w:pPr>
        <w:numPr>
          <w:ilvl w:val="0"/>
          <w:numId w:val="5"/>
        </w:numPr>
        <w:spacing w:line="400" w:lineRule="exact"/>
        <w:rPr>
          <w:rFonts w:ascii="Times New Roman" w:eastAsia="仿宋_GB2312" w:hAnsi="Times New Roman"/>
          <w:szCs w:val="24"/>
        </w:rPr>
      </w:pPr>
      <w:r w:rsidRPr="005C37DE">
        <w:rPr>
          <w:rFonts w:ascii="Times New Roman" w:eastAsia="仿宋_GB2312" w:hAnsi="Times New Roman" w:hint="eastAsia"/>
          <w:b/>
          <w:szCs w:val="21"/>
        </w:rPr>
        <w:t>中期考核</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1"/>
        </w:rPr>
        <w:t>“</w:t>
      </w:r>
      <w:r w:rsidRPr="005C37DE">
        <w:rPr>
          <w:rFonts w:ascii="Times New Roman" w:eastAsia="仿宋_GB2312" w:hAnsi="Times New Roman" w:hint="eastAsia"/>
          <w:szCs w:val="21"/>
        </w:rPr>
        <w:t>不合格</w:t>
      </w:r>
      <w:r w:rsidRPr="005C37DE">
        <w:rPr>
          <w:rFonts w:ascii="Times New Roman" w:eastAsia="仿宋_GB2312" w:hAnsi="Times New Roman"/>
          <w:szCs w:val="21"/>
        </w:rPr>
        <w:t>”</w:t>
      </w:r>
      <w:r w:rsidRPr="005C37DE">
        <w:rPr>
          <w:rFonts w:ascii="Times New Roman" w:eastAsia="仿宋_GB2312" w:hAnsi="Times New Roman" w:hint="eastAsia"/>
          <w:szCs w:val="21"/>
        </w:rPr>
        <w:t>的博士研究生，不得进入博士学位论文预答辩。考核方法详见《南京理工大学博士研究生中期考核实施办法》。</w:t>
      </w:r>
    </w:p>
    <w:p w:rsidR="00CD4F48" w:rsidRPr="005C37DE" w:rsidRDefault="00CD4F48" w:rsidP="000263F1">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九、学位论文</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学位论文是博士研究生在某个具体的研究领域进行的系统深入的研究工作的总结，是衡量博士研究生培养质量和学术水平的重要标志，它必须是一篇系统完整的学位论文，有较强的理论意义和实用价值，应表明作者具有独立从事科学研究的能力，并在科学或专门技术上做出创造性成果。博士学位论文的要求详见《南京理工大学研究生学位论文选题、开题及撰写的规定》及《南京理工大学博士、硕士学位论文撰写格式》。</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与他人合作或在前人基础上继续进行的课题，必须在论文中明确指出本人所做的工作。</w:t>
      </w:r>
    </w:p>
    <w:p w:rsidR="00CD4F48" w:rsidRPr="005C37DE" w:rsidRDefault="00CD4F48" w:rsidP="000560DF">
      <w:pPr>
        <w:spacing w:line="400" w:lineRule="exact"/>
        <w:ind w:firstLineChars="200" w:firstLine="31680"/>
        <w:rPr>
          <w:rFonts w:ascii="Times New Roman" w:eastAsia="仿宋_GB2312" w:hAnsi="Times New Roman"/>
          <w:szCs w:val="21"/>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szCs w:val="21"/>
        </w:rPr>
        <w:br w:type="page"/>
      </w:r>
      <w:bookmarkStart w:id="46" w:name="_Toc517202943"/>
      <w:bookmarkStart w:id="47" w:name="_Toc516849079"/>
      <w:bookmarkStart w:id="48" w:name="_Toc523303082"/>
      <w:r w:rsidRPr="00AB796C">
        <w:rPr>
          <w:rFonts w:ascii="黑体" w:eastAsia="黑体" w:hAnsi="黑体" w:hint="eastAsia"/>
          <w:b w:val="0"/>
          <w:bCs/>
          <w:sz w:val="32"/>
          <w:szCs w:val="32"/>
        </w:rPr>
        <w:t>电磁场与微波技术</w:t>
      </w:r>
      <w:r w:rsidRPr="00AB796C">
        <w:rPr>
          <w:rFonts w:ascii="黑体" w:eastAsia="黑体" w:hAnsi="黑体"/>
          <w:b w:val="0"/>
          <w:bCs/>
          <w:sz w:val="32"/>
          <w:szCs w:val="32"/>
        </w:rPr>
        <w:t>/</w:t>
      </w:r>
      <w:r w:rsidRPr="00AB796C">
        <w:rPr>
          <w:rFonts w:ascii="黑体" w:eastAsia="黑体" w:hAnsi="黑体" w:hint="eastAsia"/>
          <w:b w:val="0"/>
          <w:bCs/>
          <w:sz w:val="32"/>
          <w:szCs w:val="32"/>
        </w:rPr>
        <w:t>电路与系统</w:t>
      </w:r>
      <w:bookmarkEnd w:id="46"/>
      <w:bookmarkEnd w:id="47"/>
      <w:bookmarkEnd w:id="48"/>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Electromagnetic Fields and Microwave Techniques</w:t>
      </w:r>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/Circuits and Systems</w:t>
      </w:r>
    </w:p>
    <w:p w:rsidR="00CD4F48" w:rsidRPr="005C37DE" w:rsidRDefault="00CD4F48" w:rsidP="00B57210">
      <w:pPr>
        <w:jc w:val="center"/>
        <w:rPr>
          <w:rFonts w:ascii="Times New Roman" w:eastAsia="仿宋_GB2312" w:hAnsi="Times New Roman"/>
          <w:szCs w:val="21"/>
        </w:rPr>
      </w:pPr>
      <w:r w:rsidRPr="005C37DE">
        <w:rPr>
          <w:rFonts w:ascii="Times New Roman" w:eastAsia="仿宋_GB2312" w:hAnsi="Times New Roman" w:hint="eastAsia"/>
          <w:szCs w:val="21"/>
        </w:rPr>
        <w:t>（学科代码：</w:t>
      </w:r>
      <w:r w:rsidRPr="005C37DE">
        <w:rPr>
          <w:rFonts w:ascii="Times New Roman" w:eastAsia="仿宋_GB2312" w:hAnsi="Times New Roman"/>
          <w:szCs w:val="21"/>
        </w:rPr>
        <w:t>080904/080902</w:t>
      </w:r>
      <w:r w:rsidRPr="005C37DE">
        <w:rPr>
          <w:rFonts w:ascii="Times New Roman" w:eastAsia="仿宋_GB2312" w:hAnsi="Times New Roman" w:hint="eastAsia"/>
          <w:szCs w:val="21"/>
        </w:rPr>
        <w:t>）</w:t>
      </w:r>
    </w:p>
    <w:p w:rsidR="00CD4F48" w:rsidRPr="005C37DE" w:rsidRDefault="00CD4F48" w:rsidP="000263F1">
      <w:pPr>
        <w:jc w:val="center"/>
        <w:rPr>
          <w:rFonts w:ascii="Times New Roman" w:eastAsia="仿宋_GB2312" w:hAnsi="Times New Roman"/>
          <w:szCs w:val="21"/>
        </w:rPr>
      </w:pPr>
    </w:p>
    <w:p w:rsidR="00CD4F48" w:rsidRPr="005C37DE" w:rsidRDefault="00CD4F48" w:rsidP="000263F1">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一、学科简介</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w:t>
      </w:r>
      <w:r w:rsidRPr="005C37DE">
        <w:rPr>
          <w:rFonts w:ascii="Times New Roman" w:eastAsia="仿宋_GB2312" w:hAnsi="Times New Roman" w:hint="eastAsia"/>
          <w:szCs w:val="21"/>
        </w:rPr>
        <w:t>电磁场与微波技术</w:t>
      </w:r>
      <w:r w:rsidRPr="005C37DE">
        <w:rPr>
          <w:rFonts w:ascii="Times New Roman" w:eastAsia="仿宋_GB2312" w:hAnsi="Times New Roman"/>
          <w:szCs w:val="21"/>
        </w:rPr>
        <w:t>”</w:t>
      </w:r>
      <w:r w:rsidRPr="005C37DE">
        <w:rPr>
          <w:rFonts w:ascii="Times New Roman" w:eastAsia="仿宋_GB2312" w:hAnsi="Times New Roman" w:hint="eastAsia"/>
          <w:szCs w:val="21"/>
        </w:rPr>
        <w:t>与</w:t>
      </w:r>
      <w:r w:rsidRPr="005C37DE">
        <w:rPr>
          <w:rFonts w:ascii="Times New Roman" w:eastAsia="仿宋_GB2312" w:hAnsi="Times New Roman"/>
          <w:szCs w:val="21"/>
        </w:rPr>
        <w:t>“</w:t>
      </w:r>
      <w:r w:rsidRPr="005C37DE">
        <w:rPr>
          <w:rFonts w:ascii="Times New Roman" w:eastAsia="仿宋_GB2312" w:hAnsi="Times New Roman" w:hint="eastAsia"/>
          <w:szCs w:val="21"/>
        </w:rPr>
        <w:t>电路与系统</w:t>
      </w:r>
      <w:r w:rsidRPr="005C37DE">
        <w:rPr>
          <w:rFonts w:ascii="Times New Roman" w:eastAsia="仿宋_GB2312" w:hAnsi="Times New Roman"/>
          <w:szCs w:val="21"/>
        </w:rPr>
        <w:t>”</w:t>
      </w:r>
      <w:r w:rsidRPr="005C37DE">
        <w:rPr>
          <w:rFonts w:ascii="Times New Roman" w:eastAsia="仿宋_GB2312" w:hAnsi="Times New Roman" w:hint="eastAsia"/>
          <w:szCs w:val="21"/>
        </w:rPr>
        <w:t>学科分别于</w:t>
      </w:r>
      <w:r w:rsidRPr="005C37DE">
        <w:rPr>
          <w:rFonts w:ascii="Times New Roman" w:eastAsia="仿宋_GB2312" w:hAnsi="Times New Roman"/>
          <w:szCs w:val="21"/>
        </w:rPr>
        <w:t>2000</w:t>
      </w:r>
      <w:r w:rsidRPr="005C37DE">
        <w:rPr>
          <w:rFonts w:ascii="Times New Roman" w:eastAsia="仿宋_GB2312" w:hAnsi="Times New Roman" w:hint="eastAsia"/>
          <w:szCs w:val="21"/>
        </w:rPr>
        <w:t>年、</w:t>
      </w:r>
      <w:r w:rsidRPr="005C37DE">
        <w:rPr>
          <w:rFonts w:ascii="Times New Roman" w:eastAsia="仿宋_GB2312" w:hAnsi="Times New Roman"/>
          <w:szCs w:val="21"/>
        </w:rPr>
        <w:t>2005</w:t>
      </w:r>
      <w:r w:rsidRPr="005C37DE">
        <w:rPr>
          <w:rFonts w:ascii="Times New Roman" w:eastAsia="仿宋_GB2312" w:hAnsi="Times New Roman" w:hint="eastAsia"/>
          <w:szCs w:val="21"/>
        </w:rPr>
        <w:t>年获批设立博士点。</w:t>
      </w:r>
      <w:r w:rsidRPr="005C37DE">
        <w:rPr>
          <w:rFonts w:ascii="Times New Roman" w:eastAsia="仿宋_GB2312" w:hAnsi="Times New Roman"/>
          <w:szCs w:val="21"/>
        </w:rPr>
        <w:t>2007</w:t>
      </w:r>
      <w:r w:rsidRPr="005C37DE">
        <w:rPr>
          <w:rFonts w:ascii="Times New Roman" w:eastAsia="仿宋_GB2312" w:hAnsi="Times New Roman" w:hint="eastAsia"/>
          <w:szCs w:val="21"/>
        </w:rPr>
        <w:t>年</w:t>
      </w:r>
      <w:r w:rsidRPr="005C37DE">
        <w:rPr>
          <w:rFonts w:ascii="Times New Roman" w:eastAsia="仿宋_GB2312" w:hAnsi="Times New Roman"/>
          <w:szCs w:val="21"/>
        </w:rPr>
        <w:t>“</w:t>
      </w:r>
      <w:r w:rsidRPr="005C37DE">
        <w:rPr>
          <w:rFonts w:ascii="Times New Roman" w:eastAsia="仿宋_GB2312" w:hAnsi="Times New Roman" w:hint="eastAsia"/>
          <w:szCs w:val="21"/>
        </w:rPr>
        <w:t>电磁场与微波技术</w:t>
      </w:r>
      <w:r w:rsidRPr="005C37DE">
        <w:rPr>
          <w:rFonts w:ascii="Times New Roman" w:eastAsia="仿宋_GB2312" w:hAnsi="Times New Roman"/>
          <w:szCs w:val="21"/>
        </w:rPr>
        <w:t>”</w:t>
      </w:r>
      <w:r w:rsidRPr="005C37DE">
        <w:rPr>
          <w:rFonts w:ascii="Times New Roman" w:eastAsia="仿宋_GB2312" w:hAnsi="Times New Roman" w:hint="eastAsia"/>
          <w:szCs w:val="21"/>
        </w:rPr>
        <w:t>学科获批国家重点学科，</w:t>
      </w:r>
      <w:r w:rsidRPr="005C37DE">
        <w:rPr>
          <w:rFonts w:ascii="Times New Roman" w:eastAsia="仿宋_GB2312" w:hAnsi="Times New Roman"/>
          <w:szCs w:val="21"/>
        </w:rPr>
        <w:t>2008</w:t>
      </w:r>
      <w:r w:rsidRPr="005C37DE">
        <w:rPr>
          <w:rFonts w:ascii="Times New Roman" w:eastAsia="仿宋_GB2312" w:hAnsi="Times New Roman" w:hint="eastAsia"/>
          <w:szCs w:val="21"/>
        </w:rPr>
        <w:t>年、</w:t>
      </w:r>
      <w:r w:rsidRPr="005C37DE">
        <w:rPr>
          <w:rFonts w:ascii="Times New Roman" w:eastAsia="仿宋_GB2312" w:hAnsi="Times New Roman"/>
          <w:szCs w:val="21"/>
        </w:rPr>
        <w:t>2016</w:t>
      </w:r>
      <w:r w:rsidRPr="005C37DE">
        <w:rPr>
          <w:rFonts w:ascii="Times New Roman" w:eastAsia="仿宋_GB2312" w:hAnsi="Times New Roman" w:hint="eastAsia"/>
          <w:szCs w:val="21"/>
        </w:rPr>
        <w:t>年入选国防特色学科。所在一级学科</w:t>
      </w:r>
      <w:r w:rsidRPr="005C37DE">
        <w:rPr>
          <w:rFonts w:ascii="Times New Roman" w:eastAsia="仿宋_GB2312" w:hAnsi="Times New Roman"/>
          <w:szCs w:val="21"/>
        </w:rPr>
        <w:t>“</w:t>
      </w:r>
      <w:r w:rsidRPr="005C37DE">
        <w:rPr>
          <w:rFonts w:ascii="Times New Roman" w:eastAsia="仿宋_GB2312" w:hAnsi="Times New Roman" w:hint="eastAsia"/>
          <w:szCs w:val="21"/>
        </w:rPr>
        <w:t>电子科学与技术</w:t>
      </w:r>
      <w:r w:rsidRPr="005C37DE">
        <w:rPr>
          <w:rFonts w:ascii="Times New Roman" w:eastAsia="仿宋_GB2312" w:hAnsi="Times New Roman"/>
          <w:szCs w:val="21"/>
        </w:rPr>
        <w:t>”2011</w:t>
      </w:r>
      <w:r w:rsidRPr="005C37DE">
        <w:rPr>
          <w:rFonts w:ascii="Times New Roman" w:eastAsia="仿宋_GB2312" w:hAnsi="Times New Roman" w:hint="eastAsia"/>
          <w:szCs w:val="21"/>
        </w:rPr>
        <w:t>年、</w:t>
      </w:r>
      <w:r w:rsidRPr="005C37DE">
        <w:rPr>
          <w:rFonts w:ascii="Times New Roman" w:eastAsia="仿宋_GB2312" w:hAnsi="Times New Roman"/>
          <w:szCs w:val="21"/>
        </w:rPr>
        <w:t>2016</w:t>
      </w:r>
      <w:r w:rsidRPr="005C37DE">
        <w:rPr>
          <w:rFonts w:ascii="Times New Roman" w:eastAsia="仿宋_GB2312" w:hAnsi="Times New Roman" w:hint="eastAsia"/>
          <w:szCs w:val="21"/>
        </w:rPr>
        <w:t>年入选江苏省重点学科，</w:t>
      </w:r>
      <w:r w:rsidRPr="005C37DE">
        <w:rPr>
          <w:rFonts w:ascii="Times New Roman" w:eastAsia="仿宋_GB2312" w:hAnsi="Times New Roman"/>
          <w:szCs w:val="21"/>
        </w:rPr>
        <w:t>2012</w:t>
      </w:r>
      <w:r w:rsidRPr="005C37DE">
        <w:rPr>
          <w:rFonts w:ascii="Times New Roman" w:eastAsia="仿宋_GB2312" w:hAnsi="Times New Roman" w:hint="eastAsia"/>
          <w:szCs w:val="21"/>
        </w:rPr>
        <w:t>年入选工业和信息化部两化融合类重点学科。本学科拥有教育部</w:t>
      </w:r>
      <w:r w:rsidRPr="005C37DE">
        <w:rPr>
          <w:rFonts w:ascii="Times New Roman" w:eastAsia="仿宋_GB2312" w:hAnsi="Times New Roman"/>
          <w:szCs w:val="21"/>
        </w:rPr>
        <w:t>“</w:t>
      </w:r>
      <w:r w:rsidRPr="005C37DE">
        <w:rPr>
          <w:rFonts w:ascii="Times New Roman" w:eastAsia="仿宋_GB2312" w:hAnsi="Times New Roman" w:hint="eastAsia"/>
          <w:szCs w:val="21"/>
        </w:rPr>
        <w:t>长江学者奖励计划</w:t>
      </w:r>
      <w:r w:rsidRPr="005C37DE">
        <w:rPr>
          <w:rFonts w:ascii="Times New Roman" w:eastAsia="仿宋_GB2312" w:hAnsi="Times New Roman"/>
          <w:szCs w:val="21"/>
        </w:rPr>
        <w:t>”</w:t>
      </w:r>
      <w:r w:rsidRPr="005C37DE">
        <w:rPr>
          <w:rFonts w:ascii="Times New Roman" w:eastAsia="仿宋_GB2312" w:hAnsi="Times New Roman" w:hint="eastAsia"/>
          <w:szCs w:val="21"/>
        </w:rPr>
        <w:t>特聘教授，国家杰出青年科学基金获得者、国家优秀青年科学基金获得者、国家</w:t>
      </w:r>
      <w:r w:rsidRPr="005C37DE">
        <w:rPr>
          <w:rFonts w:ascii="Times New Roman" w:eastAsia="仿宋_GB2312" w:hAnsi="Times New Roman"/>
          <w:szCs w:val="21"/>
        </w:rPr>
        <w:t>“</w:t>
      </w:r>
      <w:r w:rsidRPr="005C37DE">
        <w:rPr>
          <w:rFonts w:ascii="Times New Roman" w:eastAsia="仿宋_GB2312" w:hAnsi="Times New Roman" w:hint="eastAsia"/>
          <w:szCs w:val="21"/>
        </w:rPr>
        <w:t>万人计划</w:t>
      </w:r>
      <w:r w:rsidRPr="005C37DE">
        <w:rPr>
          <w:rFonts w:ascii="Times New Roman" w:eastAsia="仿宋_GB2312" w:hAnsi="Times New Roman"/>
          <w:szCs w:val="21"/>
        </w:rPr>
        <w:t>”</w:t>
      </w:r>
      <w:r w:rsidRPr="005C37DE">
        <w:rPr>
          <w:rFonts w:ascii="Times New Roman" w:eastAsia="仿宋_GB2312" w:hAnsi="Times New Roman" w:hint="eastAsia"/>
          <w:szCs w:val="21"/>
        </w:rPr>
        <w:t>青年拔尖人才、教育部</w:t>
      </w:r>
      <w:r w:rsidRPr="005C37DE">
        <w:rPr>
          <w:rFonts w:ascii="Times New Roman" w:eastAsia="仿宋_GB2312" w:hAnsi="Times New Roman"/>
          <w:szCs w:val="21"/>
        </w:rPr>
        <w:t>“</w:t>
      </w:r>
      <w:r w:rsidRPr="005C37DE">
        <w:rPr>
          <w:rFonts w:ascii="Times New Roman" w:eastAsia="仿宋_GB2312" w:hAnsi="Times New Roman" w:hint="eastAsia"/>
          <w:szCs w:val="21"/>
        </w:rPr>
        <w:t>长江学者奖励计划</w:t>
      </w:r>
      <w:r w:rsidRPr="005C37DE">
        <w:rPr>
          <w:rFonts w:ascii="Times New Roman" w:eastAsia="仿宋_GB2312" w:hAnsi="Times New Roman"/>
          <w:szCs w:val="21"/>
        </w:rPr>
        <w:t>”</w:t>
      </w:r>
      <w:r w:rsidRPr="005C37DE">
        <w:rPr>
          <w:rFonts w:ascii="Times New Roman" w:eastAsia="仿宋_GB2312" w:hAnsi="Times New Roman" w:hint="eastAsia"/>
          <w:szCs w:val="21"/>
        </w:rPr>
        <w:t>青年学者、国家</w:t>
      </w:r>
      <w:r w:rsidRPr="005C37DE">
        <w:rPr>
          <w:rFonts w:ascii="Times New Roman" w:eastAsia="仿宋_GB2312" w:hAnsi="Times New Roman"/>
          <w:szCs w:val="21"/>
        </w:rPr>
        <w:t>“</w:t>
      </w:r>
      <w:r w:rsidRPr="005C37DE">
        <w:rPr>
          <w:rFonts w:ascii="Times New Roman" w:eastAsia="仿宋_GB2312" w:hAnsi="Times New Roman" w:hint="eastAsia"/>
          <w:szCs w:val="21"/>
        </w:rPr>
        <w:t>千人计划</w:t>
      </w:r>
      <w:r w:rsidRPr="005C37DE">
        <w:rPr>
          <w:rFonts w:ascii="Times New Roman" w:eastAsia="仿宋_GB2312" w:hAnsi="Times New Roman"/>
          <w:szCs w:val="21"/>
        </w:rPr>
        <w:t>”</w:t>
      </w:r>
      <w:r w:rsidRPr="005C37DE">
        <w:rPr>
          <w:rFonts w:ascii="Times New Roman" w:eastAsia="仿宋_GB2312" w:hAnsi="Times New Roman" w:hint="eastAsia"/>
          <w:szCs w:val="21"/>
        </w:rPr>
        <w:t>青年项目入选者、中国青年女科学家奖获得者等师资人才，毕业生主要就业去向包括中央部委及下属的大型研究院所，</w:t>
      </w:r>
      <w:r w:rsidRPr="005C37DE">
        <w:rPr>
          <w:rFonts w:ascii="Times New Roman" w:eastAsia="仿宋_GB2312" w:hAnsi="Times New Roman"/>
          <w:szCs w:val="21"/>
        </w:rPr>
        <w:t>IT</w:t>
      </w:r>
      <w:r w:rsidRPr="005C37DE">
        <w:rPr>
          <w:rFonts w:ascii="Times New Roman" w:eastAsia="仿宋_GB2312" w:hAnsi="Times New Roman" w:hint="eastAsia"/>
          <w:szCs w:val="21"/>
        </w:rPr>
        <w:t>行业内的大型公司，及海内外高等院校等。</w:t>
      </w:r>
    </w:p>
    <w:p w:rsidR="00CD4F48" w:rsidRPr="005C37DE" w:rsidRDefault="00CD4F48" w:rsidP="000263F1">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hint="eastAsia"/>
          <w:szCs w:val="21"/>
        </w:rPr>
        <w:t>学习与掌握马克思主义的基本原理，坚持四项基本原则，热爱祖国，遵纪守法，品德良好，身心健康，积极为中国社会主义现代化建设服务。学风严谨，具有强烈的科学探索精神和高度的社会责任感。掌握本学科坚实宽广的基础理论和系统深入的专门知识</w:t>
      </w:r>
      <w:r w:rsidRPr="005C37DE">
        <w:rPr>
          <w:rFonts w:ascii="Times New Roman" w:eastAsia="仿宋_GB2312" w:hAnsi="Times New Roman"/>
          <w:szCs w:val="21"/>
        </w:rPr>
        <w:t>,</w:t>
      </w:r>
      <w:r w:rsidRPr="005C37DE">
        <w:rPr>
          <w:rFonts w:ascii="Times New Roman" w:eastAsia="仿宋_GB2312" w:hAnsi="Times New Roman" w:hint="eastAsia"/>
          <w:szCs w:val="21"/>
        </w:rPr>
        <w:t>了解学科的发展方向及国内外研究前沿，并熟练掌握一门外语；能够独立地、创造性地从事科学研究工作，而且要具有主持较大型科研、技术开发及工程项目的能力，或解决和探索我国经济和社会发展问题的能力，能够胜任高等院校、科研院所等的教学、科研或技术管理等工作的高层次学术学位创新性人才。</w:t>
      </w:r>
    </w:p>
    <w:p w:rsidR="00CD4F48" w:rsidRPr="005C37DE" w:rsidRDefault="00CD4F48" w:rsidP="000263F1">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．电磁理论与计算方法</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．射频集成电路与天线</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．通讯网络超大规模集成电路</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．智能天线与射频信息处理</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5</w:t>
      </w:r>
      <w:r w:rsidRPr="005C37DE">
        <w:rPr>
          <w:rFonts w:ascii="Times New Roman" w:eastAsia="仿宋_GB2312" w:hAnsi="Times New Roman" w:hint="eastAsia"/>
          <w:szCs w:val="21"/>
        </w:rPr>
        <w:t>．电磁兼容与电子对抗</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6</w:t>
      </w:r>
      <w:r w:rsidRPr="005C37DE">
        <w:rPr>
          <w:rFonts w:ascii="Times New Roman" w:eastAsia="仿宋_GB2312" w:hAnsi="Times New Roman" w:hint="eastAsia"/>
          <w:szCs w:val="21"/>
        </w:rPr>
        <w:t>．射频</w:t>
      </w:r>
      <w:r w:rsidRPr="005C37DE">
        <w:rPr>
          <w:rFonts w:ascii="Times New Roman" w:eastAsia="仿宋_GB2312" w:hAnsi="Times New Roman"/>
          <w:szCs w:val="21"/>
        </w:rPr>
        <w:t>/</w:t>
      </w:r>
      <w:r w:rsidRPr="005C37DE">
        <w:rPr>
          <w:rFonts w:ascii="Times New Roman" w:eastAsia="仿宋_GB2312" w:hAnsi="Times New Roman" w:hint="eastAsia"/>
          <w:szCs w:val="21"/>
        </w:rPr>
        <w:t>微波毫米波系统（通信</w:t>
      </w:r>
      <w:r w:rsidRPr="005C37DE">
        <w:rPr>
          <w:rFonts w:ascii="Times New Roman" w:eastAsia="仿宋_GB2312" w:hAnsi="Times New Roman"/>
          <w:szCs w:val="21"/>
        </w:rPr>
        <w:t>/</w:t>
      </w:r>
      <w:r w:rsidRPr="005C37DE">
        <w:rPr>
          <w:rFonts w:ascii="Times New Roman" w:eastAsia="仿宋_GB2312" w:hAnsi="Times New Roman" w:hint="eastAsia"/>
          <w:szCs w:val="21"/>
        </w:rPr>
        <w:t>雷达）</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7</w:t>
      </w:r>
      <w:r w:rsidRPr="005C37DE">
        <w:rPr>
          <w:rFonts w:ascii="Times New Roman" w:eastAsia="仿宋_GB2312" w:hAnsi="Times New Roman" w:hint="eastAsia"/>
          <w:szCs w:val="21"/>
        </w:rPr>
        <w:t>．微纳电子技术</w:t>
      </w:r>
    </w:p>
    <w:p w:rsidR="00CD4F48" w:rsidRPr="005C37DE" w:rsidRDefault="00CD4F48" w:rsidP="000263F1">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5C37DE" w:rsidRDefault="00CD4F48" w:rsidP="000263F1">
      <w:pPr>
        <w:widowControl/>
        <w:spacing w:line="400" w:lineRule="exact"/>
        <w:jc w:val="left"/>
        <w:rPr>
          <w:rFonts w:ascii="Times New Roman" w:eastAsia="仿宋_GB2312" w:hAnsi="Times New Roman"/>
          <w:b/>
          <w:szCs w:val="21"/>
        </w:rPr>
      </w:pPr>
      <w:r w:rsidRPr="005C37DE">
        <w:rPr>
          <w:rFonts w:ascii="Times New Roman" w:eastAsia="仿宋_GB2312" w:hAnsi="Times New Roman" w:hint="eastAsia"/>
          <w:b/>
          <w:szCs w:val="21"/>
        </w:rPr>
        <w:t>五、课程设置</w:t>
      </w:r>
    </w:p>
    <w:p w:rsidR="00CD4F48" w:rsidRPr="005C37DE" w:rsidRDefault="00CD4F48" w:rsidP="000263F1">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834"/>
        <w:gridCol w:w="1538"/>
        <w:gridCol w:w="3254"/>
        <w:gridCol w:w="594"/>
        <w:gridCol w:w="776"/>
        <w:gridCol w:w="789"/>
        <w:gridCol w:w="914"/>
      </w:tblGrid>
      <w:tr w:rsidR="00CD4F48" w:rsidRPr="005C37DE" w:rsidTr="00271E12">
        <w:trPr>
          <w:cantSplit/>
          <w:trHeight w:val="454"/>
          <w:jc w:val="center"/>
        </w:trPr>
        <w:tc>
          <w:tcPr>
            <w:tcW w:w="765" w:type="pct"/>
            <w:gridSpan w:val="2"/>
            <w:tcBorders>
              <w:tl2br w:val="single" w:sz="4" w:space="0" w:color="auto"/>
            </w:tcBorders>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48532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828"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752"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20"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18"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5"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492"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271E12">
        <w:trPr>
          <w:cantSplit/>
          <w:trHeight w:val="482"/>
          <w:jc w:val="center"/>
        </w:trPr>
        <w:tc>
          <w:tcPr>
            <w:tcW w:w="316" w:type="pct"/>
            <w:vMerge w:val="restar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必修课</w:t>
            </w:r>
          </w:p>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程</w:t>
            </w:r>
          </w:p>
        </w:tc>
        <w:tc>
          <w:tcPr>
            <w:tcW w:w="449"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政治</w:t>
            </w:r>
          </w:p>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理论</w:t>
            </w: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320"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2</w:t>
            </w:r>
          </w:p>
        </w:tc>
        <w:tc>
          <w:tcPr>
            <w:tcW w:w="418" w:type="pct"/>
            <w:vAlign w:val="center"/>
          </w:tcPr>
          <w:p w:rsidR="00CD4F48" w:rsidRPr="005C37DE" w:rsidRDefault="00CD4F48" w:rsidP="00280D2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5"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92" w:type="pct"/>
            <w:vMerge w:val="restar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271E12">
        <w:trPr>
          <w:cantSplit/>
          <w:trHeight w:val="482"/>
          <w:jc w:val="center"/>
        </w:trPr>
        <w:tc>
          <w:tcPr>
            <w:tcW w:w="316" w:type="pct"/>
            <w:vMerge/>
            <w:vAlign w:val="center"/>
          </w:tcPr>
          <w:p w:rsidR="00CD4F48" w:rsidRPr="005C37DE" w:rsidRDefault="00CD4F48" w:rsidP="00485328">
            <w:pPr>
              <w:rPr>
                <w:rFonts w:ascii="Times New Roman" w:eastAsia="仿宋_GB2312" w:hAnsi="Times New Roman"/>
                <w:szCs w:val="21"/>
              </w:rPr>
            </w:pPr>
          </w:p>
        </w:tc>
        <w:tc>
          <w:tcPr>
            <w:tcW w:w="449"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外语</w:t>
            </w: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320"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2</w:t>
            </w:r>
          </w:p>
        </w:tc>
        <w:tc>
          <w:tcPr>
            <w:tcW w:w="418" w:type="pct"/>
            <w:vAlign w:val="center"/>
          </w:tcPr>
          <w:p w:rsidR="00CD4F48" w:rsidRPr="005C37DE" w:rsidRDefault="00CD4F48" w:rsidP="00280D2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5"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92" w:type="pct"/>
            <w:vMerge/>
            <w:vAlign w:val="center"/>
          </w:tcPr>
          <w:p w:rsidR="00CD4F48" w:rsidRPr="005C37DE" w:rsidRDefault="00CD4F48" w:rsidP="00485328">
            <w:pPr>
              <w:rPr>
                <w:rFonts w:ascii="Times New Roman" w:eastAsia="仿宋_GB2312" w:hAnsi="Times New Roman"/>
                <w:szCs w:val="21"/>
              </w:rPr>
            </w:pPr>
          </w:p>
        </w:tc>
      </w:tr>
      <w:tr w:rsidR="00CD4F48" w:rsidRPr="005C37DE" w:rsidTr="00271E12">
        <w:trPr>
          <w:cantSplit/>
          <w:trHeight w:val="482"/>
          <w:jc w:val="center"/>
        </w:trPr>
        <w:tc>
          <w:tcPr>
            <w:tcW w:w="316" w:type="pct"/>
            <w:vMerge/>
            <w:vAlign w:val="center"/>
          </w:tcPr>
          <w:p w:rsidR="00CD4F48" w:rsidRPr="005C37DE" w:rsidRDefault="00CD4F48" w:rsidP="00485328">
            <w:pPr>
              <w:rPr>
                <w:rFonts w:ascii="Times New Roman" w:eastAsia="仿宋_GB2312" w:hAnsi="Times New Roman"/>
                <w:szCs w:val="21"/>
              </w:rPr>
            </w:pPr>
          </w:p>
        </w:tc>
        <w:tc>
          <w:tcPr>
            <w:tcW w:w="449" w:type="pct"/>
            <w:vMerge w:val="restar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基础</w:t>
            </w: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320"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3</w:t>
            </w:r>
          </w:p>
        </w:tc>
        <w:tc>
          <w:tcPr>
            <w:tcW w:w="418" w:type="pct"/>
            <w:vAlign w:val="center"/>
          </w:tcPr>
          <w:p w:rsidR="00CD4F48" w:rsidRPr="005C37DE" w:rsidRDefault="00CD4F48" w:rsidP="00280D2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5"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92" w:type="pct"/>
            <w:vMerge w:val="restart"/>
            <w:vAlign w:val="center"/>
          </w:tcPr>
          <w:p w:rsidR="00CD4F48" w:rsidRPr="005C37DE" w:rsidRDefault="00CD4F48" w:rsidP="00A347CE">
            <w:pPr>
              <w:tabs>
                <w:tab w:val="left" w:pos="5544"/>
              </w:tabs>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6</w:t>
            </w:r>
            <w:r w:rsidRPr="005C37DE">
              <w:rPr>
                <w:rFonts w:ascii="Times New Roman" w:eastAsia="仿宋_GB2312" w:hAnsi="Times New Roman" w:hint="eastAsia"/>
                <w:szCs w:val="21"/>
              </w:rPr>
              <w:t>学分</w:t>
            </w:r>
          </w:p>
        </w:tc>
      </w:tr>
      <w:tr w:rsidR="00CD4F48" w:rsidRPr="005C37DE" w:rsidTr="00271E12">
        <w:trPr>
          <w:cantSplit/>
          <w:trHeight w:val="568"/>
          <w:jc w:val="center"/>
        </w:trPr>
        <w:tc>
          <w:tcPr>
            <w:tcW w:w="316" w:type="pct"/>
            <w:vMerge/>
            <w:vAlign w:val="center"/>
          </w:tcPr>
          <w:p w:rsidR="00CD4F48" w:rsidRPr="005C37DE" w:rsidRDefault="00CD4F48" w:rsidP="00485328">
            <w:pPr>
              <w:rPr>
                <w:rFonts w:ascii="Times New Roman" w:eastAsia="仿宋_GB2312" w:hAnsi="Times New Roman"/>
                <w:szCs w:val="21"/>
              </w:rPr>
            </w:pPr>
          </w:p>
        </w:tc>
        <w:tc>
          <w:tcPr>
            <w:tcW w:w="449" w:type="pct"/>
            <w:vMerge/>
            <w:vAlign w:val="center"/>
          </w:tcPr>
          <w:p w:rsidR="00CD4F48" w:rsidRPr="005C37DE" w:rsidRDefault="00CD4F48" w:rsidP="00485328">
            <w:pPr>
              <w:rPr>
                <w:rFonts w:ascii="Times New Roman" w:eastAsia="仿宋_GB2312" w:hAnsi="Times New Roman"/>
                <w:szCs w:val="21"/>
              </w:rPr>
            </w:pP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S113A003</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泛函分析</w:t>
            </w:r>
          </w:p>
        </w:tc>
        <w:tc>
          <w:tcPr>
            <w:tcW w:w="320" w:type="pct"/>
            <w:vAlign w:val="center"/>
          </w:tcPr>
          <w:p w:rsidR="00CD4F48" w:rsidRPr="005C37DE" w:rsidRDefault="00CD4F48" w:rsidP="00280D22">
            <w:pPr>
              <w:tabs>
                <w:tab w:val="left" w:pos="280"/>
              </w:tabs>
              <w:jc w:val="center"/>
              <w:rPr>
                <w:rFonts w:ascii="Times New Roman" w:eastAsia="仿宋_GB2312" w:hAnsi="Times New Roman"/>
                <w:szCs w:val="21"/>
              </w:rPr>
            </w:pPr>
            <w:r w:rsidRPr="005C37DE">
              <w:rPr>
                <w:rFonts w:ascii="Times New Roman" w:eastAsia="仿宋_GB2312" w:hAnsi="Times New Roman"/>
                <w:szCs w:val="21"/>
              </w:rPr>
              <w:t>4</w:t>
            </w:r>
          </w:p>
        </w:tc>
        <w:tc>
          <w:tcPr>
            <w:tcW w:w="418" w:type="pct"/>
            <w:vAlign w:val="center"/>
          </w:tcPr>
          <w:p w:rsidR="00CD4F48" w:rsidRPr="005C37DE" w:rsidRDefault="00CD4F48" w:rsidP="00280D2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5"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92" w:type="pct"/>
            <w:vMerge/>
            <w:vAlign w:val="center"/>
          </w:tcPr>
          <w:p w:rsidR="00CD4F48" w:rsidRPr="005C37DE" w:rsidRDefault="00CD4F48" w:rsidP="00A347CE">
            <w:pPr>
              <w:jc w:val="center"/>
              <w:rPr>
                <w:rFonts w:ascii="Times New Roman" w:eastAsia="仿宋_GB2312" w:hAnsi="Times New Roman"/>
                <w:szCs w:val="21"/>
              </w:rPr>
            </w:pPr>
          </w:p>
        </w:tc>
      </w:tr>
      <w:tr w:rsidR="00CD4F48" w:rsidRPr="005C37DE" w:rsidTr="00271E12">
        <w:trPr>
          <w:cantSplit/>
          <w:trHeight w:val="482"/>
          <w:jc w:val="center"/>
        </w:trPr>
        <w:tc>
          <w:tcPr>
            <w:tcW w:w="316" w:type="pct"/>
            <w:vMerge/>
            <w:vAlign w:val="center"/>
          </w:tcPr>
          <w:p w:rsidR="00CD4F48" w:rsidRPr="005C37DE" w:rsidRDefault="00CD4F48" w:rsidP="00485328">
            <w:pPr>
              <w:rPr>
                <w:rFonts w:ascii="Times New Roman" w:eastAsia="仿宋_GB2312" w:hAnsi="Times New Roman"/>
                <w:szCs w:val="21"/>
              </w:rPr>
            </w:pPr>
          </w:p>
        </w:tc>
        <w:tc>
          <w:tcPr>
            <w:tcW w:w="449" w:type="pct"/>
            <w:vMerge/>
            <w:vAlign w:val="center"/>
          </w:tcPr>
          <w:p w:rsidR="00CD4F48" w:rsidRPr="005C37DE" w:rsidRDefault="00CD4F48" w:rsidP="00485328">
            <w:pPr>
              <w:rPr>
                <w:rFonts w:ascii="Times New Roman" w:eastAsia="仿宋_GB2312" w:hAnsi="Times New Roman"/>
                <w:szCs w:val="21"/>
              </w:rPr>
            </w:pP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S113A010</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数学建模与系统仿真</w:t>
            </w:r>
          </w:p>
        </w:tc>
        <w:tc>
          <w:tcPr>
            <w:tcW w:w="320"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2</w:t>
            </w:r>
          </w:p>
        </w:tc>
        <w:tc>
          <w:tcPr>
            <w:tcW w:w="418" w:type="pct"/>
            <w:vAlign w:val="center"/>
          </w:tcPr>
          <w:p w:rsidR="00CD4F48" w:rsidRPr="005C37DE" w:rsidRDefault="00CD4F48" w:rsidP="00280D2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5"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92" w:type="pct"/>
            <w:vMerge/>
            <w:vAlign w:val="center"/>
          </w:tcPr>
          <w:p w:rsidR="00CD4F48" w:rsidRPr="005C37DE" w:rsidRDefault="00CD4F48" w:rsidP="00A347CE">
            <w:pPr>
              <w:jc w:val="center"/>
              <w:rPr>
                <w:rFonts w:ascii="Times New Roman" w:eastAsia="仿宋_GB2312" w:hAnsi="Times New Roman"/>
                <w:szCs w:val="21"/>
              </w:rPr>
            </w:pPr>
          </w:p>
        </w:tc>
      </w:tr>
      <w:tr w:rsidR="00CD4F48" w:rsidRPr="005C37DE" w:rsidTr="00271E12">
        <w:trPr>
          <w:cantSplit/>
          <w:trHeight w:val="482"/>
          <w:jc w:val="center"/>
        </w:trPr>
        <w:tc>
          <w:tcPr>
            <w:tcW w:w="316" w:type="pct"/>
            <w:vMerge w:val="restar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49"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320"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2</w:t>
            </w:r>
          </w:p>
        </w:tc>
        <w:tc>
          <w:tcPr>
            <w:tcW w:w="418" w:type="pct"/>
            <w:vAlign w:val="center"/>
          </w:tcPr>
          <w:p w:rsidR="00CD4F48" w:rsidRPr="005C37DE" w:rsidRDefault="00CD4F48" w:rsidP="00280D2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5"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92" w:type="pct"/>
            <w:vAlign w:val="center"/>
          </w:tcPr>
          <w:p w:rsidR="00CD4F48" w:rsidRPr="005C37DE" w:rsidRDefault="00CD4F48" w:rsidP="00A347CE">
            <w:pPr>
              <w:jc w:val="center"/>
              <w:rPr>
                <w:rFonts w:ascii="Times New Roman" w:eastAsia="仿宋_GB2312" w:hAnsi="Times New Roman"/>
                <w:szCs w:val="21"/>
              </w:rPr>
            </w:pPr>
            <w:r w:rsidRPr="005C37DE">
              <w:rPr>
                <w:rFonts w:ascii="Times New Roman" w:eastAsia="仿宋_GB2312" w:hAnsi="Times New Roman" w:hint="eastAsia"/>
                <w:szCs w:val="21"/>
              </w:rPr>
              <w:t>限选</w:t>
            </w:r>
          </w:p>
          <w:p w:rsidR="00CD4F48" w:rsidRPr="005C37DE" w:rsidRDefault="00CD4F48" w:rsidP="00A347CE">
            <w:pPr>
              <w:jc w:val="center"/>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271E12">
        <w:trPr>
          <w:cantSplit/>
          <w:trHeight w:val="390"/>
          <w:jc w:val="center"/>
        </w:trPr>
        <w:tc>
          <w:tcPr>
            <w:tcW w:w="316" w:type="pct"/>
            <w:vMerge/>
            <w:vAlign w:val="center"/>
          </w:tcPr>
          <w:p w:rsidR="00CD4F48" w:rsidRPr="005C37DE" w:rsidRDefault="00CD4F48" w:rsidP="00485328">
            <w:pPr>
              <w:rPr>
                <w:rFonts w:ascii="Times New Roman" w:eastAsia="仿宋_GB2312" w:hAnsi="Times New Roman"/>
                <w:szCs w:val="21"/>
              </w:rPr>
            </w:pPr>
          </w:p>
        </w:tc>
        <w:tc>
          <w:tcPr>
            <w:tcW w:w="449" w:type="pct"/>
            <w:vMerge w:val="restar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专题</w:t>
            </w:r>
          </w:p>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研究</w:t>
            </w: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B104Z010</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电磁理论进展</w:t>
            </w:r>
          </w:p>
        </w:tc>
        <w:tc>
          <w:tcPr>
            <w:tcW w:w="320"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2</w:t>
            </w:r>
          </w:p>
        </w:tc>
        <w:tc>
          <w:tcPr>
            <w:tcW w:w="418" w:type="pct"/>
            <w:vAlign w:val="center"/>
          </w:tcPr>
          <w:p w:rsidR="00CD4F48" w:rsidRPr="005C37DE" w:rsidRDefault="00CD4F48" w:rsidP="00280D2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5"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92" w:type="pct"/>
            <w:vMerge w:val="restart"/>
            <w:vAlign w:val="center"/>
          </w:tcPr>
          <w:p w:rsidR="00CD4F48" w:rsidRPr="005C37DE" w:rsidRDefault="00CD4F48" w:rsidP="00A347CE">
            <w:pPr>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rsidP="00A347CE">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271E12">
        <w:trPr>
          <w:cantSplit/>
          <w:trHeight w:val="482"/>
          <w:jc w:val="center"/>
        </w:trPr>
        <w:tc>
          <w:tcPr>
            <w:tcW w:w="316" w:type="pct"/>
            <w:vMerge/>
            <w:vAlign w:val="center"/>
          </w:tcPr>
          <w:p w:rsidR="00CD4F48" w:rsidRPr="005C37DE" w:rsidRDefault="00CD4F48" w:rsidP="00485328">
            <w:pPr>
              <w:rPr>
                <w:rFonts w:ascii="Times New Roman" w:eastAsia="仿宋_GB2312" w:hAnsi="Times New Roman"/>
                <w:szCs w:val="21"/>
              </w:rPr>
            </w:pPr>
          </w:p>
        </w:tc>
        <w:tc>
          <w:tcPr>
            <w:tcW w:w="449" w:type="pct"/>
            <w:vMerge/>
            <w:vAlign w:val="center"/>
          </w:tcPr>
          <w:p w:rsidR="00CD4F48" w:rsidRPr="005C37DE" w:rsidRDefault="00CD4F48" w:rsidP="00485328">
            <w:pPr>
              <w:rPr>
                <w:rFonts w:ascii="Times New Roman" w:eastAsia="仿宋_GB2312" w:hAnsi="Times New Roman"/>
                <w:szCs w:val="21"/>
              </w:rPr>
            </w:pP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B104Z017</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现代微波毫米波技术</w:t>
            </w:r>
          </w:p>
        </w:tc>
        <w:tc>
          <w:tcPr>
            <w:tcW w:w="320"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2</w:t>
            </w:r>
          </w:p>
        </w:tc>
        <w:tc>
          <w:tcPr>
            <w:tcW w:w="418" w:type="pct"/>
            <w:vAlign w:val="center"/>
          </w:tcPr>
          <w:p w:rsidR="00CD4F48" w:rsidRPr="005C37DE" w:rsidRDefault="00CD4F48" w:rsidP="00280D2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5"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92" w:type="pct"/>
            <w:vMerge/>
            <w:vAlign w:val="center"/>
          </w:tcPr>
          <w:p w:rsidR="00CD4F48" w:rsidRPr="005C37DE" w:rsidRDefault="00CD4F48" w:rsidP="00A347CE">
            <w:pPr>
              <w:jc w:val="center"/>
              <w:rPr>
                <w:rFonts w:ascii="Times New Roman" w:eastAsia="仿宋_GB2312" w:hAnsi="Times New Roman"/>
                <w:szCs w:val="21"/>
              </w:rPr>
            </w:pPr>
          </w:p>
        </w:tc>
      </w:tr>
      <w:tr w:rsidR="00CD4F48" w:rsidRPr="005C37DE" w:rsidTr="00271E12">
        <w:trPr>
          <w:cantSplit/>
          <w:trHeight w:val="482"/>
          <w:jc w:val="center"/>
        </w:trPr>
        <w:tc>
          <w:tcPr>
            <w:tcW w:w="765" w:type="pct"/>
            <w:gridSpan w:val="2"/>
            <w:vMerge w:val="restar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320"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1</w:t>
            </w:r>
          </w:p>
        </w:tc>
        <w:tc>
          <w:tcPr>
            <w:tcW w:w="418" w:type="pct"/>
            <w:vAlign w:val="center"/>
          </w:tcPr>
          <w:p w:rsidR="00CD4F48" w:rsidRPr="005C37DE" w:rsidRDefault="00CD4F48" w:rsidP="00280D22">
            <w:pPr>
              <w:jc w:val="center"/>
              <w:rPr>
                <w:rFonts w:ascii="Times New Roman" w:eastAsia="仿宋_GB2312" w:hAnsi="Times New Roman"/>
                <w:szCs w:val="21"/>
              </w:rPr>
            </w:pPr>
          </w:p>
        </w:tc>
        <w:tc>
          <w:tcPr>
            <w:tcW w:w="425" w:type="pct"/>
            <w:vAlign w:val="center"/>
          </w:tcPr>
          <w:p w:rsidR="00CD4F48" w:rsidRPr="005C37DE" w:rsidRDefault="00CD4F48" w:rsidP="00280D22">
            <w:pPr>
              <w:jc w:val="center"/>
              <w:rPr>
                <w:rFonts w:ascii="Times New Roman" w:eastAsia="仿宋_GB2312" w:hAnsi="Times New Roman"/>
                <w:szCs w:val="21"/>
              </w:rPr>
            </w:pPr>
          </w:p>
        </w:tc>
        <w:tc>
          <w:tcPr>
            <w:tcW w:w="492" w:type="pct"/>
            <w:vMerge w:val="restart"/>
            <w:vAlign w:val="center"/>
          </w:tcPr>
          <w:p w:rsidR="00CD4F48" w:rsidRPr="005C37DE" w:rsidRDefault="00CD4F48" w:rsidP="00A347CE">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271E12">
        <w:trPr>
          <w:cantSplit/>
          <w:trHeight w:val="482"/>
          <w:jc w:val="center"/>
        </w:trPr>
        <w:tc>
          <w:tcPr>
            <w:tcW w:w="765" w:type="pct"/>
            <w:gridSpan w:val="2"/>
            <w:vMerge/>
            <w:vAlign w:val="center"/>
          </w:tcPr>
          <w:p w:rsidR="00CD4F48" w:rsidRPr="005C37DE" w:rsidRDefault="00CD4F48" w:rsidP="00485328">
            <w:pPr>
              <w:rPr>
                <w:rFonts w:ascii="Times New Roman" w:eastAsia="仿宋_GB2312" w:hAnsi="Times New Roman"/>
                <w:szCs w:val="21"/>
              </w:rPr>
            </w:pPr>
          </w:p>
        </w:tc>
        <w:tc>
          <w:tcPr>
            <w:tcW w:w="828"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752" w:type="pct"/>
            <w:vAlign w:val="center"/>
          </w:tcPr>
          <w:p w:rsidR="00CD4F48" w:rsidRPr="005C37DE" w:rsidRDefault="00CD4F48" w:rsidP="009D3AFC">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20" w:type="pct"/>
            <w:vAlign w:val="center"/>
          </w:tcPr>
          <w:p w:rsidR="00CD4F48" w:rsidRPr="005C37DE" w:rsidRDefault="00CD4F48" w:rsidP="00280D22">
            <w:pPr>
              <w:jc w:val="center"/>
              <w:rPr>
                <w:rFonts w:ascii="Times New Roman" w:eastAsia="仿宋_GB2312" w:hAnsi="Times New Roman"/>
                <w:szCs w:val="21"/>
              </w:rPr>
            </w:pPr>
            <w:r w:rsidRPr="005C37DE">
              <w:rPr>
                <w:rFonts w:ascii="Times New Roman" w:eastAsia="仿宋_GB2312" w:hAnsi="Times New Roman"/>
                <w:szCs w:val="21"/>
              </w:rPr>
              <w:t>1</w:t>
            </w:r>
          </w:p>
        </w:tc>
        <w:tc>
          <w:tcPr>
            <w:tcW w:w="418" w:type="pct"/>
            <w:vAlign w:val="center"/>
          </w:tcPr>
          <w:p w:rsidR="00CD4F48" w:rsidRPr="005C37DE" w:rsidRDefault="00CD4F48" w:rsidP="00280D22">
            <w:pPr>
              <w:jc w:val="center"/>
              <w:rPr>
                <w:rFonts w:ascii="Times New Roman" w:eastAsia="仿宋_GB2312" w:hAnsi="Times New Roman"/>
                <w:szCs w:val="21"/>
              </w:rPr>
            </w:pPr>
          </w:p>
        </w:tc>
        <w:tc>
          <w:tcPr>
            <w:tcW w:w="425" w:type="pct"/>
            <w:vAlign w:val="center"/>
          </w:tcPr>
          <w:p w:rsidR="00CD4F48" w:rsidRPr="005C37DE" w:rsidRDefault="00CD4F48" w:rsidP="00280D22">
            <w:pPr>
              <w:jc w:val="center"/>
              <w:rPr>
                <w:rFonts w:ascii="Times New Roman" w:eastAsia="仿宋_GB2312" w:hAnsi="Times New Roman"/>
                <w:szCs w:val="21"/>
              </w:rPr>
            </w:pPr>
          </w:p>
        </w:tc>
        <w:tc>
          <w:tcPr>
            <w:tcW w:w="492" w:type="pct"/>
            <w:vMerge/>
            <w:vAlign w:val="center"/>
          </w:tcPr>
          <w:p w:rsidR="00CD4F48" w:rsidRPr="005C37DE" w:rsidRDefault="00CD4F48" w:rsidP="00485328">
            <w:pPr>
              <w:rPr>
                <w:rFonts w:ascii="Times New Roman" w:eastAsia="仿宋_GB2312" w:hAnsi="Times New Roman"/>
                <w:szCs w:val="21"/>
              </w:rPr>
            </w:pPr>
          </w:p>
        </w:tc>
      </w:tr>
      <w:tr w:rsidR="00CD4F48" w:rsidRPr="005C37DE" w:rsidTr="00271E12">
        <w:trPr>
          <w:cantSplit/>
          <w:trHeight w:val="482"/>
          <w:jc w:val="center"/>
        </w:trPr>
        <w:tc>
          <w:tcPr>
            <w:tcW w:w="5000" w:type="pct"/>
            <w:gridSpan w:val="8"/>
            <w:vAlign w:val="center"/>
          </w:tcPr>
          <w:p w:rsidR="00CD4F48" w:rsidRPr="005C37DE" w:rsidRDefault="00CD4F48" w:rsidP="00CD4F48">
            <w:pPr>
              <w:ind w:firstLineChars="50" w:firstLine="31680"/>
              <w:jc w:val="left"/>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jc w:val="left"/>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leftChars="50" w:left="31680" w:firstLineChars="200" w:firstLine="31680"/>
              <w:jc w:val="left"/>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rsidP="00CD4F48">
      <w:pPr>
        <w:ind w:firstLineChars="300" w:firstLine="31680"/>
        <w:rPr>
          <w:rFonts w:ascii="Times New Roman" w:eastAsia="仿宋_GB2312" w:hAnsi="Times New Roman"/>
          <w:b/>
          <w:szCs w:val="21"/>
        </w:rPr>
      </w:pPr>
    </w:p>
    <w:p w:rsidR="00CD4F48" w:rsidRPr="005C37DE" w:rsidRDefault="00CD4F48" w:rsidP="000263F1">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
        <w:gridCol w:w="712"/>
        <w:gridCol w:w="9"/>
        <w:gridCol w:w="1450"/>
        <w:gridCol w:w="2996"/>
        <w:gridCol w:w="553"/>
        <w:gridCol w:w="869"/>
        <w:gridCol w:w="782"/>
        <w:gridCol w:w="711"/>
        <w:gridCol w:w="659"/>
      </w:tblGrid>
      <w:tr w:rsidR="00CD4F48" w:rsidRPr="005C37DE" w:rsidTr="00E73EA0">
        <w:trPr>
          <w:cantSplit/>
          <w:trHeight w:val="454"/>
          <w:jc w:val="center"/>
        </w:trPr>
        <w:tc>
          <w:tcPr>
            <w:tcW w:w="676" w:type="pct"/>
            <w:gridSpan w:val="2"/>
            <w:tcBorders>
              <w:tl2br w:val="single" w:sz="4" w:space="0" w:color="auto"/>
            </w:tcBorders>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48532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84" w:type="pct"/>
            <w:gridSpan w:val="2"/>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613"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98" w:type="pct"/>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68" w:type="pct"/>
            <w:tcBorders>
              <w:bottom w:val="nil"/>
            </w:tcBorders>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1" w:type="pct"/>
            <w:tcBorders>
              <w:bottom w:val="nil"/>
            </w:tcBorders>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740" w:type="pct"/>
            <w:gridSpan w:val="2"/>
            <w:vAlign w:val="center"/>
          </w:tcPr>
          <w:p w:rsidR="00CD4F48" w:rsidRPr="005C37DE" w:rsidRDefault="00CD4F48" w:rsidP="0048532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E73EA0">
        <w:trPr>
          <w:cantSplit/>
          <w:trHeight w:val="90"/>
          <w:jc w:val="center"/>
        </w:trPr>
        <w:tc>
          <w:tcPr>
            <w:tcW w:w="29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必修课程</w:t>
            </w:r>
          </w:p>
        </w:tc>
        <w:tc>
          <w:tcPr>
            <w:tcW w:w="38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E73EA0">
        <w:trPr>
          <w:cantSplit/>
          <w:trHeight w:val="90"/>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S113A018</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8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必修</w:t>
            </w:r>
          </w:p>
        </w:tc>
        <w:tc>
          <w:tcPr>
            <w:tcW w:w="357"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17</w:t>
            </w:r>
            <w:r w:rsidRPr="005C37DE">
              <w:rPr>
                <w:rFonts w:ascii="Times New Roman" w:eastAsia="仿宋_GB2312" w:hAnsi="Times New Roman" w:hint="eastAsia"/>
                <w:szCs w:val="21"/>
              </w:rPr>
              <w:t>学</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分</w:t>
            </w: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S113A005</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高等数值分析</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8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357"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S113A012</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现代分析基础</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357"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S113A021</w:t>
            </w:r>
          </w:p>
        </w:tc>
        <w:tc>
          <w:tcPr>
            <w:tcW w:w="1613" w:type="pct"/>
            <w:vAlign w:val="center"/>
          </w:tcPr>
          <w:p w:rsidR="00CD4F48" w:rsidRPr="005C37DE" w:rsidRDefault="00CD4F48" w:rsidP="00485328">
            <w:pPr>
              <w:widowControl/>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IV</w:t>
            </w:r>
          </w:p>
        </w:tc>
        <w:tc>
          <w:tcPr>
            <w:tcW w:w="298" w:type="pct"/>
            <w:vAlign w:val="center"/>
          </w:tcPr>
          <w:p w:rsidR="00CD4F48" w:rsidRPr="005C37DE" w:rsidRDefault="00CD4F48" w:rsidP="00485328">
            <w:pPr>
              <w:widowControl/>
              <w:jc w:val="center"/>
              <w:rPr>
                <w:rFonts w:ascii="Times New Roman" w:eastAsia="仿宋_GB2312" w:hAnsi="Times New Roman"/>
                <w:szCs w:val="21"/>
              </w:rPr>
            </w:pPr>
            <w:r w:rsidRPr="005C37DE">
              <w:rPr>
                <w:rFonts w:ascii="Times New Roman" w:eastAsia="仿宋_GB2312" w:hAnsi="Times New Roman"/>
                <w:kern w:val="0"/>
                <w:szCs w:val="21"/>
              </w:rPr>
              <w:t>2</w:t>
            </w:r>
          </w:p>
        </w:tc>
        <w:tc>
          <w:tcPr>
            <w:tcW w:w="468" w:type="pct"/>
            <w:tcBorders>
              <w:bottom w:val="nil"/>
            </w:tcBorders>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tcBorders>
              <w:bottom w:val="nil"/>
            </w:tcBorders>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357"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S104B016</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高等电磁场理论</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468" w:type="pct"/>
            <w:tcBorders>
              <w:bottom w:val="nil"/>
            </w:tcBorders>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tcBorders>
              <w:bottom w:val="nil"/>
            </w:tcBorders>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8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c>
          <w:tcPr>
            <w:tcW w:w="357"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S104B020</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计算电磁学</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468" w:type="pct"/>
            <w:tcBorders>
              <w:bottom w:val="nil"/>
            </w:tcBorders>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tcBorders>
              <w:bottom w:val="nil"/>
            </w:tcBorders>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357"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S104C053</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现代电路理论</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tcBorders>
              <w:bottom w:val="nil"/>
            </w:tcBorders>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tcBorders>
              <w:bottom w:val="nil"/>
            </w:tcBorders>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357"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S104C034</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szCs w:val="21"/>
              </w:rPr>
              <w:t>Theory and Technology of Radio Frequency Circuits</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468" w:type="pct"/>
            <w:tcBorders>
              <w:bottom w:val="nil"/>
            </w:tcBorders>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tcBorders>
              <w:bottom w:val="nil"/>
            </w:tcBorders>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357"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textDirection w:val="tbRlV"/>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S104C042</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天线理论与技术</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tcBorders>
              <w:bottom w:val="nil"/>
            </w:tcBorders>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tcBorders>
              <w:bottom w:val="nil"/>
            </w:tcBorders>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357" w:type="pct"/>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83"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S104C029</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电网络理论</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4</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分</w:t>
            </w: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S104C054</w:t>
            </w:r>
          </w:p>
        </w:tc>
        <w:tc>
          <w:tcPr>
            <w:tcW w:w="1613"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szCs w:val="21"/>
              </w:rPr>
              <w:t>Introduction to Modern Wireless System</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S104C036</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数字波束形成技术和智能天线</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S104C046</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微波</w:t>
            </w:r>
            <w:r w:rsidRPr="005C37DE">
              <w:rPr>
                <w:rFonts w:ascii="Times New Roman" w:eastAsia="仿宋_GB2312" w:hAnsi="Times New Roman"/>
                <w:szCs w:val="21"/>
              </w:rPr>
              <w:t>/</w:t>
            </w:r>
            <w:r w:rsidRPr="005C37DE">
              <w:rPr>
                <w:rFonts w:ascii="Times New Roman" w:eastAsia="仿宋_GB2312" w:hAnsi="Times New Roman" w:hint="eastAsia"/>
                <w:szCs w:val="21"/>
              </w:rPr>
              <w:t>毫米波工程中的优化设计</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S104C048</w:t>
            </w:r>
          </w:p>
        </w:tc>
        <w:tc>
          <w:tcPr>
            <w:tcW w:w="1613"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微带天线与集成天线</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S104S006</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微波与天线测量实验</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S104C019</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电磁兼容性理论与技术</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S104C040</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太赫兹理论与技术</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S104S005</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szCs w:val="21"/>
              </w:rPr>
              <w:t>EDA</w:t>
            </w:r>
            <w:r w:rsidRPr="005C37DE">
              <w:rPr>
                <w:rFonts w:ascii="Times New Roman" w:eastAsia="仿宋_GB2312" w:hAnsi="Times New Roman" w:hint="eastAsia"/>
                <w:szCs w:val="21"/>
              </w:rPr>
              <w:t>技术与应用</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3</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B104Z010</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电磁理论进展</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至多选</w:t>
            </w:r>
          </w:p>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4"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B104Z017</w:t>
            </w:r>
          </w:p>
        </w:tc>
        <w:tc>
          <w:tcPr>
            <w:tcW w:w="1613" w:type="pct"/>
            <w:vAlign w:val="center"/>
          </w:tcPr>
          <w:p w:rsidR="00CD4F48" w:rsidRPr="005C37DE" w:rsidRDefault="00CD4F48" w:rsidP="00485328">
            <w:pPr>
              <w:rPr>
                <w:rFonts w:ascii="Times New Roman" w:eastAsia="仿宋_GB2312" w:hAnsi="Times New Roman"/>
                <w:szCs w:val="21"/>
              </w:rPr>
            </w:pPr>
            <w:r w:rsidRPr="005C37DE">
              <w:rPr>
                <w:rFonts w:ascii="Times New Roman" w:eastAsia="仿宋_GB2312" w:hAnsi="Times New Roman" w:hint="eastAsia"/>
                <w:szCs w:val="21"/>
              </w:rPr>
              <w:t>现代微波毫米波技术</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2</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655F0C">
        <w:trPr>
          <w:cantSplit/>
          <w:trHeight w:val="454"/>
          <w:jc w:val="center"/>
        </w:trPr>
        <w:tc>
          <w:tcPr>
            <w:tcW w:w="676" w:type="pct"/>
            <w:gridSpan w:val="2"/>
            <w:tcBorders>
              <w:tl2br w:val="single" w:sz="4" w:space="0" w:color="auto"/>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655F0C">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84" w:type="pct"/>
            <w:gridSpan w:val="2"/>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613"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98"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68" w:type="pct"/>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1" w:type="pct"/>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740" w:type="pct"/>
            <w:gridSpan w:val="2"/>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E73EA0">
        <w:trPr>
          <w:cantSplit/>
          <w:trHeight w:val="454"/>
          <w:jc w:val="center"/>
        </w:trPr>
        <w:tc>
          <w:tcPr>
            <w:tcW w:w="293" w:type="pct"/>
            <w:vMerge w:val="restart"/>
            <w:vAlign w:val="center"/>
          </w:tcPr>
          <w:p w:rsidR="00CD4F48" w:rsidRPr="005C37DE" w:rsidRDefault="00CD4F48" w:rsidP="00485328">
            <w:pPr>
              <w:jc w:val="center"/>
              <w:rPr>
                <w:rFonts w:ascii="Times New Roman" w:eastAsia="仿宋_GB2312" w:hAnsi="Times New Roman"/>
                <w:szCs w:val="21"/>
              </w:rPr>
            </w:pPr>
          </w:p>
        </w:tc>
        <w:tc>
          <w:tcPr>
            <w:tcW w:w="383" w:type="pct"/>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785"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613"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39" w:type="pct"/>
            <w:gridSpan w:val="2"/>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E73EA0">
        <w:trPr>
          <w:cantSplit/>
          <w:trHeight w:val="454"/>
          <w:jc w:val="center"/>
        </w:trPr>
        <w:tc>
          <w:tcPr>
            <w:tcW w:w="293" w:type="pct"/>
            <w:vMerge/>
            <w:vAlign w:val="center"/>
          </w:tcPr>
          <w:p w:rsidR="00CD4F48" w:rsidRPr="005C37DE" w:rsidRDefault="00CD4F48" w:rsidP="00485328">
            <w:pPr>
              <w:jc w:val="center"/>
              <w:rPr>
                <w:rFonts w:ascii="Times New Roman" w:eastAsia="仿宋_GB2312" w:hAnsi="Times New Roman"/>
                <w:szCs w:val="21"/>
              </w:rPr>
            </w:pPr>
          </w:p>
        </w:tc>
        <w:tc>
          <w:tcPr>
            <w:tcW w:w="383" w:type="pct"/>
            <w:vMerge/>
            <w:vAlign w:val="center"/>
          </w:tcPr>
          <w:p w:rsidR="00CD4F48" w:rsidRPr="005C37DE" w:rsidRDefault="00CD4F48" w:rsidP="00485328">
            <w:pPr>
              <w:jc w:val="center"/>
              <w:rPr>
                <w:rFonts w:ascii="Times New Roman" w:eastAsia="仿宋_GB2312" w:hAnsi="Times New Roman"/>
                <w:szCs w:val="21"/>
              </w:rPr>
            </w:pPr>
          </w:p>
        </w:tc>
        <w:tc>
          <w:tcPr>
            <w:tcW w:w="785" w:type="pct"/>
            <w:gridSpan w:val="2"/>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613"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468" w:type="pct"/>
            <w:vAlign w:val="center"/>
          </w:tcPr>
          <w:p w:rsidR="00CD4F48" w:rsidRPr="005C37DE" w:rsidRDefault="00CD4F48" w:rsidP="0048532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42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39"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681" w:type="pct"/>
            <w:gridSpan w:val="3"/>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8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613"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468" w:type="pct"/>
            <w:vAlign w:val="center"/>
          </w:tcPr>
          <w:p w:rsidR="00CD4F48" w:rsidRPr="005C37DE" w:rsidRDefault="00CD4F48" w:rsidP="00485328">
            <w:pPr>
              <w:jc w:val="center"/>
              <w:rPr>
                <w:rFonts w:ascii="Times New Roman" w:eastAsia="仿宋_GB2312" w:hAnsi="Times New Roman"/>
                <w:szCs w:val="21"/>
              </w:rPr>
            </w:pPr>
          </w:p>
        </w:tc>
        <w:tc>
          <w:tcPr>
            <w:tcW w:w="421" w:type="pct"/>
            <w:vAlign w:val="center"/>
          </w:tcPr>
          <w:p w:rsidR="00CD4F48" w:rsidRPr="005C37DE" w:rsidRDefault="00CD4F48" w:rsidP="00485328">
            <w:pPr>
              <w:jc w:val="center"/>
              <w:rPr>
                <w:rFonts w:ascii="Times New Roman" w:eastAsia="仿宋_GB2312" w:hAnsi="Times New Roman"/>
                <w:szCs w:val="21"/>
              </w:rPr>
            </w:pPr>
          </w:p>
        </w:tc>
        <w:tc>
          <w:tcPr>
            <w:tcW w:w="739" w:type="pct"/>
            <w:gridSpan w:val="2"/>
            <w:vMerge w:val="restar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E73EA0">
        <w:trPr>
          <w:cantSplit/>
          <w:trHeight w:val="454"/>
          <w:jc w:val="center"/>
        </w:trPr>
        <w:tc>
          <w:tcPr>
            <w:tcW w:w="681" w:type="pct"/>
            <w:gridSpan w:val="3"/>
            <w:vMerge/>
            <w:vAlign w:val="center"/>
          </w:tcPr>
          <w:p w:rsidR="00CD4F48" w:rsidRPr="005C37DE" w:rsidRDefault="00CD4F48" w:rsidP="00485328">
            <w:pPr>
              <w:jc w:val="center"/>
              <w:rPr>
                <w:rFonts w:ascii="Times New Roman" w:eastAsia="仿宋_GB2312" w:hAnsi="Times New Roman"/>
                <w:szCs w:val="21"/>
              </w:rPr>
            </w:pPr>
          </w:p>
        </w:tc>
        <w:tc>
          <w:tcPr>
            <w:tcW w:w="781"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613" w:type="pct"/>
            <w:vAlign w:val="center"/>
          </w:tcPr>
          <w:p w:rsidR="00CD4F48" w:rsidRPr="005C37DE" w:rsidRDefault="00CD4F48" w:rsidP="00485328">
            <w:pPr>
              <w:jc w:val="left"/>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98" w:type="pct"/>
            <w:vAlign w:val="center"/>
          </w:tcPr>
          <w:p w:rsidR="00CD4F48" w:rsidRPr="005C37DE" w:rsidRDefault="00CD4F48" w:rsidP="00485328">
            <w:pPr>
              <w:jc w:val="center"/>
              <w:rPr>
                <w:rFonts w:ascii="Times New Roman" w:eastAsia="仿宋_GB2312" w:hAnsi="Times New Roman"/>
                <w:szCs w:val="21"/>
              </w:rPr>
            </w:pPr>
            <w:r w:rsidRPr="005C37DE">
              <w:rPr>
                <w:rFonts w:ascii="Times New Roman" w:eastAsia="仿宋_GB2312" w:hAnsi="Times New Roman"/>
                <w:szCs w:val="21"/>
              </w:rPr>
              <w:t>1</w:t>
            </w:r>
          </w:p>
        </w:tc>
        <w:tc>
          <w:tcPr>
            <w:tcW w:w="468" w:type="pct"/>
            <w:vAlign w:val="center"/>
          </w:tcPr>
          <w:p w:rsidR="00CD4F48" w:rsidRPr="005C37DE" w:rsidRDefault="00CD4F48" w:rsidP="00485328">
            <w:pPr>
              <w:jc w:val="center"/>
              <w:rPr>
                <w:rFonts w:ascii="Times New Roman" w:eastAsia="仿宋_GB2312" w:hAnsi="Times New Roman"/>
                <w:szCs w:val="21"/>
              </w:rPr>
            </w:pPr>
          </w:p>
        </w:tc>
        <w:tc>
          <w:tcPr>
            <w:tcW w:w="421" w:type="pct"/>
            <w:vAlign w:val="center"/>
          </w:tcPr>
          <w:p w:rsidR="00CD4F48" w:rsidRPr="005C37DE" w:rsidRDefault="00CD4F48" w:rsidP="00485328">
            <w:pPr>
              <w:jc w:val="center"/>
              <w:rPr>
                <w:rFonts w:ascii="Times New Roman" w:eastAsia="仿宋_GB2312" w:hAnsi="Times New Roman"/>
                <w:szCs w:val="21"/>
              </w:rPr>
            </w:pPr>
          </w:p>
        </w:tc>
        <w:tc>
          <w:tcPr>
            <w:tcW w:w="739" w:type="pct"/>
            <w:gridSpan w:val="2"/>
            <w:vMerge/>
            <w:vAlign w:val="center"/>
          </w:tcPr>
          <w:p w:rsidR="00CD4F48" w:rsidRPr="005C37DE" w:rsidRDefault="00CD4F48" w:rsidP="00485328">
            <w:pPr>
              <w:jc w:val="center"/>
              <w:rPr>
                <w:rFonts w:ascii="Times New Roman" w:eastAsia="仿宋_GB2312" w:hAnsi="Times New Roman"/>
                <w:szCs w:val="21"/>
              </w:rPr>
            </w:pPr>
          </w:p>
        </w:tc>
      </w:tr>
      <w:tr w:rsidR="00CD4F48" w:rsidRPr="005C37DE" w:rsidTr="00E73EA0">
        <w:trPr>
          <w:cantSplit/>
          <w:trHeight w:val="454"/>
          <w:jc w:val="center"/>
        </w:trPr>
        <w:tc>
          <w:tcPr>
            <w:tcW w:w="5000" w:type="pct"/>
            <w:gridSpan w:val="10"/>
            <w:vAlign w:val="center"/>
          </w:tcPr>
          <w:p w:rsidR="00CD4F48" w:rsidRPr="005C37DE" w:rsidRDefault="00CD4F48" w:rsidP="00CD4F48">
            <w:pPr>
              <w:ind w:leftChars="50" w:left="31680" w:hangingChars="292" w:firstLine="31680"/>
              <w:jc w:val="left"/>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直接攻博生、硕博连读生课程应硕博贯通设置，理工科类总学分不少于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学分，其它门类总学分不少于</w:t>
            </w:r>
            <w:r w:rsidRPr="005C37DE">
              <w:rPr>
                <w:rFonts w:ascii="Times New Roman" w:eastAsia="仿宋_GB2312" w:hAnsi="Times New Roman"/>
                <w:bCs/>
                <w:szCs w:val="21"/>
              </w:rPr>
              <w:t>42</w:t>
            </w:r>
            <w:r w:rsidRPr="005C37DE">
              <w:rPr>
                <w:rFonts w:ascii="Times New Roman" w:eastAsia="仿宋_GB2312" w:hAnsi="Times New Roman" w:hint="eastAsia"/>
                <w:bCs/>
                <w:szCs w:val="21"/>
              </w:rPr>
              <w:t>学分；</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firstLineChars="25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rsidP="000263F1">
      <w:pPr>
        <w:spacing w:line="400" w:lineRule="exact"/>
        <w:rPr>
          <w:rFonts w:ascii="Times New Roman" w:eastAsia="仿宋_GB2312" w:hAnsi="Times New Roman"/>
          <w:bCs/>
          <w:szCs w:val="21"/>
        </w:rPr>
      </w:pPr>
      <w:r w:rsidRPr="005C37DE">
        <w:rPr>
          <w:rFonts w:ascii="Times New Roman" w:eastAsia="仿宋_GB2312" w:hAnsi="Times New Roman" w:hint="eastAsia"/>
          <w:b/>
          <w:szCs w:val="21"/>
        </w:rPr>
        <w:t>六、科研能力与水平</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科学研究</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应参加具有较高水平的科学研究工作，可以是基础研究，或应用基础研究，或高新技术，或高水平工程技术项目研究等，使博士研究生在实践中培养独立从事科学研究工作和组织科学研究活动的能力。鼓励博士研究生选择具有一定风险性的学科前沿领域研究课题或对国家经济建设、科技进步和社会发展具有重要意义的研究课题，鼓励交叉学科选题，突出学位论文的创新性和先进性。</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发表论文</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博士研究生在校学习期间必须以南京理工大学为第一署名单位，且本人为第一作者发表一定数量与学位论文相关的学术成果，具体要求详见《南京理工大学关于研究生发表学术论文要求的规定》。</w:t>
      </w:r>
    </w:p>
    <w:p w:rsidR="00CD4F48" w:rsidRPr="005C37DE" w:rsidRDefault="00CD4F48" w:rsidP="000263F1">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七、开题报告</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的选题应为学科前沿性研究，具有原创性，对科技发展、国民经济等具有较大的理论意义或实用价值，研究方向明确。其选题文献综述应予以详实的阐述，指导教师和指导小组应对其开题严格把关。开题报告字数应不少于</w:t>
      </w:r>
      <w:r w:rsidRPr="005C37DE">
        <w:rPr>
          <w:rFonts w:ascii="Times New Roman" w:eastAsia="仿宋_GB2312" w:hAnsi="Times New Roman"/>
          <w:szCs w:val="21"/>
        </w:rPr>
        <w:t>10000</w:t>
      </w:r>
      <w:r w:rsidRPr="005C37DE">
        <w:rPr>
          <w:rFonts w:ascii="Times New Roman" w:eastAsia="仿宋_GB2312" w:hAnsi="Times New Roman" w:hint="eastAsia"/>
          <w:szCs w:val="21"/>
        </w:rPr>
        <w:t>字，阅读与选题相关的主要参考文献应在</w:t>
      </w:r>
      <w:r w:rsidRPr="005C37DE">
        <w:rPr>
          <w:rFonts w:ascii="Times New Roman" w:eastAsia="仿宋_GB2312" w:hAnsi="Times New Roman"/>
          <w:szCs w:val="21"/>
        </w:rPr>
        <w:t>80</w:t>
      </w:r>
      <w:r w:rsidRPr="005C37DE">
        <w:rPr>
          <w:rFonts w:ascii="Times New Roman" w:eastAsia="仿宋_GB2312" w:hAnsi="Times New Roman" w:hint="eastAsia"/>
          <w:szCs w:val="21"/>
        </w:rPr>
        <w:t>篇以上，其中外文文献不少于总数的</w:t>
      </w:r>
      <w:r w:rsidRPr="005C37DE">
        <w:rPr>
          <w:rFonts w:ascii="Times New Roman" w:eastAsia="仿宋_GB2312" w:hAnsi="Times New Roman"/>
          <w:szCs w:val="21"/>
        </w:rPr>
        <w:t>1/3</w:t>
      </w:r>
      <w:r w:rsidRPr="005C37DE">
        <w:rPr>
          <w:rFonts w:ascii="Times New Roman" w:eastAsia="仿宋_GB2312" w:hAnsi="Times New Roman" w:hint="eastAsia"/>
          <w:szCs w:val="21"/>
        </w:rPr>
        <w:t>，近五年的文献不少于总数的</w:t>
      </w:r>
      <w:r w:rsidRPr="005C37DE">
        <w:rPr>
          <w:rFonts w:ascii="Times New Roman" w:eastAsia="仿宋_GB2312" w:hAnsi="Times New Roman"/>
          <w:szCs w:val="21"/>
        </w:rPr>
        <w:t>1/3</w:t>
      </w:r>
      <w:r w:rsidRPr="005C37DE">
        <w:rPr>
          <w:rFonts w:ascii="Times New Roman" w:eastAsia="仿宋_GB2312" w:hAnsi="Times New Roman" w:hint="eastAsia"/>
          <w:szCs w:val="21"/>
        </w:rPr>
        <w:t>。</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博士研究生从事科学研究和撰写论文时间一般要求不少于两年，学位论文选题应在导师指导下由本人拟订。</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博士学位论文选题、开题的要求详见《南京理工大学博士研究生学位论文选题、开题的规定》，要求每位博士研究生在入学后两年内完成开题工作。</w:t>
      </w:r>
    </w:p>
    <w:p w:rsidR="00CD4F48" w:rsidRPr="005C37DE" w:rsidRDefault="00CD4F48" w:rsidP="000263F1">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八、中期考核</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1"/>
        </w:rPr>
        <w:t>“</w:t>
      </w:r>
      <w:r w:rsidRPr="005C37DE">
        <w:rPr>
          <w:rFonts w:ascii="Times New Roman" w:eastAsia="仿宋_GB2312" w:hAnsi="Times New Roman" w:hint="eastAsia"/>
          <w:szCs w:val="21"/>
        </w:rPr>
        <w:t>不合格</w:t>
      </w:r>
      <w:r w:rsidRPr="005C37DE">
        <w:rPr>
          <w:rFonts w:ascii="Times New Roman" w:eastAsia="仿宋_GB2312" w:hAnsi="Times New Roman"/>
          <w:szCs w:val="21"/>
        </w:rPr>
        <w:t>”</w:t>
      </w:r>
      <w:r w:rsidRPr="005C37DE">
        <w:rPr>
          <w:rFonts w:ascii="Times New Roman" w:eastAsia="仿宋_GB2312" w:hAnsi="Times New Roman" w:hint="eastAsia"/>
          <w:szCs w:val="21"/>
        </w:rPr>
        <w:t>的博士研究生，不得进入博士学位论文预答辩。考核方法详见《南京理工大学博士研究生中期考核实施办法》。</w:t>
      </w:r>
    </w:p>
    <w:p w:rsidR="00CD4F48" w:rsidRPr="005C37DE" w:rsidRDefault="00CD4F48" w:rsidP="000263F1">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九、学位论文</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学位论文是博士研究生在某个具体的研究领域进行的系统深入的研究工作的总结，是衡量博士研究生培养质量和学术水平的重要标志，它必须是一篇系统完整的学位论文，有较强的理论意义和实用价值，应表明作者具有独立从事科学研究的能力，并在科学或专门技术上做出创造性成果。博士学位论文的要求详见《南京理工大学研究生学位论文选题、开题及撰写的规定》及《南京理工大学博士、硕士学位论文撰写格式》。</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与他人合作或在前人基础上继续进行的课题，必须在论文中明确指出本人所做的工作。</w:t>
      </w: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szCs w:val="21"/>
        </w:rPr>
        <w:br w:type="page"/>
      </w:r>
      <w:bookmarkStart w:id="49" w:name="_Toc523303083"/>
      <w:r w:rsidRPr="00AB796C">
        <w:rPr>
          <w:rFonts w:ascii="黑体" w:eastAsia="黑体" w:hAnsi="黑体" w:hint="eastAsia"/>
          <w:b w:val="0"/>
          <w:bCs/>
          <w:sz w:val="32"/>
          <w:szCs w:val="32"/>
        </w:rPr>
        <w:t>信息与通信工程</w:t>
      </w:r>
      <w:bookmarkEnd w:id="42"/>
      <w:bookmarkEnd w:id="43"/>
      <w:bookmarkEnd w:id="49"/>
    </w:p>
    <w:p w:rsidR="00CD4F48" w:rsidRPr="005C37DE" w:rsidRDefault="00CD4F48" w:rsidP="00B57210">
      <w:pPr>
        <w:jc w:val="center"/>
        <w:rPr>
          <w:rFonts w:ascii="Times New Roman" w:eastAsia="仿宋_GB2312" w:hAnsi="Times New Roman"/>
          <w:sz w:val="32"/>
          <w:szCs w:val="32"/>
        </w:rPr>
      </w:pPr>
      <w:r w:rsidRPr="00434DF7">
        <w:rPr>
          <w:rFonts w:ascii="Times New Roman" w:eastAsia="仿宋_GB2312" w:hAnsi="Times New Roman"/>
          <w:sz w:val="32"/>
          <w:szCs w:val="32"/>
        </w:rPr>
        <w:t>Information and Communication Engineering</w:t>
      </w:r>
    </w:p>
    <w:p w:rsidR="00CD4F48" w:rsidRPr="005C37DE" w:rsidRDefault="00CD4F48" w:rsidP="00B57210">
      <w:pPr>
        <w:jc w:val="center"/>
        <w:rPr>
          <w:rFonts w:ascii="Times New Roman" w:eastAsia="仿宋_GB2312" w:hAnsi="Times New Roman"/>
          <w:szCs w:val="21"/>
        </w:rPr>
      </w:pPr>
      <w:r w:rsidRPr="005C37DE">
        <w:rPr>
          <w:rFonts w:ascii="Times New Roman" w:eastAsia="仿宋_GB2312" w:hAnsi="Times New Roman" w:hint="eastAsia"/>
          <w:szCs w:val="21"/>
        </w:rPr>
        <w:t>（学科代码：</w:t>
      </w:r>
      <w:r w:rsidRPr="005C37DE">
        <w:rPr>
          <w:rFonts w:ascii="Times New Roman" w:eastAsia="仿宋_GB2312" w:hAnsi="Times New Roman"/>
          <w:szCs w:val="21"/>
        </w:rPr>
        <w:t>0810</w:t>
      </w:r>
      <w:r w:rsidRPr="005C37DE">
        <w:rPr>
          <w:rFonts w:ascii="Times New Roman" w:eastAsia="仿宋_GB2312" w:hAnsi="Times New Roman" w:hint="eastAsia"/>
          <w:szCs w:val="21"/>
        </w:rPr>
        <w:t>）</w:t>
      </w:r>
    </w:p>
    <w:p w:rsidR="00CD4F48" w:rsidRPr="005C37DE" w:rsidRDefault="00CD4F48">
      <w:pPr>
        <w:jc w:val="center"/>
        <w:rPr>
          <w:rFonts w:ascii="Times New Roman" w:eastAsia="仿宋_GB2312" w:hAnsi="Times New Roman"/>
          <w:szCs w:val="21"/>
        </w:rPr>
      </w:pP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一、学科简介</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hint="eastAsia"/>
          <w:szCs w:val="21"/>
        </w:rPr>
        <w:t>本学科包含</w:t>
      </w:r>
      <w:r w:rsidRPr="005C37DE">
        <w:rPr>
          <w:rFonts w:ascii="Times New Roman" w:eastAsia="仿宋_GB2312" w:hAnsi="Times New Roman"/>
          <w:szCs w:val="21"/>
        </w:rPr>
        <w:t>2</w:t>
      </w:r>
      <w:r w:rsidRPr="005C37DE">
        <w:rPr>
          <w:rFonts w:ascii="Times New Roman" w:eastAsia="仿宋_GB2312" w:hAnsi="Times New Roman" w:hint="eastAsia"/>
          <w:szCs w:val="21"/>
        </w:rPr>
        <w:t>个二级学科：通信与信息系统、信号与信息处理。</w:t>
      </w:r>
      <w:r w:rsidRPr="005C37DE">
        <w:rPr>
          <w:rFonts w:ascii="Times New Roman" w:eastAsia="仿宋_GB2312" w:hAnsi="Times New Roman"/>
          <w:szCs w:val="21"/>
        </w:rPr>
        <w:t>“</w:t>
      </w:r>
      <w:r w:rsidRPr="005C37DE">
        <w:rPr>
          <w:rFonts w:ascii="Times New Roman" w:eastAsia="仿宋_GB2312" w:hAnsi="Times New Roman" w:hint="eastAsia"/>
          <w:szCs w:val="21"/>
        </w:rPr>
        <w:t>通信与信息系统</w:t>
      </w:r>
      <w:r w:rsidRPr="005C37DE">
        <w:rPr>
          <w:rFonts w:ascii="Times New Roman" w:eastAsia="仿宋_GB2312" w:hAnsi="Times New Roman"/>
          <w:szCs w:val="21"/>
        </w:rPr>
        <w:t>”</w:t>
      </w:r>
      <w:r w:rsidRPr="005C37DE">
        <w:rPr>
          <w:rFonts w:ascii="Times New Roman" w:eastAsia="仿宋_GB2312" w:hAnsi="Times New Roman" w:hint="eastAsia"/>
          <w:szCs w:val="21"/>
        </w:rPr>
        <w:t>学科是在哈军工炮兵工程系雷达专业基础上发展起来的，是我国首批硕士学位授权学科（</w:t>
      </w:r>
      <w:r w:rsidRPr="005C37DE">
        <w:rPr>
          <w:rFonts w:ascii="Times New Roman" w:eastAsia="仿宋_GB2312" w:hAnsi="Times New Roman"/>
          <w:szCs w:val="21"/>
        </w:rPr>
        <w:t>1981</w:t>
      </w:r>
      <w:r w:rsidRPr="005C37DE">
        <w:rPr>
          <w:rFonts w:ascii="Times New Roman" w:eastAsia="仿宋_GB2312" w:hAnsi="Times New Roman" w:hint="eastAsia"/>
          <w:szCs w:val="21"/>
        </w:rPr>
        <w:t>年），并于</w:t>
      </w:r>
      <w:r w:rsidRPr="005C37DE">
        <w:rPr>
          <w:rFonts w:ascii="Times New Roman" w:eastAsia="仿宋_GB2312" w:hAnsi="Times New Roman"/>
          <w:szCs w:val="21"/>
        </w:rPr>
        <w:t>1984</w:t>
      </w:r>
      <w:r w:rsidRPr="005C37DE">
        <w:rPr>
          <w:rFonts w:ascii="Times New Roman" w:eastAsia="仿宋_GB2312" w:hAnsi="Times New Roman" w:hint="eastAsia"/>
          <w:szCs w:val="21"/>
        </w:rPr>
        <w:t>年被评为部级重点学科，</w:t>
      </w:r>
      <w:r w:rsidRPr="005C37DE">
        <w:rPr>
          <w:rFonts w:ascii="Times New Roman" w:eastAsia="仿宋_GB2312" w:hAnsi="Times New Roman"/>
          <w:szCs w:val="21"/>
        </w:rPr>
        <w:t>1993</w:t>
      </w:r>
      <w:r w:rsidRPr="005C37DE">
        <w:rPr>
          <w:rFonts w:ascii="Times New Roman" w:eastAsia="仿宋_GB2312" w:hAnsi="Times New Roman" w:hint="eastAsia"/>
          <w:szCs w:val="21"/>
        </w:rPr>
        <w:t>年被批准为博士点，</w:t>
      </w:r>
      <w:r w:rsidRPr="005C37DE">
        <w:rPr>
          <w:rFonts w:ascii="Times New Roman" w:eastAsia="仿宋_GB2312" w:hAnsi="Times New Roman"/>
          <w:szCs w:val="21"/>
        </w:rPr>
        <w:t>2001</w:t>
      </w:r>
      <w:r w:rsidRPr="005C37DE">
        <w:rPr>
          <w:rFonts w:ascii="Times New Roman" w:eastAsia="仿宋_GB2312" w:hAnsi="Times New Roman" w:hint="eastAsia"/>
          <w:szCs w:val="21"/>
        </w:rPr>
        <w:t>年、</w:t>
      </w:r>
      <w:r w:rsidRPr="005C37DE">
        <w:rPr>
          <w:rFonts w:ascii="Times New Roman" w:eastAsia="仿宋_GB2312" w:hAnsi="Times New Roman"/>
          <w:szCs w:val="21"/>
        </w:rPr>
        <w:t>2006</w:t>
      </w:r>
      <w:r w:rsidRPr="005C37DE">
        <w:rPr>
          <w:rFonts w:ascii="Times New Roman" w:eastAsia="仿宋_GB2312" w:hAnsi="Times New Roman" w:hint="eastAsia"/>
          <w:szCs w:val="21"/>
        </w:rPr>
        <w:t>年分别被批准为</w:t>
      </w:r>
      <w:r w:rsidRPr="005C37DE">
        <w:rPr>
          <w:rFonts w:ascii="Times New Roman" w:eastAsia="仿宋_GB2312" w:hAnsi="Times New Roman"/>
          <w:szCs w:val="21"/>
        </w:rPr>
        <w:t>“</w:t>
      </w:r>
      <w:r w:rsidRPr="005C37DE">
        <w:rPr>
          <w:rFonts w:ascii="Times New Roman" w:eastAsia="仿宋_GB2312" w:hAnsi="Times New Roman" w:hint="eastAsia"/>
          <w:szCs w:val="21"/>
        </w:rPr>
        <w:t>十五</w:t>
      </w:r>
      <w:r w:rsidRPr="005C37DE">
        <w:rPr>
          <w:rFonts w:ascii="Times New Roman" w:eastAsia="仿宋_GB2312" w:hAnsi="Times New Roman"/>
          <w:szCs w:val="21"/>
        </w:rPr>
        <w:t>”</w:t>
      </w:r>
      <w:r w:rsidRPr="005C37DE">
        <w:rPr>
          <w:rFonts w:ascii="Times New Roman" w:eastAsia="仿宋_GB2312" w:hAnsi="Times New Roman" w:hint="eastAsia"/>
          <w:szCs w:val="21"/>
        </w:rPr>
        <w:t>、</w:t>
      </w:r>
      <w:r w:rsidRPr="005C37DE">
        <w:rPr>
          <w:rFonts w:ascii="Times New Roman" w:eastAsia="仿宋_GB2312" w:hAnsi="Times New Roman"/>
          <w:szCs w:val="21"/>
        </w:rPr>
        <w:t xml:space="preserve"> “</w:t>
      </w:r>
      <w:r w:rsidRPr="005C37DE">
        <w:rPr>
          <w:rFonts w:ascii="Times New Roman" w:eastAsia="仿宋_GB2312" w:hAnsi="Times New Roman" w:hint="eastAsia"/>
          <w:szCs w:val="21"/>
        </w:rPr>
        <w:t>十一五</w:t>
      </w:r>
      <w:r w:rsidRPr="005C37DE">
        <w:rPr>
          <w:rFonts w:ascii="Times New Roman" w:eastAsia="仿宋_GB2312" w:hAnsi="Times New Roman"/>
          <w:szCs w:val="21"/>
        </w:rPr>
        <w:t>”</w:t>
      </w:r>
      <w:r w:rsidRPr="005C37DE">
        <w:rPr>
          <w:rFonts w:ascii="Times New Roman" w:eastAsia="仿宋_GB2312" w:hAnsi="Times New Roman" w:hint="eastAsia"/>
          <w:szCs w:val="21"/>
        </w:rPr>
        <w:t>江苏省重点学科。</w:t>
      </w:r>
      <w:r w:rsidRPr="005C37DE">
        <w:rPr>
          <w:rFonts w:ascii="Times New Roman" w:eastAsia="仿宋_GB2312" w:hAnsi="Times New Roman"/>
          <w:szCs w:val="21"/>
        </w:rPr>
        <w:t>“</w:t>
      </w:r>
      <w:r w:rsidRPr="005C37DE">
        <w:rPr>
          <w:rFonts w:ascii="Times New Roman" w:eastAsia="仿宋_GB2312" w:hAnsi="Times New Roman" w:hint="eastAsia"/>
          <w:szCs w:val="21"/>
        </w:rPr>
        <w:t>信息与通信工程</w:t>
      </w:r>
      <w:r w:rsidRPr="005C37DE">
        <w:rPr>
          <w:rFonts w:ascii="Times New Roman" w:eastAsia="仿宋_GB2312" w:hAnsi="Times New Roman"/>
          <w:szCs w:val="21"/>
        </w:rPr>
        <w:t>”</w:t>
      </w:r>
      <w:r w:rsidRPr="005C37DE">
        <w:rPr>
          <w:rFonts w:ascii="Times New Roman" w:eastAsia="仿宋_GB2312" w:hAnsi="Times New Roman" w:hint="eastAsia"/>
          <w:szCs w:val="21"/>
        </w:rPr>
        <w:t>学科</w:t>
      </w:r>
      <w:r w:rsidRPr="005C37DE">
        <w:rPr>
          <w:rFonts w:ascii="Times New Roman" w:eastAsia="仿宋_GB2312" w:hAnsi="Times New Roman"/>
          <w:szCs w:val="21"/>
        </w:rPr>
        <w:t>2001</w:t>
      </w:r>
      <w:r w:rsidRPr="005C37DE">
        <w:rPr>
          <w:rFonts w:ascii="Times New Roman" w:eastAsia="仿宋_GB2312" w:hAnsi="Times New Roman" w:hint="eastAsia"/>
          <w:szCs w:val="21"/>
        </w:rPr>
        <w:t>年设立博士后流动站，</w:t>
      </w:r>
      <w:r w:rsidRPr="005C37DE">
        <w:rPr>
          <w:rFonts w:ascii="Times New Roman" w:eastAsia="仿宋_GB2312" w:hAnsi="Times New Roman"/>
          <w:szCs w:val="21"/>
        </w:rPr>
        <w:t>2003</w:t>
      </w:r>
      <w:r w:rsidRPr="005C37DE">
        <w:rPr>
          <w:rFonts w:ascii="Times New Roman" w:eastAsia="仿宋_GB2312" w:hAnsi="Times New Roman" w:hint="eastAsia"/>
          <w:szCs w:val="21"/>
        </w:rPr>
        <w:t>年获一级学科博士学位授予权，</w:t>
      </w:r>
      <w:r w:rsidRPr="005C37DE">
        <w:rPr>
          <w:rFonts w:ascii="Times New Roman" w:eastAsia="仿宋_GB2312" w:hAnsi="Times New Roman"/>
          <w:szCs w:val="21"/>
        </w:rPr>
        <w:t>2011</w:t>
      </w:r>
      <w:r w:rsidRPr="005C37DE">
        <w:rPr>
          <w:rFonts w:ascii="Times New Roman" w:eastAsia="仿宋_GB2312" w:hAnsi="Times New Roman" w:hint="eastAsia"/>
          <w:szCs w:val="21"/>
        </w:rPr>
        <w:t>被批准为</w:t>
      </w:r>
      <w:r w:rsidRPr="005C37DE">
        <w:rPr>
          <w:rFonts w:ascii="Times New Roman" w:eastAsia="仿宋_GB2312" w:hAnsi="Times New Roman"/>
          <w:szCs w:val="21"/>
        </w:rPr>
        <w:t>“</w:t>
      </w:r>
      <w:r w:rsidRPr="005C37DE">
        <w:rPr>
          <w:rFonts w:ascii="Times New Roman" w:eastAsia="仿宋_GB2312" w:hAnsi="Times New Roman" w:hint="eastAsia"/>
          <w:szCs w:val="21"/>
        </w:rPr>
        <w:t>十二五</w:t>
      </w:r>
      <w:r w:rsidRPr="005C37DE">
        <w:rPr>
          <w:rFonts w:ascii="Times New Roman" w:eastAsia="仿宋_GB2312" w:hAnsi="Times New Roman"/>
          <w:szCs w:val="21"/>
        </w:rPr>
        <w:t>”</w:t>
      </w:r>
      <w:r w:rsidRPr="005C37DE">
        <w:rPr>
          <w:rFonts w:ascii="Times New Roman" w:eastAsia="仿宋_GB2312" w:hAnsi="Times New Roman" w:hint="eastAsia"/>
          <w:szCs w:val="21"/>
        </w:rPr>
        <w:t>江苏省重点学科。</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hint="eastAsia"/>
          <w:szCs w:val="21"/>
        </w:rPr>
        <w:t>本学科立足国防、面向国家重大需求、服务地方经济，主要研究以信息获取、传输、交换以及信息网络为主体的各类电子、通信与信息系统及相关信号处理方面的新理论、新方法和新技术。本学科以信息科学与工程为基础，以发展我国电子信息产业为目标，重点研究、设计、开发和实现电子与通信信息系统。具体包括研究通信、雷达、声纳、航空航天、电子对抗、电子测量等通信与信息系统及信号与信息处理的理论与技术。</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hint="eastAsia"/>
          <w:szCs w:val="21"/>
        </w:rPr>
        <w:t>本学科重点培养学生具有通信科学、信息科学方面坚实宽广的基础理论、系统深入的专门知识和必要的实验技能，具备从事移动通信系统的设计、各种集成电路分析与设计、雷达等多种复杂电子系统设计的能力，培养学生具有终身学习的能力，并具备较熟练英语的读说写能力和独立从事科学研究的素质。要求毕业生在军民用雷达，通信等领域能独立从事科研、教学和科技管理工作。毕业生主要就业去向包括中央部委及下属的大型研究院所，</w:t>
      </w:r>
      <w:r w:rsidRPr="005C37DE">
        <w:rPr>
          <w:rFonts w:ascii="Times New Roman" w:eastAsia="仿宋_GB2312" w:hAnsi="Times New Roman"/>
          <w:szCs w:val="21"/>
        </w:rPr>
        <w:t>IT</w:t>
      </w:r>
      <w:r w:rsidRPr="005C37DE">
        <w:rPr>
          <w:rFonts w:ascii="Times New Roman" w:eastAsia="仿宋_GB2312" w:hAnsi="Times New Roman" w:hint="eastAsia"/>
          <w:szCs w:val="21"/>
        </w:rPr>
        <w:t>行业内的大型公司及海内外高等院校等。</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．目标探测与识别</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．无线网络与通信</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．信号与信息处理</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．无线电近感与制导技术</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Default="00CD4F48" w:rsidP="000560DF">
      <w:pPr>
        <w:spacing w:line="400" w:lineRule="exact"/>
        <w:ind w:firstLineChars="200" w:firstLine="31680"/>
        <w:rPr>
          <w:rFonts w:ascii="Times New Roman" w:eastAsia="仿宋_GB2312" w:hAnsi="Times New Roman"/>
          <w:szCs w:val="21"/>
        </w:rPr>
      </w:pPr>
    </w:p>
    <w:p w:rsidR="00CD4F48" w:rsidRDefault="00CD4F48" w:rsidP="000560DF">
      <w:pPr>
        <w:spacing w:line="400" w:lineRule="exact"/>
        <w:ind w:firstLineChars="200" w:firstLine="31680"/>
        <w:rPr>
          <w:rFonts w:ascii="Times New Roman" w:eastAsia="仿宋_GB2312" w:hAnsi="Times New Roman"/>
          <w:b/>
          <w:szCs w:val="21"/>
        </w:rPr>
      </w:pP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743"/>
        <w:gridCol w:w="1375"/>
        <w:gridCol w:w="3074"/>
        <w:gridCol w:w="630"/>
        <w:gridCol w:w="960"/>
        <w:gridCol w:w="780"/>
        <w:gridCol w:w="1138"/>
      </w:tblGrid>
      <w:tr w:rsidR="00CD4F48" w:rsidRPr="005C37DE" w:rsidTr="00CD23EC">
        <w:trPr>
          <w:cantSplit/>
          <w:trHeight w:val="454"/>
          <w:jc w:val="center"/>
        </w:trPr>
        <w:tc>
          <w:tcPr>
            <w:tcW w:w="716"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655" w:type="pct"/>
            <w:vAlign w:val="center"/>
          </w:tcPr>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3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517"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61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CD23EC">
        <w:trPr>
          <w:cantSplit/>
          <w:trHeight w:val="482"/>
          <w:jc w:val="center"/>
        </w:trPr>
        <w:tc>
          <w:tcPr>
            <w:tcW w:w="316"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40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ign w:val="center"/>
          </w:tcPr>
          <w:p w:rsidR="00CD4F48" w:rsidRPr="005C37DE" w:rsidRDefault="00CD4F48">
            <w:pPr>
              <w:jc w:val="center"/>
              <w:rPr>
                <w:rFonts w:ascii="Times New Roman" w:eastAsia="仿宋_GB2312" w:hAnsi="Times New Roman"/>
                <w:b/>
                <w:szCs w:val="21"/>
              </w:rPr>
            </w:pP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S113A012</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现代分析基础</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restart"/>
            <w:vAlign w:val="center"/>
          </w:tcPr>
          <w:p w:rsidR="00CD4F48" w:rsidRPr="005C37DE" w:rsidRDefault="00CD4F48" w:rsidP="00A347CE">
            <w:pPr>
              <w:jc w:val="center"/>
              <w:rPr>
                <w:rFonts w:ascii="Times New Roman" w:eastAsia="仿宋_GB2312" w:hAnsi="Times New Roman"/>
                <w:szCs w:val="21"/>
              </w:rPr>
            </w:pPr>
            <w:r w:rsidRPr="005C37DE">
              <w:rPr>
                <w:rFonts w:ascii="Times New Roman" w:eastAsia="仿宋_GB2312" w:hAnsi="Times New Roman" w:hint="eastAsia"/>
                <w:szCs w:val="21"/>
              </w:rPr>
              <w:t>至少选</w:t>
            </w:r>
          </w:p>
          <w:p w:rsidR="00CD4F48" w:rsidRPr="005C37DE" w:rsidRDefault="00CD4F48" w:rsidP="00A347CE">
            <w:pPr>
              <w:jc w:val="center"/>
              <w:rPr>
                <w:rFonts w:ascii="Times New Roman" w:eastAsia="仿宋_GB2312" w:hAnsi="Times New Roman"/>
                <w:szCs w:val="21"/>
              </w:rPr>
            </w:pPr>
            <w:r w:rsidRPr="005C37DE">
              <w:rPr>
                <w:rFonts w:ascii="Times New Roman" w:eastAsia="仿宋_GB2312" w:hAnsi="Times New Roman"/>
                <w:szCs w:val="21"/>
              </w:rPr>
              <w:t>6</w:t>
            </w:r>
            <w:r w:rsidRPr="005C37DE">
              <w:rPr>
                <w:rFonts w:ascii="Times New Roman" w:eastAsia="仿宋_GB2312" w:hAnsi="Times New Roman" w:hint="eastAsia"/>
                <w:szCs w:val="21"/>
              </w:rPr>
              <w:t>学分</w:t>
            </w: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B113A001</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小波分析</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1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1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B104B002</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现代信号处理中的数学方法</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635"/>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B104B006</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机器学习</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82"/>
          <w:jc w:val="center"/>
        </w:trPr>
        <w:tc>
          <w:tcPr>
            <w:tcW w:w="316"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0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B104C003</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现代数字通信技术</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B104C004</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现代信号处理</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B104C002</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雷达成像</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B104C001</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空时无线通信</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B104C005</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bCs/>
                <w:szCs w:val="21"/>
              </w:rPr>
              <w:t>近程探测理论</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90"/>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B104Z008</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信号处理理论与技术新进展</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CD23EC">
        <w:trPr>
          <w:cantSplit/>
          <w:trHeight w:val="390"/>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B104Z002</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雷达理论与技术新进展</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82"/>
          <w:jc w:val="center"/>
        </w:trPr>
        <w:tc>
          <w:tcPr>
            <w:tcW w:w="316" w:type="pct"/>
            <w:vMerge/>
            <w:vAlign w:val="center"/>
          </w:tcPr>
          <w:p w:rsidR="00CD4F48" w:rsidRPr="005C37DE" w:rsidRDefault="00CD4F48">
            <w:pPr>
              <w:jc w:val="center"/>
              <w:rPr>
                <w:rFonts w:ascii="Times New Roman" w:eastAsia="仿宋_GB2312" w:hAnsi="Times New Roman"/>
                <w:szCs w:val="21"/>
              </w:rPr>
            </w:pPr>
          </w:p>
        </w:tc>
        <w:tc>
          <w:tcPr>
            <w:tcW w:w="40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B104Z005</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通信理论与技术新进展</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1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482"/>
          <w:jc w:val="center"/>
        </w:trPr>
        <w:tc>
          <w:tcPr>
            <w:tcW w:w="71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517" w:type="pct"/>
            <w:vAlign w:val="center"/>
          </w:tcPr>
          <w:p w:rsidR="00CD4F48" w:rsidRPr="005C37DE" w:rsidRDefault="00CD4F48">
            <w:pPr>
              <w:jc w:val="center"/>
              <w:rPr>
                <w:rFonts w:ascii="Times New Roman" w:eastAsia="仿宋_GB2312" w:hAnsi="Times New Roman"/>
                <w:szCs w:val="21"/>
              </w:rPr>
            </w:pPr>
          </w:p>
        </w:tc>
        <w:tc>
          <w:tcPr>
            <w:tcW w:w="420" w:type="pct"/>
            <w:vAlign w:val="center"/>
          </w:tcPr>
          <w:p w:rsidR="00CD4F48" w:rsidRPr="005C37DE" w:rsidRDefault="00CD4F48">
            <w:pPr>
              <w:jc w:val="center"/>
              <w:rPr>
                <w:rFonts w:ascii="Times New Roman" w:eastAsia="仿宋_GB2312" w:hAnsi="Times New Roman"/>
                <w:szCs w:val="21"/>
              </w:rPr>
            </w:pPr>
          </w:p>
        </w:tc>
        <w:tc>
          <w:tcPr>
            <w:tcW w:w="613" w:type="pct"/>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CD23EC">
        <w:trPr>
          <w:cantSplit/>
          <w:trHeight w:val="482"/>
          <w:jc w:val="center"/>
        </w:trPr>
        <w:tc>
          <w:tcPr>
            <w:tcW w:w="716" w:type="pct"/>
            <w:gridSpan w:val="2"/>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517" w:type="pct"/>
            <w:vAlign w:val="center"/>
          </w:tcPr>
          <w:p w:rsidR="00CD4F48" w:rsidRPr="005C37DE" w:rsidRDefault="00CD4F48">
            <w:pPr>
              <w:jc w:val="center"/>
              <w:rPr>
                <w:rFonts w:ascii="Times New Roman" w:eastAsia="仿宋_GB2312" w:hAnsi="Times New Roman"/>
                <w:szCs w:val="21"/>
              </w:rPr>
            </w:pPr>
          </w:p>
        </w:tc>
        <w:tc>
          <w:tcPr>
            <w:tcW w:w="420" w:type="pct"/>
            <w:vAlign w:val="center"/>
          </w:tcPr>
          <w:p w:rsidR="00CD4F48" w:rsidRPr="005C37DE" w:rsidRDefault="00CD4F48">
            <w:pPr>
              <w:jc w:val="center"/>
              <w:rPr>
                <w:rFonts w:ascii="Times New Roman" w:eastAsia="仿宋_GB2312" w:hAnsi="Times New Roman"/>
                <w:szCs w:val="21"/>
              </w:rPr>
            </w:pP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E73EA0">
        <w:trPr>
          <w:cantSplit/>
          <w:trHeight w:val="482"/>
          <w:jc w:val="center"/>
        </w:trPr>
        <w:tc>
          <w:tcPr>
            <w:tcW w:w="5000" w:type="pct"/>
            <w:gridSpan w:val="8"/>
            <w:vAlign w:val="center"/>
          </w:tcPr>
          <w:p w:rsidR="00CD4F48" w:rsidRPr="005C37DE" w:rsidRDefault="00CD4F48" w:rsidP="00CD4F48">
            <w:pPr>
              <w:ind w:firstLineChars="50" w:firstLine="31680"/>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5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leftChars="50" w:left="31680" w:firstLineChars="20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667"/>
        <w:gridCol w:w="1375"/>
        <w:gridCol w:w="2851"/>
        <w:gridCol w:w="589"/>
        <w:gridCol w:w="975"/>
        <w:gridCol w:w="734"/>
        <w:gridCol w:w="620"/>
        <w:gridCol w:w="427"/>
        <w:gridCol w:w="542"/>
      </w:tblGrid>
      <w:tr w:rsidR="00CD4F48" w:rsidRPr="005C37DE" w:rsidTr="00CD23EC">
        <w:trPr>
          <w:cantSplit/>
          <w:trHeight w:val="454"/>
          <w:jc w:val="center"/>
        </w:trPr>
        <w:tc>
          <w:tcPr>
            <w:tcW w:w="632" w:type="pct"/>
            <w:gridSpan w:val="2"/>
            <w:tcBorders>
              <w:tl2br w:val="single" w:sz="4" w:space="0" w:color="auto"/>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655F0C">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535" w:type="pct"/>
            <w:vAlign w:val="center"/>
          </w:tcPr>
          <w:p w:rsidR="00CD4F48" w:rsidRPr="005C37DE" w:rsidRDefault="00CD4F48" w:rsidP="00655F0C">
            <w:pP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17"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525" w:type="pct"/>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95" w:type="pct"/>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856" w:type="pct"/>
            <w:gridSpan w:val="3"/>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CD23EC">
        <w:trPr>
          <w:cantSplit/>
          <w:trHeight w:val="454"/>
          <w:jc w:val="center"/>
        </w:trPr>
        <w:tc>
          <w:tcPr>
            <w:tcW w:w="273"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必修课程</w:t>
            </w:r>
          </w:p>
        </w:tc>
        <w:tc>
          <w:tcPr>
            <w:tcW w:w="359"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856" w:type="pct"/>
            <w:gridSpan w:val="3"/>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1</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86"/>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S113A018</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w:t>
            </w:r>
          </w:p>
        </w:tc>
        <w:tc>
          <w:tcPr>
            <w:tcW w:w="317" w:type="pct"/>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b/>
                <w:szCs w:val="21"/>
              </w:rPr>
              <w:t>3</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34" w:type="pct"/>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必修</w:t>
            </w:r>
          </w:p>
        </w:tc>
        <w:tc>
          <w:tcPr>
            <w:tcW w:w="230"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少选</w:t>
            </w:r>
          </w:p>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szCs w:val="21"/>
              </w:rPr>
              <w:t>门</w:t>
            </w:r>
          </w:p>
        </w:tc>
        <w:tc>
          <w:tcPr>
            <w:tcW w:w="292"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17</w:t>
            </w:r>
            <w:r w:rsidRPr="005C37DE">
              <w:rPr>
                <w:rFonts w:ascii="Times New Roman" w:eastAsia="仿宋_GB2312" w:hAnsi="Times New Roman" w:hint="eastAsia"/>
                <w:szCs w:val="21"/>
              </w:rPr>
              <w:t>学分</w:t>
            </w:r>
          </w:p>
        </w:tc>
      </w:tr>
      <w:tr w:rsidR="00CD4F48" w:rsidRPr="005C37DE" w:rsidTr="00CD23EC">
        <w:trPr>
          <w:cantSplit/>
          <w:trHeight w:val="746"/>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S113A012</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现代分析基础</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34" w:type="pct"/>
            <w:vMerge w:val="restart"/>
            <w:vAlign w:val="center"/>
          </w:tcPr>
          <w:p w:rsidR="00CD4F48" w:rsidRPr="005C37DE" w:rsidRDefault="00CD4F48" w:rsidP="00655F0C">
            <w:pPr>
              <w:jc w:val="center"/>
              <w:rPr>
                <w:rFonts w:ascii="Times New Roman" w:eastAsia="仿宋_GB2312" w:hAnsi="Times New Roman"/>
                <w:szCs w:val="21"/>
              </w:rPr>
            </w:pPr>
          </w:p>
        </w:tc>
        <w:tc>
          <w:tcPr>
            <w:tcW w:w="230" w:type="pct"/>
            <w:vMerge/>
            <w:vAlign w:val="center"/>
          </w:tcPr>
          <w:p w:rsidR="00CD4F48" w:rsidRPr="005C37DE" w:rsidRDefault="00CD4F48" w:rsidP="00655F0C">
            <w:pPr>
              <w:jc w:val="center"/>
              <w:rPr>
                <w:rFonts w:ascii="Times New Roman" w:eastAsia="仿宋_GB2312" w:hAnsi="Times New Roman"/>
                <w:szCs w:val="21"/>
              </w:rPr>
            </w:pPr>
          </w:p>
        </w:tc>
        <w:tc>
          <w:tcPr>
            <w:tcW w:w="29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B113A001</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小波分析</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3</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334" w:type="pct"/>
            <w:vMerge/>
            <w:vAlign w:val="center"/>
          </w:tcPr>
          <w:p w:rsidR="00CD4F48" w:rsidRPr="005C37DE" w:rsidRDefault="00CD4F48" w:rsidP="00655F0C">
            <w:pPr>
              <w:jc w:val="center"/>
              <w:rPr>
                <w:rFonts w:ascii="Times New Roman" w:eastAsia="仿宋_GB2312" w:hAnsi="Times New Roman"/>
                <w:szCs w:val="21"/>
              </w:rPr>
            </w:pPr>
          </w:p>
        </w:tc>
        <w:tc>
          <w:tcPr>
            <w:tcW w:w="230" w:type="pct"/>
            <w:vMerge/>
            <w:vAlign w:val="center"/>
          </w:tcPr>
          <w:p w:rsidR="00CD4F48" w:rsidRPr="005C37DE" w:rsidRDefault="00CD4F48" w:rsidP="00655F0C">
            <w:pPr>
              <w:jc w:val="center"/>
              <w:rPr>
                <w:rFonts w:ascii="Times New Roman" w:eastAsia="仿宋_GB2312" w:hAnsi="Times New Roman"/>
                <w:szCs w:val="21"/>
              </w:rPr>
            </w:pPr>
          </w:p>
        </w:tc>
        <w:tc>
          <w:tcPr>
            <w:tcW w:w="29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S104C027</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信息论基础</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3</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4" w:type="pct"/>
            <w:gridSpan w:val="2"/>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任选</w:t>
            </w:r>
          </w:p>
        </w:tc>
        <w:tc>
          <w:tcPr>
            <w:tcW w:w="29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S104B024</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随机信号处理</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3</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4" w:type="pct"/>
            <w:gridSpan w:val="2"/>
            <w:vMerge/>
            <w:vAlign w:val="center"/>
          </w:tcPr>
          <w:p w:rsidR="00CD4F48" w:rsidRPr="005C37DE" w:rsidRDefault="00CD4F48" w:rsidP="00655F0C">
            <w:pPr>
              <w:jc w:val="center"/>
              <w:rPr>
                <w:rFonts w:ascii="Times New Roman" w:eastAsia="仿宋_GB2312" w:hAnsi="Times New Roman"/>
                <w:szCs w:val="21"/>
              </w:rPr>
            </w:pPr>
          </w:p>
        </w:tc>
        <w:tc>
          <w:tcPr>
            <w:tcW w:w="29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S104B023</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szCs w:val="21"/>
              </w:rPr>
              <w:t>Digital Communications</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3</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4" w:type="pct"/>
            <w:gridSpan w:val="2"/>
            <w:vMerge/>
            <w:vAlign w:val="center"/>
          </w:tcPr>
          <w:p w:rsidR="00CD4F48" w:rsidRPr="005C37DE" w:rsidRDefault="00CD4F48" w:rsidP="00655F0C">
            <w:pPr>
              <w:jc w:val="center"/>
              <w:rPr>
                <w:rFonts w:ascii="Times New Roman" w:eastAsia="仿宋_GB2312" w:hAnsi="Times New Roman"/>
                <w:szCs w:val="21"/>
              </w:rPr>
            </w:pPr>
          </w:p>
        </w:tc>
        <w:tc>
          <w:tcPr>
            <w:tcW w:w="29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S104B003</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雷达信号理论</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3</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4" w:type="pct"/>
            <w:gridSpan w:val="2"/>
            <w:vMerge/>
            <w:vAlign w:val="center"/>
          </w:tcPr>
          <w:p w:rsidR="00CD4F48" w:rsidRPr="005C37DE" w:rsidRDefault="00CD4F48" w:rsidP="00655F0C">
            <w:pPr>
              <w:jc w:val="center"/>
              <w:rPr>
                <w:rFonts w:ascii="Times New Roman" w:eastAsia="仿宋_GB2312" w:hAnsi="Times New Roman"/>
                <w:szCs w:val="21"/>
              </w:rPr>
            </w:pPr>
          </w:p>
        </w:tc>
        <w:tc>
          <w:tcPr>
            <w:tcW w:w="29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B104B002</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现代信号处理中的数学方法</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4" w:type="pct"/>
            <w:gridSpan w:val="2"/>
            <w:vMerge/>
            <w:vAlign w:val="center"/>
          </w:tcPr>
          <w:p w:rsidR="00CD4F48" w:rsidRPr="005C37DE" w:rsidRDefault="00CD4F48" w:rsidP="00655F0C">
            <w:pPr>
              <w:jc w:val="center"/>
              <w:rPr>
                <w:rFonts w:ascii="Times New Roman" w:eastAsia="仿宋_GB2312" w:hAnsi="Times New Roman"/>
                <w:szCs w:val="21"/>
              </w:rPr>
            </w:pPr>
          </w:p>
        </w:tc>
        <w:tc>
          <w:tcPr>
            <w:tcW w:w="29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S104C012</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软件无线电技术</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4" w:type="pct"/>
            <w:gridSpan w:val="2"/>
            <w:vMerge/>
            <w:vAlign w:val="center"/>
          </w:tcPr>
          <w:p w:rsidR="00CD4F48" w:rsidRPr="005C37DE" w:rsidRDefault="00CD4F48" w:rsidP="00655F0C">
            <w:pPr>
              <w:jc w:val="center"/>
              <w:rPr>
                <w:rFonts w:ascii="Times New Roman" w:eastAsia="仿宋_GB2312" w:hAnsi="Times New Roman"/>
                <w:szCs w:val="21"/>
              </w:rPr>
            </w:pPr>
          </w:p>
        </w:tc>
        <w:tc>
          <w:tcPr>
            <w:tcW w:w="29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textDirection w:val="tbRlV"/>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B104B006</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机器学习</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tcBorders>
              <w:bottom w:val="nil"/>
            </w:tcBorders>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tcBorders>
              <w:bottom w:val="nil"/>
            </w:tcBorders>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4" w:type="pct"/>
            <w:gridSpan w:val="2"/>
            <w:vMerge/>
            <w:vAlign w:val="center"/>
          </w:tcPr>
          <w:p w:rsidR="00CD4F48" w:rsidRPr="005C37DE" w:rsidRDefault="00CD4F48" w:rsidP="00655F0C">
            <w:pPr>
              <w:jc w:val="center"/>
              <w:rPr>
                <w:rFonts w:ascii="Times New Roman" w:eastAsia="仿宋_GB2312" w:hAnsi="Times New Roman"/>
                <w:szCs w:val="21"/>
              </w:rPr>
            </w:pPr>
          </w:p>
        </w:tc>
        <w:tc>
          <w:tcPr>
            <w:tcW w:w="29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59"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856" w:type="pct"/>
            <w:gridSpan w:val="3"/>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S104C024</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现代通信技术</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6" w:type="pct"/>
            <w:gridSpan w:val="3"/>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S104C016</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无线通信原理</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S104C020</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现代雷达技术</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S104C009</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近程探测技术</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B104C002</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雷达成像</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S104C038</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数字信号处理系统设计与实现</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B104C004</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现代信号处理</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秋</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S104C030</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自适应信号处理</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CD23EC">
        <w:trPr>
          <w:cantSplit/>
          <w:trHeight w:val="454"/>
          <w:jc w:val="center"/>
        </w:trPr>
        <w:tc>
          <w:tcPr>
            <w:tcW w:w="273" w:type="pct"/>
            <w:vMerge/>
            <w:vAlign w:val="center"/>
          </w:tcPr>
          <w:p w:rsidR="00CD4F48" w:rsidRPr="005C37DE" w:rsidRDefault="00CD4F48" w:rsidP="00655F0C">
            <w:pPr>
              <w:jc w:val="center"/>
              <w:rPr>
                <w:rFonts w:ascii="Times New Roman" w:eastAsia="仿宋_GB2312" w:hAnsi="Times New Roman"/>
                <w:szCs w:val="21"/>
              </w:rPr>
            </w:pPr>
          </w:p>
        </w:tc>
        <w:tc>
          <w:tcPr>
            <w:tcW w:w="359" w:type="pct"/>
            <w:vMerge/>
            <w:vAlign w:val="center"/>
          </w:tcPr>
          <w:p w:rsidR="00CD4F48" w:rsidRPr="005C37DE" w:rsidRDefault="00CD4F48" w:rsidP="00655F0C">
            <w:pPr>
              <w:jc w:val="center"/>
              <w:rPr>
                <w:rFonts w:ascii="Times New Roman" w:eastAsia="仿宋_GB2312" w:hAnsi="Times New Roman"/>
                <w:szCs w:val="21"/>
              </w:rPr>
            </w:pPr>
          </w:p>
        </w:tc>
        <w:tc>
          <w:tcPr>
            <w:tcW w:w="740"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B104C001</w:t>
            </w:r>
          </w:p>
        </w:tc>
        <w:tc>
          <w:tcPr>
            <w:tcW w:w="1535" w:type="pct"/>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空时无线通信</w:t>
            </w:r>
          </w:p>
        </w:tc>
        <w:tc>
          <w:tcPr>
            <w:tcW w:w="317"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5" w:type="pct"/>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6" w:type="pct"/>
            <w:gridSpan w:val="3"/>
            <w:vMerge/>
            <w:vAlign w:val="center"/>
          </w:tcPr>
          <w:p w:rsidR="00CD4F48" w:rsidRPr="005C37DE" w:rsidRDefault="00CD4F48" w:rsidP="00655F0C">
            <w:pPr>
              <w:jc w:val="center"/>
              <w:rPr>
                <w:rFonts w:ascii="Times New Roman" w:eastAsia="仿宋_GB2312" w:hAnsi="Times New Roman"/>
                <w:szCs w:val="21"/>
              </w:rPr>
            </w:pPr>
          </w:p>
        </w:tc>
      </w:tr>
    </w:tbl>
    <w:p w:rsidR="00CD4F48" w:rsidRPr="005C37DE" w:rsidRDefault="00CD4F48">
      <w:pPr>
        <w:rPr>
          <w:rFonts w:ascii="Times New Roman" w:eastAsia="仿宋_GB2312"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665"/>
        <w:gridCol w:w="9"/>
        <w:gridCol w:w="1365"/>
        <w:gridCol w:w="9"/>
        <w:gridCol w:w="2842"/>
        <w:gridCol w:w="9"/>
        <w:gridCol w:w="579"/>
        <w:gridCol w:w="977"/>
        <w:gridCol w:w="6"/>
        <w:gridCol w:w="728"/>
        <w:gridCol w:w="6"/>
        <w:gridCol w:w="1580"/>
      </w:tblGrid>
      <w:tr w:rsidR="00CD4F48" w:rsidRPr="005C37DE" w:rsidTr="004E64C7">
        <w:trPr>
          <w:cantSplit/>
          <w:trHeight w:val="454"/>
          <w:jc w:val="center"/>
        </w:trPr>
        <w:tc>
          <w:tcPr>
            <w:tcW w:w="633" w:type="pct"/>
            <w:gridSpan w:val="2"/>
            <w:tcBorders>
              <w:tl2br w:val="single" w:sz="4" w:space="0" w:color="auto"/>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655F0C">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gridSpan w:val="2"/>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535" w:type="pct"/>
            <w:gridSpan w:val="2"/>
            <w:vAlign w:val="center"/>
          </w:tcPr>
          <w:p w:rsidR="00CD4F48" w:rsidRPr="005C37DE" w:rsidRDefault="00CD4F48" w:rsidP="00655F0C">
            <w:pP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16" w:type="pct"/>
            <w:gridSpan w:val="2"/>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526" w:type="pct"/>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95" w:type="pct"/>
            <w:gridSpan w:val="2"/>
            <w:tcBorders>
              <w:bottom w:val="nil"/>
            </w:tcBorders>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856" w:type="pct"/>
            <w:gridSpan w:val="2"/>
            <w:vAlign w:val="center"/>
          </w:tcPr>
          <w:p w:rsidR="00CD4F48" w:rsidRPr="005C37DE" w:rsidRDefault="00CD4F48" w:rsidP="00655F0C">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4E64C7">
        <w:trPr>
          <w:cantSplit/>
          <w:trHeight w:val="454"/>
          <w:jc w:val="center"/>
        </w:trPr>
        <w:tc>
          <w:tcPr>
            <w:tcW w:w="275"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63" w:type="pct"/>
            <w:gridSpan w:val="2"/>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B104Z008</w:t>
            </w:r>
          </w:p>
        </w:tc>
        <w:tc>
          <w:tcPr>
            <w:tcW w:w="1535" w:type="pct"/>
            <w:gridSpan w:val="2"/>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信号处理理论与技术新进展</w:t>
            </w:r>
          </w:p>
        </w:tc>
        <w:tc>
          <w:tcPr>
            <w:tcW w:w="312"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9" w:type="pct"/>
            <w:gridSpan w:val="2"/>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2"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4E64C7">
        <w:trPr>
          <w:cantSplit/>
          <w:trHeight w:val="454"/>
          <w:jc w:val="center"/>
        </w:trPr>
        <w:tc>
          <w:tcPr>
            <w:tcW w:w="275" w:type="pct"/>
            <w:vMerge/>
            <w:vAlign w:val="center"/>
          </w:tcPr>
          <w:p w:rsidR="00CD4F48" w:rsidRPr="005C37DE" w:rsidRDefault="00CD4F48" w:rsidP="00655F0C">
            <w:pPr>
              <w:jc w:val="center"/>
              <w:rPr>
                <w:rFonts w:ascii="Times New Roman" w:eastAsia="仿宋_GB2312" w:hAnsi="Times New Roman"/>
                <w:szCs w:val="21"/>
              </w:rPr>
            </w:pPr>
          </w:p>
        </w:tc>
        <w:tc>
          <w:tcPr>
            <w:tcW w:w="363" w:type="pct"/>
            <w:gridSpan w:val="2"/>
            <w:vMerge/>
            <w:vAlign w:val="center"/>
          </w:tcPr>
          <w:p w:rsidR="00CD4F48" w:rsidRPr="005C37DE" w:rsidRDefault="00CD4F48" w:rsidP="00655F0C">
            <w:pPr>
              <w:jc w:val="center"/>
              <w:rPr>
                <w:rFonts w:ascii="Times New Roman" w:eastAsia="仿宋_GB2312" w:hAnsi="Times New Roman"/>
                <w:szCs w:val="21"/>
              </w:rPr>
            </w:pPr>
          </w:p>
        </w:tc>
        <w:tc>
          <w:tcPr>
            <w:tcW w:w="740"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B104Z002</w:t>
            </w:r>
          </w:p>
        </w:tc>
        <w:tc>
          <w:tcPr>
            <w:tcW w:w="1535" w:type="pct"/>
            <w:gridSpan w:val="2"/>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雷达理论与技术新进展</w:t>
            </w:r>
          </w:p>
        </w:tc>
        <w:tc>
          <w:tcPr>
            <w:tcW w:w="312"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9" w:type="pct"/>
            <w:gridSpan w:val="2"/>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4E64C7">
        <w:trPr>
          <w:cantSplit/>
          <w:trHeight w:val="454"/>
          <w:jc w:val="center"/>
        </w:trPr>
        <w:tc>
          <w:tcPr>
            <w:tcW w:w="275" w:type="pct"/>
            <w:vMerge/>
            <w:vAlign w:val="center"/>
          </w:tcPr>
          <w:p w:rsidR="00CD4F48" w:rsidRPr="005C37DE" w:rsidRDefault="00CD4F48" w:rsidP="00655F0C">
            <w:pPr>
              <w:jc w:val="center"/>
              <w:rPr>
                <w:rFonts w:ascii="Times New Roman" w:eastAsia="仿宋_GB2312" w:hAnsi="Times New Roman"/>
                <w:szCs w:val="21"/>
              </w:rPr>
            </w:pPr>
          </w:p>
        </w:tc>
        <w:tc>
          <w:tcPr>
            <w:tcW w:w="363" w:type="pct"/>
            <w:gridSpan w:val="2"/>
            <w:vMerge/>
            <w:vAlign w:val="center"/>
          </w:tcPr>
          <w:p w:rsidR="00CD4F48" w:rsidRPr="005C37DE" w:rsidRDefault="00CD4F48" w:rsidP="00655F0C">
            <w:pPr>
              <w:jc w:val="center"/>
              <w:rPr>
                <w:rFonts w:ascii="Times New Roman" w:eastAsia="仿宋_GB2312" w:hAnsi="Times New Roman"/>
                <w:szCs w:val="21"/>
              </w:rPr>
            </w:pPr>
          </w:p>
        </w:tc>
        <w:tc>
          <w:tcPr>
            <w:tcW w:w="740"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B104Z005</w:t>
            </w:r>
          </w:p>
        </w:tc>
        <w:tc>
          <w:tcPr>
            <w:tcW w:w="1535" w:type="pct"/>
            <w:gridSpan w:val="2"/>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通信理论与技术新进展</w:t>
            </w:r>
          </w:p>
        </w:tc>
        <w:tc>
          <w:tcPr>
            <w:tcW w:w="312"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2</w:t>
            </w:r>
          </w:p>
        </w:tc>
        <w:tc>
          <w:tcPr>
            <w:tcW w:w="529" w:type="pct"/>
            <w:gridSpan w:val="2"/>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4E64C7">
        <w:trPr>
          <w:cantSplit/>
          <w:trHeight w:val="454"/>
          <w:jc w:val="center"/>
        </w:trPr>
        <w:tc>
          <w:tcPr>
            <w:tcW w:w="275" w:type="pct"/>
            <w:vMerge/>
            <w:vAlign w:val="center"/>
          </w:tcPr>
          <w:p w:rsidR="00CD4F48" w:rsidRPr="005C37DE" w:rsidRDefault="00CD4F48" w:rsidP="00655F0C">
            <w:pPr>
              <w:jc w:val="center"/>
              <w:rPr>
                <w:rFonts w:ascii="Times New Roman" w:eastAsia="仿宋_GB2312" w:hAnsi="Times New Roman"/>
                <w:szCs w:val="21"/>
              </w:rPr>
            </w:pPr>
          </w:p>
        </w:tc>
        <w:tc>
          <w:tcPr>
            <w:tcW w:w="363" w:type="pct"/>
            <w:gridSpan w:val="2"/>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740"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535" w:type="pct"/>
            <w:gridSpan w:val="2"/>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312"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1</w:t>
            </w:r>
          </w:p>
        </w:tc>
        <w:tc>
          <w:tcPr>
            <w:tcW w:w="529" w:type="pct"/>
            <w:gridSpan w:val="2"/>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2"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4E64C7">
        <w:trPr>
          <w:cantSplit/>
          <w:trHeight w:val="454"/>
          <w:jc w:val="center"/>
        </w:trPr>
        <w:tc>
          <w:tcPr>
            <w:tcW w:w="275" w:type="pct"/>
            <w:vMerge/>
            <w:vAlign w:val="center"/>
          </w:tcPr>
          <w:p w:rsidR="00CD4F48" w:rsidRPr="005C37DE" w:rsidRDefault="00CD4F48" w:rsidP="00655F0C">
            <w:pPr>
              <w:jc w:val="center"/>
              <w:rPr>
                <w:rFonts w:ascii="Times New Roman" w:eastAsia="仿宋_GB2312" w:hAnsi="Times New Roman"/>
                <w:szCs w:val="21"/>
              </w:rPr>
            </w:pPr>
          </w:p>
        </w:tc>
        <w:tc>
          <w:tcPr>
            <w:tcW w:w="363" w:type="pct"/>
            <w:gridSpan w:val="2"/>
            <w:vMerge/>
            <w:vAlign w:val="center"/>
          </w:tcPr>
          <w:p w:rsidR="00CD4F48" w:rsidRPr="005C37DE" w:rsidRDefault="00CD4F48" w:rsidP="00655F0C">
            <w:pPr>
              <w:jc w:val="center"/>
              <w:rPr>
                <w:rFonts w:ascii="Times New Roman" w:eastAsia="仿宋_GB2312" w:hAnsi="Times New Roman"/>
                <w:szCs w:val="21"/>
              </w:rPr>
            </w:pPr>
          </w:p>
        </w:tc>
        <w:tc>
          <w:tcPr>
            <w:tcW w:w="740"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535" w:type="pct"/>
            <w:gridSpan w:val="2"/>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312"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1</w:t>
            </w:r>
          </w:p>
        </w:tc>
        <w:tc>
          <w:tcPr>
            <w:tcW w:w="529" w:type="pct"/>
            <w:gridSpan w:val="2"/>
            <w:vAlign w:val="center"/>
          </w:tcPr>
          <w:p w:rsidR="00CD4F48" w:rsidRPr="005C37DE" w:rsidRDefault="00CD4F48" w:rsidP="00655F0C">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Cs w:val="21"/>
              </w:rPr>
              <w:t>春</w:t>
            </w:r>
          </w:p>
        </w:tc>
        <w:tc>
          <w:tcPr>
            <w:tcW w:w="395"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5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4E64C7">
        <w:trPr>
          <w:cantSplit/>
          <w:trHeight w:val="454"/>
          <w:jc w:val="center"/>
        </w:trPr>
        <w:tc>
          <w:tcPr>
            <w:tcW w:w="638" w:type="pct"/>
            <w:gridSpan w:val="3"/>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535" w:type="pct"/>
            <w:gridSpan w:val="2"/>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312"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1</w:t>
            </w:r>
          </w:p>
        </w:tc>
        <w:tc>
          <w:tcPr>
            <w:tcW w:w="529" w:type="pct"/>
            <w:gridSpan w:val="2"/>
            <w:vAlign w:val="center"/>
          </w:tcPr>
          <w:p w:rsidR="00CD4F48" w:rsidRPr="005C37DE" w:rsidRDefault="00CD4F48" w:rsidP="00655F0C">
            <w:pPr>
              <w:jc w:val="center"/>
              <w:rPr>
                <w:rFonts w:ascii="Times New Roman" w:eastAsia="仿宋_GB2312" w:hAnsi="Times New Roman"/>
                <w:szCs w:val="21"/>
              </w:rPr>
            </w:pPr>
          </w:p>
        </w:tc>
        <w:tc>
          <w:tcPr>
            <w:tcW w:w="395" w:type="pct"/>
            <w:gridSpan w:val="2"/>
            <w:vAlign w:val="center"/>
          </w:tcPr>
          <w:p w:rsidR="00CD4F48" w:rsidRPr="005C37DE" w:rsidRDefault="00CD4F48" w:rsidP="00655F0C">
            <w:pPr>
              <w:jc w:val="center"/>
              <w:rPr>
                <w:rFonts w:ascii="Times New Roman" w:eastAsia="仿宋_GB2312" w:hAnsi="Times New Roman"/>
                <w:szCs w:val="21"/>
              </w:rPr>
            </w:pPr>
          </w:p>
        </w:tc>
        <w:tc>
          <w:tcPr>
            <w:tcW w:w="852" w:type="pct"/>
            <w:vMerge w:val="restar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4E64C7">
        <w:trPr>
          <w:cantSplit/>
          <w:trHeight w:val="454"/>
          <w:jc w:val="center"/>
        </w:trPr>
        <w:tc>
          <w:tcPr>
            <w:tcW w:w="638" w:type="pct"/>
            <w:gridSpan w:val="3"/>
            <w:vMerge/>
            <w:vAlign w:val="center"/>
          </w:tcPr>
          <w:p w:rsidR="00CD4F48" w:rsidRPr="005C37DE" w:rsidRDefault="00CD4F48" w:rsidP="00655F0C">
            <w:pPr>
              <w:jc w:val="center"/>
              <w:rPr>
                <w:rFonts w:ascii="Times New Roman" w:eastAsia="仿宋_GB2312" w:hAnsi="Times New Roman"/>
                <w:szCs w:val="21"/>
              </w:rPr>
            </w:pPr>
          </w:p>
        </w:tc>
        <w:tc>
          <w:tcPr>
            <w:tcW w:w="740" w:type="pct"/>
            <w:gridSpan w:val="2"/>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535" w:type="pct"/>
            <w:gridSpan w:val="2"/>
            <w:vAlign w:val="center"/>
          </w:tcPr>
          <w:p w:rsidR="00CD4F48" w:rsidRPr="005C37DE" w:rsidRDefault="00CD4F48" w:rsidP="00655F0C">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12" w:type="pct"/>
            <w:vAlign w:val="center"/>
          </w:tcPr>
          <w:p w:rsidR="00CD4F48" w:rsidRPr="005C37DE" w:rsidRDefault="00CD4F48" w:rsidP="00655F0C">
            <w:pPr>
              <w:jc w:val="center"/>
              <w:rPr>
                <w:rFonts w:ascii="Times New Roman" w:eastAsia="仿宋_GB2312" w:hAnsi="Times New Roman"/>
                <w:szCs w:val="21"/>
              </w:rPr>
            </w:pPr>
            <w:r w:rsidRPr="005C37DE">
              <w:rPr>
                <w:rFonts w:ascii="Times New Roman" w:eastAsia="仿宋_GB2312" w:hAnsi="Times New Roman"/>
                <w:szCs w:val="21"/>
              </w:rPr>
              <w:t>1</w:t>
            </w:r>
          </w:p>
        </w:tc>
        <w:tc>
          <w:tcPr>
            <w:tcW w:w="529" w:type="pct"/>
            <w:gridSpan w:val="2"/>
            <w:vAlign w:val="center"/>
          </w:tcPr>
          <w:p w:rsidR="00CD4F48" w:rsidRPr="005C37DE" w:rsidRDefault="00CD4F48" w:rsidP="00655F0C">
            <w:pPr>
              <w:jc w:val="center"/>
              <w:rPr>
                <w:rFonts w:ascii="Times New Roman" w:eastAsia="仿宋_GB2312" w:hAnsi="Times New Roman"/>
                <w:szCs w:val="21"/>
              </w:rPr>
            </w:pPr>
          </w:p>
        </w:tc>
        <w:tc>
          <w:tcPr>
            <w:tcW w:w="395" w:type="pct"/>
            <w:gridSpan w:val="2"/>
            <w:vAlign w:val="center"/>
          </w:tcPr>
          <w:p w:rsidR="00CD4F48" w:rsidRPr="005C37DE" w:rsidRDefault="00CD4F48" w:rsidP="00655F0C">
            <w:pPr>
              <w:jc w:val="center"/>
              <w:rPr>
                <w:rFonts w:ascii="Times New Roman" w:eastAsia="仿宋_GB2312" w:hAnsi="Times New Roman"/>
                <w:szCs w:val="21"/>
              </w:rPr>
            </w:pPr>
          </w:p>
        </w:tc>
        <w:tc>
          <w:tcPr>
            <w:tcW w:w="852" w:type="pct"/>
            <w:vMerge/>
            <w:vAlign w:val="center"/>
          </w:tcPr>
          <w:p w:rsidR="00CD4F48" w:rsidRPr="005C37DE" w:rsidRDefault="00CD4F48" w:rsidP="00655F0C">
            <w:pPr>
              <w:jc w:val="center"/>
              <w:rPr>
                <w:rFonts w:ascii="Times New Roman" w:eastAsia="仿宋_GB2312" w:hAnsi="Times New Roman"/>
                <w:szCs w:val="21"/>
              </w:rPr>
            </w:pPr>
          </w:p>
        </w:tc>
      </w:tr>
      <w:tr w:rsidR="00CD4F48" w:rsidRPr="005C37DE" w:rsidTr="00655F0C">
        <w:trPr>
          <w:cantSplit/>
          <w:trHeight w:val="454"/>
          <w:jc w:val="center"/>
        </w:trPr>
        <w:tc>
          <w:tcPr>
            <w:tcW w:w="5000" w:type="pct"/>
            <w:gridSpan w:val="13"/>
            <w:vAlign w:val="center"/>
          </w:tcPr>
          <w:p w:rsidR="00CD4F48" w:rsidRPr="005C37DE" w:rsidRDefault="00CD4F48" w:rsidP="00655F0C">
            <w:pPr>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直接攻博生、硕博连读生课程应硕博贯通设置，理工科类总学分不少于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学分，其它门类总学分不少于</w:t>
            </w:r>
            <w:r w:rsidRPr="005C37DE">
              <w:rPr>
                <w:rFonts w:ascii="Times New Roman" w:eastAsia="仿宋_GB2312" w:hAnsi="Times New Roman"/>
                <w:bCs/>
                <w:szCs w:val="21"/>
              </w:rPr>
              <w:t>42</w:t>
            </w:r>
            <w:r w:rsidRPr="005C37DE">
              <w:rPr>
                <w:rFonts w:ascii="Times New Roman" w:eastAsia="仿宋_GB2312" w:hAnsi="Times New Roman" w:hint="eastAsia"/>
                <w:bCs/>
                <w:szCs w:val="21"/>
              </w:rPr>
              <w:t>学分；</w:t>
            </w:r>
          </w:p>
          <w:p w:rsidR="00CD4F48" w:rsidRPr="005C37DE" w:rsidRDefault="00CD4F48" w:rsidP="00CD4F48">
            <w:pPr>
              <w:ind w:firstLineChars="25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firstLineChars="25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pPr>
        <w:spacing w:line="400" w:lineRule="exact"/>
        <w:rPr>
          <w:rFonts w:ascii="Times New Roman" w:eastAsia="仿宋_GB2312" w:hAnsi="Times New Roman"/>
          <w:bCs/>
          <w:szCs w:val="21"/>
        </w:rPr>
      </w:pPr>
      <w:r w:rsidRPr="005C37DE">
        <w:rPr>
          <w:rFonts w:ascii="Times New Roman" w:eastAsia="仿宋_GB2312" w:hAnsi="Times New Roman" w:hint="eastAsia"/>
          <w:b/>
          <w:szCs w:val="21"/>
        </w:rPr>
        <w:t>六、科研能力与水平</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博士研究生应参加具有较高水平的科学研究工作，可以是基础研究，或应用基础研究，或高新技术，或高水平工程技术项目研究等，使博士研究生在实践中培养独立从事科学研究工作和组织科学研究活动的能力。鼓励博士研究生选择具有一定风险性的学科前沿领域研究课题或对国家经济建设、科技进步和社会发展具有重要意义的研究课题，鼓励交叉学科选题，突出学位论文的创新性和先进性。</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博士研究生在校学习期间应发表一定数量与学位论文相关的学术论文等学术成果，详见《南京理工大学关于研究生发表学术论文要求的规定》。</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七、开题报告</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博士研究生的选题应为学科前沿性研究，具有原创性，对科技发展、国民经济等具有较大的理论意义或实用价值，研究方向明确。其选题文献综述应予以详实的阐述，导师或导师组应对其开题严格把关。开题报告字数应不少于</w:t>
      </w:r>
      <w:r w:rsidRPr="005C37DE">
        <w:rPr>
          <w:rFonts w:ascii="Times New Roman" w:eastAsia="仿宋_GB2312" w:hAnsi="Times New Roman"/>
          <w:bCs/>
          <w:szCs w:val="21"/>
        </w:rPr>
        <w:t>1</w:t>
      </w:r>
      <w:r w:rsidRPr="005C37DE">
        <w:rPr>
          <w:rFonts w:ascii="Times New Roman" w:eastAsia="仿宋_GB2312" w:hAnsi="Times New Roman" w:hint="eastAsia"/>
          <w:bCs/>
          <w:szCs w:val="21"/>
        </w:rPr>
        <w:t>万字，阅读的主要参考文献应在</w:t>
      </w:r>
      <w:r w:rsidRPr="005C37DE">
        <w:rPr>
          <w:rFonts w:ascii="Times New Roman" w:eastAsia="仿宋_GB2312" w:hAnsi="Times New Roman"/>
          <w:bCs/>
          <w:szCs w:val="21"/>
        </w:rPr>
        <w:t>80</w:t>
      </w:r>
      <w:r w:rsidRPr="005C37DE">
        <w:rPr>
          <w:rFonts w:ascii="Times New Roman" w:eastAsia="仿宋_GB2312" w:hAnsi="Times New Roman" w:hint="eastAsia"/>
          <w:bCs/>
          <w:szCs w:val="21"/>
        </w:rPr>
        <w:t>篇以上，其中外文文献应不少于总数的</w:t>
      </w:r>
      <w:r w:rsidRPr="005C37DE">
        <w:rPr>
          <w:rFonts w:ascii="Times New Roman" w:eastAsia="仿宋_GB2312" w:hAnsi="Times New Roman"/>
          <w:bCs/>
          <w:szCs w:val="21"/>
        </w:rPr>
        <w:t>1/3</w:t>
      </w:r>
      <w:r w:rsidRPr="005C37DE">
        <w:rPr>
          <w:rFonts w:ascii="Times New Roman" w:eastAsia="仿宋_GB2312" w:hAnsi="Times New Roman" w:hint="eastAsia"/>
          <w:bCs/>
          <w:szCs w:val="21"/>
        </w:rPr>
        <w:t>，</w:t>
      </w:r>
      <w:r w:rsidRPr="005C37DE">
        <w:rPr>
          <w:rFonts w:ascii="Times New Roman" w:eastAsia="仿宋_GB2312" w:hAnsi="Times New Roman" w:hint="eastAsia"/>
          <w:szCs w:val="20"/>
        </w:rPr>
        <w:t>近五年的文献不少于总数的</w:t>
      </w:r>
      <w:r w:rsidRPr="005C37DE">
        <w:rPr>
          <w:rFonts w:ascii="Times New Roman" w:eastAsia="仿宋_GB2312" w:hAnsi="Times New Roman"/>
          <w:szCs w:val="20"/>
        </w:rPr>
        <w:t>1/3</w:t>
      </w:r>
      <w:r w:rsidRPr="005C37DE">
        <w:rPr>
          <w:rFonts w:ascii="Times New Roman" w:eastAsia="仿宋_GB2312" w:hAnsi="Times New Roman" w:hint="eastAsia"/>
          <w:bCs/>
          <w:szCs w:val="21"/>
        </w:rPr>
        <w:t>。</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应按统一格式书写装订，由学院存档备查。</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其它相关要求详见《南京理工大学研究生学位论文选题、开题及撰写的规定》。</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八、中期考核</w:t>
      </w:r>
    </w:p>
    <w:p w:rsidR="00CD4F48" w:rsidRPr="005C37DE" w:rsidRDefault="00CD4F48" w:rsidP="000560DF">
      <w:pPr>
        <w:spacing w:line="400" w:lineRule="exact"/>
        <w:ind w:firstLineChars="200" w:firstLine="31680"/>
        <w:rPr>
          <w:rFonts w:ascii="Times New Roman" w:eastAsia="仿宋_GB2312" w:hAnsi="Times New Roman"/>
          <w:szCs w:val="20"/>
        </w:rPr>
      </w:pPr>
      <w:r w:rsidRPr="005C37DE">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0"/>
        </w:rPr>
        <w:t>“</w:t>
      </w:r>
      <w:r w:rsidRPr="005C37DE">
        <w:rPr>
          <w:rFonts w:ascii="Times New Roman" w:eastAsia="仿宋_GB2312" w:hAnsi="Times New Roman" w:hint="eastAsia"/>
          <w:szCs w:val="20"/>
        </w:rPr>
        <w:t>不合格</w:t>
      </w:r>
      <w:r w:rsidRPr="005C37DE">
        <w:rPr>
          <w:rFonts w:ascii="Times New Roman" w:eastAsia="仿宋_GB2312" w:hAnsi="Times New Roman"/>
          <w:szCs w:val="20"/>
        </w:rPr>
        <w:t>”</w:t>
      </w:r>
      <w:r w:rsidRPr="005C37DE">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Pr="005C37DE" w:rsidRDefault="00CD4F48">
      <w:pPr>
        <w:spacing w:line="400" w:lineRule="exact"/>
        <w:rPr>
          <w:rFonts w:ascii="Times New Roman" w:eastAsia="仿宋_GB2312" w:hAnsi="Times New Roman"/>
          <w:szCs w:val="21"/>
        </w:rPr>
      </w:pPr>
      <w:r w:rsidRPr="005C37DE">
        <w:rPr>
          <w:rFonts w:ascii="Times New Roman" w:eastAsia="仿宋_GB2312" w:hAnsi="Times New Roman" w:hint="eastAsia"/>
          <w:b/>
          <w:szCs w:val="21"/>
        </w:rPr>
        <w:t>九、学位论文</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学位论文应在导师或导师组指导下由博士研究生独立完成。学位论文是博士研究生培养质量和学术水平的集中反映。论文应在学术和专门技术上有创新成果，应能体现出作者在本学科具有坚实宽广的理论基础和系统深入的专门知识，具有独立从事科学研究工作的能力。学位论文结合科学研究课题进行，必须具有创新性和先进性。学位论文必须阐述本课题的国内外研究现状、主要工作、创新点和主要成果。学位论文要求概念清楚、立论正确、分析严谨、计算正确、数据可靠、文句简练、图表清晰、层次分明，能体现博士研究生具有宽广的理论基础，很强的独立工作能力和优良的学风。</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学位论文的要求详见《南京理工大学研究生学位论文选题、开题及撰写的规定》及《南京理工大学博士、硕士学位论文撰写格式》。</w:t>
      </w:r>
    </w:p>
    <w:p w:rsidR="00CD4F48" w:rsidRPr="005C37DE" w:rsidRDefault="00CD4F48">
      <w:pPr>
        <w:rPr>
          <w:rFonts w:ascii="Times New Roman" w:eastAsia="仿宋_GB2312" w:hAnsi="Times New Roman"/>
          <w:szCs w:val="20"/>
        </w:rPr>
      </w:pPr>
    </w:p>
    <w:p w:rsidR="00CD4F48" w:rsidRPr="005C37DE" w:rsidRDefault="00CD4F48">
      <w:pPr>
        <w:rPr>
          <w:rFonts w:ascii="Times New Roman" w:eastAsia="仿宋_GB2312" w:hAnsi="Times New Roman"/>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rPr>
        <w:br w:type="page"/>
      </w:r>
      <w:bookmarkStart w:id="50" w:name="_Toc523303084"/>
      <w:bookmarkStart w:id="51" w:name="_Toc517202931"/>
      <w:bookmarkStart w:id="52" w:name="_Toc516849081"/>
      <w:r w:rsidRPr="00AB796C">
        <w:rPr>
          <w:rFonts w:ascii="黑体" w:eastAsia="黑体" w:hAnsi="黑体" w:hint="eastAsia"/>
          <w:b w:val="0"/>
          <w:bCs/>
          <w:sz w:val="32"/>
          <w:szCs w:val="32"/>
        </w:rPr>
        <w:t>控制科学与工程</w:t>
      </w:r>
      <w:bookmarkEnd w:id="50"/>
    </w:p>
    <w:p w:rsidR="00CD4F48" w:rsidRPr="00434DF7" w:rsidRDefault="00CD4F48" w:rsidP="00B57210">
      <w:pPr>
        <w:jc w:val="center"/>
        <w:rPr>
          <w:rFonts w:ascii="Times New Roman" w:eastAsia="仿宋_GB2312" w:hAnsi="Times New Roman"/>
          <w:sz w:val="32"/>
          <w:szCs w:val="32"/>
        </w:rPr>
      </w:pPr>
      <w:r w:rsidRPr="00434DF7">
        <w:rPr>
          <w:rFonts w:ascii="Times New Roman" w:eastAsia="仿宋_GB2312" w:hAnsi="Times New Roman"/>
          <w:sz w:val="32"/>
          <w:szCs w:val="32"/>
        </w:rPr>
        <w:t>Control Science and Engineering</w:t>
      </w:r>
    </w:p>
    <w:p w:rsidR="00CD4F48" w:rsidRDefault="00CD4F48" w:rsidP="00B57210">
      <w:pPr>
        <w:jc w:val="center"/>
        <w:rPr>
          <w:rFonts w:ascii="仿宋_GB2312" w:eastAsia="仿宋_GB2312"/>
          <w:color w:val="000000"/>
          <w:szCs w:val="21"/>
        </w:rPr>
      </w:pPr>
      <w:r w:rsidRPr="00F71266">
        <w:rPr>
          <w:rFonts w:ascii="仿宋_GB2312" w:eastAsia="仿宋_GB2312" w:hint="eastAsia"/>
          <w:color w:val="000000"/>
          <w:szCs w:val="21"/>
        </w:rPr>
        <w:t>（学科代码：</w:t>
      </w:r>
      <w:r>
        <w:rPr>
          <w:rFonts w:ascii="仿宋_GB2312" w:eastAsia="仿宋_GB2312"/>
          <w:color w:val="000000"/>
          <w:szCs w:val="21"/>
        </w:rPr>
        <w:t>0811</w:t>
      </w:r>
      <w:r w:rsidRPr="00F71266">
        <w:rPr>
          <w:rFonts w:ascii="仿宋_GB2312" w:eastAsia="仿宋_GB2312" w:hint="eastAsia"/>
          <w:color w:val="000000"/>
          <w:szCs w:val="21"/>
        </w:rPr>
        <w:t>）</w:t>
      </w:r>
    </w:p>
    <w:p w:rsidR="00CD4F48" w:rsidRPr="00F71266" w:rsidRDefault="00CD4F48" w:rsidP="00B57210">
      <w:pPr>
        <w:jc w:val="center"/>
        <w:rPr>
          <w:rFonts w:ascii="仿宋_GB2312" w:eastAsia="仿宋_GB2312"/>
          <w:color w:val="000000"/>
          <w:szCs w:val="21"/>
        </w:rPr>
      </w:pPr>
    </w:p>
    <w:p w:rsidR="00CD4F48" w:rsidRPr="00F71266" w:rsidRDefault="00CD4F48" w:rsidP="00E430F2">
      <w:pPr>
        <w:spacing w:line="400" w:lineRule="exact"/>
        <w:rPr>
          <w:rFonts w:ascii="仿宋_GB2312" w:eastAsia="仿宋_GB2312"/>
          <w:b/>
          <w:color w:val="000000"/>
          <w:szCs w:val="21"/>
        </w:rPr>
      </w:pPr>
      <w:r w:rsidRPr="00F71266">
        <w:rPr>
          <w:rFonts w:ascii="仿宋_GB2312" w:eastAsia="仿宋_GB2312" w:hint="eastAsia"/>
          <w:b/>
          <w:color w:val="000000"/>
          <w:szCs w:val="21"/>
        </w:rPr>
        <w:t>一、学科简介</w:t>
      </w:r>
    </w:p>
    <w:p w:rsidR="00CD4F48" w:rsidRPr="00F71266" w:rsidRDefault="00CD4F48" w:rsidP="000560DF">
      <w:pPr>
        <w:spacing w:line="400" w:lineRule="exact"/>
        <w:ind w:firstLineChars="250" w:firstLine="31680"/>
        <w:rPr>
          <w:rFonts w:ascii="仿宋_GB2312" w:eastAsia="仿宋_GB2312" w:hAnsi="宋体"/>
          <w:color w:val="000000"/>
          <w:szCs w:val="21"/>
        </w:rPr>
      </w:pPr>
      <w:r w:rsidRPr="00811DFF">
        <w:rPr>
          <w:rFonts w:eastAsia="仿宋_GB2312" w:hint="eastAsia"/>
          <w:bCs/>
          <w:szCs w:val="21"/>
        </w:rPr>
        <w:t>“控制科学与工程”是一门研究控制的理论、方法、技术及其工程应用的学科。它是</w:t>
      </w:r>
      <w:r w:rsidRPr="00811DFF">
        <w:rPr>
          <w:rFonts w:eastAsia="仿宋_GB2312"/>
          <w:bCs/>
          <w:szCs w:val="21"/>
        </w:rPr>
        <w:t>20</w:t>
      </w:r>
      <w:r w:rsidRPr="00811DFF">
        <w:rPr>
          <w:rFonts w:eastAsia="仿宋_GB2312" w:hint="eastAsia"/>
          <w:bCs/>
          <w:szCs w:val="21"/>
        </w:rPr>
        <w:t>世纪最重要的科学理论和成就之一，它的各阶段的理论发展及技术进步都与生产和社会实践的需求密切相关。本学科为</w:t>
      </w:r>
      <w:r w:rsidRPr="00811DFF">
        <w:rPr>
          <w:rFonts w:eastAsia="仿宋_GB2312"/>
          <w:bCs/>
          <w:szCs w:val="21"/>
        </w:rPr>
        <w:t>2000</w:t>
      </w:r>
      <w:r w:rsidRPr="00811DFF">
        <w:rPr>
          <w:rFonts w:eastAsia="仿宋_GB2312" w:hint="eastAsia"/>
          <w:bCs/>
          <w:szCs w:val="21"/>
        </w:rPr>
        <w:t>年批准的第二批一级学科博士学位授权点，下设“控制理论与控制工程”、“检测技术与自动化装置”、“系统工程”、“模式识别与智能系统”、“导航、制导与控制”以及“智能电网与控制”等六个二级学科博士点。其中：“控制科学与工程”是江苏省一级重点学科和江苏省一级国家重点学科培育点；“模式识别与智能系统”为国家重点学科；而“智能电网与控制”为依托“控制科学与工程”学科与“电气工程自动化”交叉形成的二级学科。多年来，本学科在研究生培养和学术研究方面获得了十分显著的成绩，</w:t>
      </w:r>
      <w:r>
        <w:rPr>
          <w:rFonts w:eastAsia="仿宋_GB2312" w:hint="eastAsia"/>
          <w:bCs/>
          <w:szCs w:val="21"/>
        </w:rPr>
        <w:t>承担了一批以国家</w:t>
      </w:r>
      <w:r>
        <w:rPr>
          <w:rFonts w:eastAsia="仿宋_GB2312"/>
          <w:bCs/>
          <w:szCs w:val="21"/>
        </w:rPr>
        <w:t>973</w:t>
      </w:r>
      <w:r>
        <w:rPr>
          <w:rFonts w:eastAsia="仿宋_GB2312" w:hint="eastAsia"/>
          <w:bCs/>
          <w:szCs w:val="21"/>
        </w:rPr>
        <w:t>计划、</w:t>
      </w:r>
      <w:r>
        <w:rPr>
          <w:rFonts w:eastAsia="仿宋_GB2312"/>
          <w:bCs/>
          <w:szCs w:val="21"/>
        </w:rPr>
        <w:t>863</w:t>
      </w:r>
      <w:r>
        <w:rPr>
          <w:rFonts w:eastAsia="仿宋_GB2312" w:hint="eastAsia"/>
          <w:bCs/>
          <w:szCs w:val="21"/>
        </w:rPr>
        <w:t>计划为代表的高层次项目，科研成果达到国内领先国际先进水平，获国家自然科学二等奖和省部级科技进步一等奖多项，</w:t>
      </w:r>
      <w:r w:rsidRPr="00811DFF">
        <w:rPr>
          <w:rFonts w:eastAsia="仿宋_GB2312" w:hint="eastAsia"/>
          <w:bCs/>
          <w:szCs w:val="21"/>
        </w:rPr>
        <w:t>是国家“</w:t>
      </w:r>
      <w:r w:rsidRPr="00811DFF">
        <w:rPr>
          <w:rFonts w:eastAsia="仿宋_GB2312"/>
          <w:bCs/>
          <w:szCs w:val="21"/>
        </w:rPr>
        <w:t>211</w:t>
      </w:r>
      <w:r w:rsidRPr="00811DFF">
        <w:rPr>
          <w:rFonts w:eastAsia="仿宋_GB2312" w:hint="eastAsia"/>
          <w:bCs/>
          <w:szCs w:val="21"/>
        </w:rPr>
        <w:t>工程”重点建设学科。</w:t>
      </w:r>
    </w:p>
    <w:p w:rsidR="00CD4F48" w:rsidRPr="00F71266" w:rsidRDefault="00CD4F48" w:rsidP="00E430F2">
      <w:pPr>
        <w:spacing w:line="400" w:lineRule="exact"/>
        <w:rPr>
          <w:rFonts w:ascii="仿宋_GB2312" w:eastAsia="仿宋_GB2312"/>
          <w:b/>
          <w:color w:val="000000"/>
          <w:szCs w:val="21"/>
        </w:rPr>
      </w:pPr>
      <w:r w:rsidRPr="00F71266">
        <w:rPr>
          <w:rFonts w:ascii="仿宋_GB2312" w:eastAsia="仿宋_GB2312" w:hint="eastAsia"/>
          <w:b/>
          <w:color w:val="000000"/>
          <w:szCs w:val="21"/>
        </w:rPr>
        <w:t>二、培养目标</w:t>
      </w:r>
    </w:p>
    <w:p w:rsidR="00CD4F48" w:rsidRPr="00F71266" w:rsidRDefault="00CD4F48" w:rsidP="000560DF">
      <w:pPr>
        <w:spacing w:line="400" w:lineRule="exact"/>
        <w:ind w:firstLineChars="250" w:firstLine="31680"/>
        <w:rPr>
          <w:rFonts w:ascii="仿宋_GB2312" w:eastAsia="仿宋_GB2312" w:hAnsi="宋体"/>
          <w:color w:val="000000"/>
          <w:szCs w:val="21"/>
        </w:rPr>
      </w:pPr>
      <w:r w:rsidRPr="00361F15">
        <w:rPr>
          <w:rFonts w:ascii="仿宋_GB2312" w:eastAsia="仿宋_GB2312" w:hAnsi="宋体" w:hint="eastAsia"/>
          <w:color w:val="000000"/>
          <w:szCs w:val="21"/>
        </w:rPr>
        <w:t>培养德、智、体全面发展，具有求实严谨科学作风和创新精神，遵纪守法、品德良好，身心健康；学风严谨，具有强烈的科学探索精神和高度的社会责任感。应掌握坚实宽广的基础理论和系统深入的专门知识，了解</w:t>
      </w:r>
      <w:r>
        <w:rPr>
          <w:rFonts w:ascii="仿宋_GB2312" w:eastAsia="仿宋_GB2312" w:hAnsi="宋体" w:hint="eastAsia"/>
          <w:color w:val="000000"/>
          <w:szCs w:val="21"/>
        </w:rPr>
        <w:t>本</w:t>
      </w:r>
      <w:r w:rsidRPr="00361F15">
        <w:rPr>
          <w:rFonts w:ascii="仿宋_GB2312" w:eastAsia="仿宋_GB2312" w:hAnsi="宋体" w:hint="eastAsia"/>
          <w:color w:val="000000"/>
          <w:szCs w:val="21"/>
        </w:rPr>
        <w:t>学科的发展方向及国内外研究前沿，并熟练掌握一门外语；能够独立地、创造性地从事科学研究工作；拥有终身学习的能力，而且要具有主持较大型科研、技术开发及工程项目的能力，或解决和探索我国经济和社会发展问题的能力，能够胜任高等院校、科研院所等的教学、科研或技术管理等工作的高层次学术型创新性人才。</w:t>
      </w:r>
    </w:p>
    <w:p w:rsidR="00CD4F48" w:rsidRPr="00F71266" w:rsidRDefault="00CD4F48" w:rsidP="00E430F2">
      <w:pPr>
        <w:spacing w:line="400" w:lineRule="exact"/>
        <w:rPr>
          <w:rFonts w:ascii="仿宋_GB2312" w:eastAsia="仿宋_GB2312"/>
          <w:b/>
          <w:color w:val="000000"/>
          <w:szCs w:val="21"/>
        </w:rPr>
      </w:pPr>
      <w:r w:rsidRPr="00F71266">
        <w:rPr>
          <w:rFonts w:ascii="仿宋_GB2312" w:eastAsia="仿宋_GB2312" w:hint="eastAsia"/>
          <w:b/>
          <w:color w:val="000000"/>
          <w:szCs w:val="21"/>
        </w:rPr>
        <w:t>三、研究方向</w:t>
      </w:r>
    </w:p>
    <w:p w:rsidR="00CD4F48" w:rsidRPr="00361F15" w:rsidRDefault="00CD4F48" w:rsidP="000560DF">
      <w:pPr>
        <w:spacing w:line="400" w:lineRule="exact"/>
        <w:ind w:firstLineChars="250" w:firstLine="31680"/>
        <w:rPr>
          <w:rFonts w:ascii="仿宋_GB2312" w:eastAsia="仿宋_GB2312" w:hAnsi="宋体"/>
          <w:color w:val="000000"/>
          <w:szCs w:val="21"/>
        </w:rPr>
      </w:pPr>
      <w:r w:rsidRPr="00361F15">
        <w:rPr>
          <w:rFonts w:ascii="仿宋_GB2312" w:eastAsia="仿宋_GB2312" w:hAnsi="宋体"/>
          <w:color w:val="000000"/>
          <w:szCs w:val="21"/>
        </w:rPr>
        <w:t>1</w:t>
      </w:r>
      <w:r>
        <w:rPr>
          <w:rFonts w:ascii="仿宋_GB2312" w:eastAsia="仿宋_GB2312" w:hAnsi="宋体" w:hint="eastAsia"/>
          <w:color w:val="000000"/>
          <w:szCs w:val="21"/>
        </w:rPr>
        <w:t>、</w:t>
      </w:r>
      <w:r w:rsidRPr="00361F15">
        <w:rPr>
          <w:rFonts w:ascii="仿宋_GB2312" w:eastAsia="仿宋_GB2312" w:hAnsi="宋体" w:hint="eastAsia"/>
          <w:color w:val="000000"/>
          <w:szCs w:val="21"/>
        </w:rPr>
        <w:t>控制理论与控制工程：鲁棒控制与滤波，非线性系统的建模与控制，可靠性理论分析与设计，风力发电与控制，分布式电源并网接入与控制，智能控制与智能系统，网络化控制系统，复杂系统的控制与优化，无人机飞行控制，鲁棒与最优控制理论</w:t>
      </w:r>
      <w:r>
        <w:rPr>
          <w:rFonts w:ascii="仿宋_GB2312" w:eastAsia="仿宋_GB2312" w:hAnsi="宋体" w:hint="eastAsia"/>
          <w:color w:val="000000"/>
          <w:szCs w:val="21"/>
        </w:rPr>
        <w:t>等</w:t>
      </w:r>
      <w:r w:rsidRPr="00361F15">
        <w:rPr>
          <w:rFonts w:ascii="仿宋_GB2312" w:eastAsia="仿宋_GB2312" w:hAnsi="宋体" w:hint="eastAsia"/>
          <w:color w:val="000000"/>
          <w:szCs w:val="21"/>
        </w:rPr>
        <w:t>。</w:t>
      </w:r>
    </w:p>
    <w:p w:rsidR="00CD4F48" w:rsidRPr="00361F15" w:rsidRDefault="00CD4F48" w:rsidP="000560DF">
      <w:pPr>
        <w:spacing w:line="400" w:lineRule="exact"/>
        <w:ind w:firstLineChars="250" w:firstLine="31680"/>
        <w:rPr>
          <w:rFonts w:ascii="仿宋_GB2312" w:eastAsia="仿宋_GB2312" w:hAnsi="宋体"/>
          <w:color w:val="000000"/>
          <w:szCs w:val="21"/>
        </w:rPr>
      </w:pPr>
      <w:r w:rsidRPr="00361F15">
        <w:rPr>
          <w:rFonts w:ascii="仿宋_GB2312" w:eastAsia="仿宋_GB2312" w:hAnsi="宋体"/>
          <w:color w:val="000000"/>
          <w:szCs w:val="21"/>
        </w:rPr>
        <w:t>2</w:t>
      </w:r>
      <w:r>
        <w:rPr>
          <w:rFonts w:ascii="仿宋_GB2312" w:eastAsia="仿宋_GB2312" w:hAnsi="宋体" w:hint="eastAsia"/>
          <w:color w:val="000000"/>
          <w:szCs w:val="21"/>
        </w:rPr>
        <w:t>、</w:t>
      </w:r>
      <w:r w:rsidRPr="00361F15">
        <w:rPr>
          <w:rFonts w:ascii="仿宋_GB2312" w:eastAsia="仿宋_GB2312" w:hAnsi="宋体" w:hint="eastAsia"/>
          <w:color w:val="000000"/>
          <w:szCs w:val="21"/>
        </w:rPr>
        <w:t>检测技术与自动化装置</w:t>
      </w:r>
      <w:r w:rsidRPr="00361F15">
        <w:rPr>
          <w:rFonts w:ascii="仿宋_GB2312" w:eastAsia="仿宋_GB2312" w:hAnsi="宋体"/>
          <w:color w:val="000000"/>
          <w:szCs w:val="21"/>
        </w:rPr>
        <w:t xml:space="preserve">: </w:t>
      </w:r>
      <w:r w:rsidRPr="00361F15">
        <w:rPr>
          <w:rFonts w:ascii="仿宋_GB2312" w:eastAsia="仿宋_GB2312" w:hAnsi="宋体" w:hint="eastAsia"/>
          <w:color w:val="000000"/>
          <w:szCs w:val="21"/>
        </w:rPr>
        <w:t>无线传感器网络的模型研究</w:t>
      </w:r>
      <w:r>
        <w:rPr>
          <w:rFonts w:ascii="仿宋_GB2312" w:eastAsia="仿宋_GB2312" w:hAnsi="宋体" w:hint="eastAsia"/>
          <w:color w:val="000000"/>
          <w:szCs w:val="21"/>
        </w:rPr>
        <w:t>，</w:t>
      </w:r>
      <w:r>
        <w:rPr>
          <w:rFonts w:ascii="仿宋_GB2312" w:eastAsia="仿宋_GB2312" w:hAnsi="宋体"/>
          <w:color w:val="000000"/>
          <w:szCs w:val="21"/>
        </w:rPr>
        <w:t xml:space="preserve"> </w:t>
      </w:r>
      <w:r w:rsidRPr="00361F15">
        <w:rPr>
          <w:rFonts w:ascii="仿宋_GB2312" w:eastAsia="仿宋_GB2312" w:hAnsi="宋体" w:hint="eastAsia"/>
          <w:color w:val="000000"/>
          <w:szCs w:val="21"/>
        </w:rPr>
        <w:t>性能评价以及重构技术研究，智能控制算法及其应用，计算智能及其应用研究</w:t>
      </w:r>
      <w:r>
        <w:rPr>
          <w:rFonts w:ascii="仿宋_GB2312" w:eastAsia="仿宋_GB2312" w:hAnsi="宋体" w:hint="eastAsia"/>
          <w:color w:val="000000"/>
          <w:szCs w:val="21"/>
        </w:rPr>
        <w:t>等</w:t>
      </w:r>
      <w:r w:rsidRPr="00361F15">
        <w:rPr>
          <w:rFonts w:ascii="仿宋_GB2312" w:eastAsia="仿宋_GB2312" w:hAnsi="宋体" w:hint="eastAsia"/>
          <w:color w:val="000000"/>
          <w:szCs w:val="21"/>
        </w:rPr>
        <w:t>。</w:t>
      </w:r>
    </w:p>
    <w:p w:rsidR="00CD4F48" w:rsidRPr="00361F15" w:rsidRDefault="00CD4F48" w:rsidP="000560DF">
      <w:pPr>
        <w:spacing w:line="400" w:lineRule="exact"/>
        <w:ind w:firstLineChars="250" w:firstLine="31680"/>
        <w:rPr>
          <w:rFonts w:ascii="仿宋_GB2312" w:eastAsia="仿宋_GB2312" w:hAnsi="宋体"/>
          <w:color w:val="000000"/>
          <w:szCs w:val="21"/>
        </w:rPr>
      </w:pPr>
      <w:r w:rsidRPr="00361F15">
        <w:rPr>
          <w:rFonts w:ascii="仿宋_GB2312" w:eastAsia="仿宋_GB2312" w:hAnsi="宋体"/>
          <w:color w:val="000000"/>
          <w:szCs w:val="21"/>
        </w:rPr>
        <w:t>3</w:t>
      </w:r>
      <w:r>
        <w:rPr>
          <w:rFonts w:ascii="仿宋_GB2312" w:eastAsia="仿宋_GB2312" w:hAnsi="宋体" w:hint="eastAsia"/>
          <w:color w:val="000000"/>
          <w:szCs w:val="21"/>
        </w:rPr>
        <w:t>、</w:t>
      </w:r>
      <w:r w:rsidRPr="00361F15">
        <w:rPr>
          <w:rFonts w:ascii="仿宋_GB2312" w:eastAsia="仿宋_GB2312" w:hAnsi="宋体" w:hint="eastAsia"/>
          <w:color w:val="000000"/>
          <w:szCs w:val="21"/>
        </w:rPr>
        <w:t>系统工程：</w:t>
      </w:r>
      <w:r w:rsidRPr="00563657">
        <w:rPr>
          <w:rFonts w:ascii="仿宋_GB2312" w:eastAsia="仿宋_GB2312" w:hAnsi="宋体" w:hint="eastAsia"/>
          <w:color w:val="000000"/>
          <w:szCs w:val="21"/>
        </w:rPr>
        <w:t>指挥信息系统理论及辅助决策技术、体系建模与仿真论证、智能信息综合处理，虚拟环境建模与仿真、网络拥塞控制系统分析与设计、信息安全技术、智能应急管理与控制，动态系统故障检测与容错控制</w:t>
      </w:r>
      <w:r>
        <w:rPr>
          <w:rFonts w:ascii="仿宋_GB2312" w:eastAsia="仿宋_GB2312" w:hAnsi="宋体" w:hint="eastAsia"/>
          <w:color w:val="000000"/>
          <w:szCs w:val="21"/>
        </w:rPr>
        <w:t>等</w:t>
      </w:r>
      <w:r w:rsidRPr="00361F15">
        <w:rPr>
          <w:rFonts w:ascii="仿宋_GB2312" w:eastAsia="仿宋_GB2312" w:hAnsi="宋体" w:hint="eastAsia"/>
          <w:color w:val="000000"/>
          <w:szCs w:val="21"/>
        </w:rPr>
        <w:t>。</w:t>
      </w:r>
    </w:p>
    <w:p w:rsidR="00CD4F48" w:rsidRDefault="00CD4F48" w:rsidP="000560DF">
      <w:pPr>
        <w:spacing w:line="400" w:lineRule="exact"/>
        <w:ind w:firstLineChars="250" w:firstLine="31680"/>
        <w:rPr>
          <w:rFonts w:ascii="仿宋_GB2312" w:eastAsia="仿宋_GB2312" w:hAnsi="宋体"/>
          <w:color w:val="000000"/>
          <w:szCs w:val="21"/>
        </w:rPr>
      </w:pPr>
      <w:r w:rsidRPr="00361F15">
        <w:rPr>
          <w:rFonts w:ascii="仿宋_GB2312" w:eastAsia="仿宋_GB2312" w:hAnsi="宋体"/>
          <w:color w:val="000000"/>
          <w:szCs w:val="21"/>
        </w:rPr>
        <w:t>4</w:t>
      </w:r>
      <w:r>
        <w:rPr>
          <w:rFonts w:ascii="仿宋_GB2312" w:eastAsia="仿宋_GB2312" w:hAnsi="宋体" w:hint="eastAsia"/>
          <w:color w:val="000000"/>
          <w:szCs w:val="21"/>
        </w:rPr>
        <w:t>、</w:t>
      </w:r>
      <w:r w:rsidRPr="00361F15">
        <w:rPr>
          <w:rFonts w:ascii="仿宋_GB2312" w:eastAsia="仿宋_GB2312" w:hAnsi="宋体" w:hint="eastAsia"/>
          <w:color w:val="000000"/>
          <w:szCs w:val="21"/>
        </w:rPr>
        <w:t>导航、制导与控制：兵器火控理论与技术，常规弹药制导研究，组合导航理论与技术，视频图像处理，多源信息融合理论及应用，机动目标跟踪，非线性估计理论及应用，现代火控理论及应用，纯方位系统目标运动分析，分布式协同目标定位与跟踪，</w:t>
      </w:r>
      <w:r>
        <w:rPr>
          <w:rFonts w:ascii="仿宋_GB2312" w:eastAsia="仿宋_GB2312" w:hAnsi="宋体" w:hint="eastAsia"/>
          <w:color w:val="000000"/>
          <w:szCs w:val="21"/>
        </w:rPr>
        <w:t>不完全量测估计理论及应用，网络化事件触发估计理论与方法等</w:t>
      </w:r>
      <w:r w:rsidRPr="00361F15">
        <w:rPr>
          <w:rFonts w:ascii="仿宋_GB2312" w:eastAsia="仿宋_GB2312" w:hAnsi="宋体" w:hint="eastAsia"/>
          <w:color w:val="000000"/>
          <w:szCs w:val="21"/>
        </w:rPr>
        <w:t>。</w:t>
      </w:r>
    </w:p>
    <w:p w:rsidR="00CD4F48" w:rsidRPr="00361F15" w:rsidRDefault="00CD4F48" w:rsidP="000560DF">
      <w:pPr>
        <w:spacing w:line="400" w:lineRule="exact"/>
        <w:ind w:firstLineChars="250" w:firstLine="31680"/>
        <w:rPr>
          <w:rFonts w:ascii="仿宋_GB2312" w:eastAsia="仿宋_GB2312" w:hAnsi="宋体"/>
          <w:color w:val="000000"/>
          <w:szCs w:val="21"/>
        </w:rPr>
      </w:pPr>
      <w:r>
        <w:rPr>
          <w:rFonts w:ascii="仿宋_GB2312" w:eastAsia="仿宋_GB2312" w:hAnsi="宋体"/>
          <w:color w:val="000000"/>
          <w:szCs w:val="21"/>
        </w:rPr>
        <w:t>5</w:t>
      </w:r>
      <w:r>
        <w:rPr>
          <w:rFonts w:ascii="仿宋_GB2312" w:eastAsia="仿宋_GB2312" w:hAnsi="宋体" w:hint="eastAsia"/>
          <w:color w:val="000000"/>
          <w:szCs w:val="21"/>
        </w:rPr>
        <w:t>、</w:t>
      </w:r>
      <w:r w:rsidRPr="00811DFF">
        <w:rPr>
          <w:rFonts w:eastAsia="仿宋_GB2312" w:hint="eastAsia"/>
          <w:bCs/>
          <w:szCs w:val="21"/>
        </w:rPr>
        <w:t>模式识别与智能系统</w:t>
      </w:r>
      <w:r>
        <w:rPr>
          <w:rFonts w:eastAsia="仿宋_GB2312" w:hint="eastAsia"/>
          <w:bCs/>
          <w:szCs w:val="21"/>
        </w:rPr>
        <w:t>：</w:t>
      </w:r>
      <w:r w:rsidRPr="00811DFF">
        <w:rPr>
          <w:rFonts w:eastAsia="仿宋_GB2312" w:hint="eastAsia"/>
          <w:bCs/>
          <w:szCs w:val="21"/>
        </w:rPr>
        <w:t>模式识别</w:t>
      </w:r>
      <w:r>
        <w:rPr>
          <w:rFonts w:eastAsia="仿宋_GB2312" w:hint="eastAsia"/>
          <w:bCs/>
          <w:szCs w:val="21"/>
        </w:rPr>
        <w:t>理论与应用，图像分析与机器视觉，智能机器人技术，机器学习与数据挖掘，医学影像分析，遥感信息处理，生物信息计算等。</w:t>
      </w:r>
    </w:p>
    <w:p w:rsidR="00CD4F48" w:rsidRPr="00F71266" w:rsidRDefault="00CD4F48" w:rsidP="000560DF">
      <w:pPr>
        <w:spacing w:line="400" w:lineRule="exact"/>
        <w:ind w:firstLineChars="250" w:firstLine="31680"/>
        <w:rPr>
          <w:rFonts w:ascii="仿宋_GB2312" w:eastAsia="仿宋_GB2312" w:hAnsi="宋体"/>
          <w:color w:val="000000"/>
          <w:szCs w:val="21"/>
        </w:rPr>
      </w:pPr>
      <w:r>
        <w:rPr>
          <w:rFonts w:ascii="仿宋_GB2312" w:eastAsia="仿宋_GB2312" w:hAnsi="宋体"/>
          <w:color w:val="000000"/>
          <w:szCs w:val="21"/>
        </w:rPr>
        <w:t>6</w:t>
      </w:r>
      <w:r>
        <w:rPr>
          <w:rFonts w:ascii="仿宋_GB2312" w:eastAsia="仿宋_GB2312" w:hAnsi="宋体" w:hint="eastAsia"/>
          <w:color w:val="000000"/>
          <w:szCs w:val="21"/>
        </w:rPr>
        <w:t>、</w:t>
      </w:r>
      <w:r w:rsidRPr="00361F15">
        <w:rPr>
          <w:rFonts w:ascii="仿宋_GB2312" w:eastAsia="仿宋_GB2312" w:hAnsi="宋体" w:hint="eastAsia"/>
          <w:color w:val="000000"/>
          <w:szCs w:val="21"/>
        </w:rPr>
        <w:t>智能电网与控制：微电网调度与控制，智能电网应急管理与控制，电网智能检测与控制，电力系统稳定分析与控制，电力系统不确定性的分析与控制，可再生能源的接入与控制技术，大能源的安全性与充裕性，电力市场理论与仿真</w:t>
      </w:r>
      <w:r>
        <w:rPr>
          <w:rFonts w:ascii="仿宋_GB2312" w:eastAsia="仿宋_GB2312" w:hAnsi="宋体" w:hint="eastAsia"/>
          <w:color w:val="000000"/>
          <w:szCs w:val="21"/>
        </w:rPr>
        <w:t>等</w:t>
      </w:r>
      <w:r w:rsidRPr="00361F15">
        <w:rPr>
          <w:rFonts w:ascii="仿宋_GB2312" w:eastAsia="仿宋_GB2312" w:hAnsi="宋体" w:hint="eastAsia"/>
          <w:color w:val="000000"/>
          <w:szCs w:val="21"/>
        </w:rPr>
        <w:t>。</w:t>
      </w:r>
    </w:p>
    <w:p w:rsidR="00CD4F48" w:rsidRDefault="00CD4F48" w:rsidP="00E430F2">
      <w:pPr>
        <w:spacing w:line="400" w:lineRule="exact"/>
        <w:rPr>
          <w:rFonts w:ascii="仿宋_GB2312" w:eastAsia="仿宋_GB2312"/>
          <w:b/>
          <w:color w:val="000000"/>
          <w:szCs w:val="21"/>
        </w:rPr>
      </w:pPr>
      <w:r w:rsidRPr="00F71266">
        <w:rPr>
          <w:rFonts w:ascii="仿宋_GB2312" w:eastAsia="仿宋_GB2312" w:hint="eastAsia"/>
          <w:b/>
          <w:color w:val="000000"/>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Pr="000B0ADF" w:rsidRDefault="00CD4F48" w:rsidP="000560DF">
      <w:pPr>
        <w:spacing w:line="400" w:lineRule="exact"/>
        <w:ind w:firstLineChars="200" w:firstLine="31680"/>
        <w:rPr>
          <w:rFonts w:ascii="仿宋_GB2312" w:eastAsia="仿宋_GB2312"/>
          <w:b/>
          <w:color w:val="000000"/>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F71266" w:rsidRDefault="00CD4F48" w:rsidP="00E430F2">
      <w:pPr>
        <w:spacing w:line="400" w:lineRule="exact"/>
        <w:rPr>
          <w:rFonts w:ascii="仿宋_GB2312" w:eastAsia="仿宋_GB2312"/>
          <w:b/>
          <w:color w:val="000000"/>
          <w:szCs w:val="21"/>
        </w:rPr>
      </w:pPr>
      <w:r w:rsidRPr="00F71266">
        <w:rPr>
          <w:rFonts w:ascii="仿宋_GB2312" w:eastAsia="仿宋_GB2312" w:hint="eastAsia"/>
          <w:b/>
          <w:color w:val="000000"/>
          <w:szCs w:val="21"/>
        </w:rPr>
        <w:t>五、课程设置</w:t>
      </w:r>
    </w:p>
    <w:p w:rsidR="00CD4F48" w:rsidRPr="0080210E" w:rsidRDefault="00CD4F48" w:rsidP="000560DF">
      <w:pPr>
        <w:ind w:firstLineChars="200" w:firstLine="31680"/>
        <w:jc w:val="center"/>
        <w:rPr>
          <w:rFonts w:ascii="仿宋_GB2312" w:eastAsia="仿宋_GB2312"/>
          <w:b/>
          <w:color w:val="000000"/>
          <w:szCs w:val="21"/>
        </w:rPr>
      </w:pPr>
      <w:r w:rsidRPr="0080210E">
        <w:rPr>
          <w:rFonts w:ascii="仿宋_GB2312" w:eastAsia="仿宋_GB2312" w:hint="eastAsia"/>
          <w:b/>
          <w:color w:val="000000"/>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812"/>
        <w:gridCol w:w="1566"/>
        <w:gridCol w:w="3393"/>
        <w:gridCol w:w="618"/>
        <w:gridCol w:w="773"/>
        <w:gridCol w:w="774"/>
        <w:gridCol w:w="826"/>
      </w:tblGrid>
      <w:tr w:rsidR="00CD4F48" w:rsidRPr="00F71266" w:rsidTr="00371E5B">
        <w:trPr>
          <w:cantSplit/>
          <w:trHeight w:val="841"/>
          <w:jc w:val="center"/>
        </w:trPr>
        <w:tc>
          <w:tcPr>
            <w:tcW w:w="719" w:type="pct"/>
            <w:gridSpan w:val="2"/>
            <w:tcBorders>
              <w:tl2br w:val="single" w:sz="4" w:space="0" w:color="auto"/>
            </w:tcBorders>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b/>
                <w:color w:val="000000"/>
                <w:szCs w:val="21"/>
              </w:rPr>
              <w:t xml:space="preserve">    </w:t>
            </w:r>
            <w:r w:rsidRPr="00F71266">
              <w:rPr>
                <w:rFonts w:ascii="仿宋_GB2312" w:eastAsia="仿宋_GB2312" w:hint="eastAsia"/>
                <w:b/>
                <w:color w:val="000000"/>
                <w:szCs w:val="21"/>
              </w:rPr>
              <w:t>课程</w:t>
            </w:r>
          </w:p>
          <w:p w:rsidR="00CD4F48" w:rsidRPr="00F71266" w:rsidRDefault="00CD4F48" w:rsidP="00371E5B">
            <w:pPr>
              <w:rPr>
                <w:rFonts w:ascii="仿宋_GB2312" w:eastAsia="仿宋_GB2312"/>
                <w:b/>
                <w:color w:val="000000"/>
                <w:szCs w:val="21"/>
              </w:rPr>
            </w:pPr>
            <w:r w:rsidRPr="00F71266">
              <w:rPr>
                <w:rFonts w:ascii="仿宋_GB2312" w:eastAsia="仿宋_GB2312" w:hint="eastAsia"/>
                <w:b/>
                <w:color w:val="000000"/>
                <w:szCs w:val="21"/>
              </w:rPr>
              <w:t>类别</w:t>
            </w:r>
          </w:p>
        </w:tc>
        <w:tc>
          <w:tcPr>
            <w:tcW w:w="843" w:type="pct"/>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课程编号</w:t>
            </w:r>
          </w:p>
        </w:tc>
        <w:tc>
          <w:tcPr>
            <w:tcW w:w="1827" w:type="pct"/>
            <w:vAlign w:val="center"/>
          </w:tcPr>
          <w:p w:rsidR="00CD4F48" w:rsidRPr="00F71266" w:rsidRDefault="00CD4F48" w:rsidP="00371E5B">
            <w:pPr>
              <w:jc w:val="center"/>
              <w:rPr>
                <w:rFonts w:ascii="仿宋_GB2312" w:eastAsia="仿宋_GB2312"/>
                <w:b/>
                <w:color w:val="000000"/>
                <w:szCs w:val="21"/>
              </w:rPr>
            </w:pPr>
            <w:r>
              <w:rPr>
                <w:rFonts w:ascii="仿宋_GB2312" w:eastAsia="仿宋_GB2312" w:hint="eastAsia"/>
                <w:b/>
                <w:color w:val="000000"/>
                <w:szCs w:val="21"/>
              </w:rPr>
              <w:t>课程名称</w:t>
            </w:r>
          </w:p>
        </w:tc>
        <w:tc>
          <w:tcPr>
            <w:tcW w:w="333" w:type="pct"/>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学分</w:t>
            </w:r>
          </w:p>
        </w:tc>
        <w:tc>
          <w:tcPr>
            <w:tcW w:w="416" w:type="pct"/>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开课</w:t>
            </w:r>
          </w:p>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时间</w:t>
            </w:r>
          </w:p>
        </w:tc>
        <w:tc>
          <w:tcPr>
            <w:tcW w:w="417" w:type="pct"/>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考核方式</w:t>
            </w:r>
          </w:p>
        </w:tc>
        <w:tc>
          <w:tcPr>
            <w:tcW w:w="445" w:type="pct"/>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备注</w:t>
            </w:r>
          </w:p>
        </w:tc>
      </w:tr>
      <w:tr w:rsidR="00CD4F48" w:rsidRPr="00F71266" w:rsidTr="00371E5B">
        <w:trPr>
          <w:cantSplit/>
          <w:trHeight w:val="482"/>
          <w:jc w:val="center"/>
        </w:trPr>
        <w:tc>
          <w:tcPr>
            <w:tcW w:w="282"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必修课</w:t>
            </w:r>
          </w:p>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程</w:t>
            </w:r>
          </w:p>
        </w:tc>
        <w:tc>
          <w:tcPr>
            <w:tcW w:w="437"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政治理论</w:t>
            </w:r>
          </w:p>
        </w:tc>
        <w:tc>
          <w:tcPr>
            <w:tcW w:w="843" w:type="pct"/>
            <w:vAlign w:val="center"/>
          </w:tcPr>
          <w:p w:rsidR="00CD4F48" w:rsidRPr="00F71266" w:rsidRDefault="00CD4F48" w:rsidP="00371E5B">
            <w:pPr>
              <w:jc w:val="center"/>
              <w:rPr>
                <w:rFonts w:ascii="仿宋_GB2312" w:eastAsia="仿宋_GB2312"/>
                <w:color w:val="000000"/>
                <w:szCs w:val="21"/>
              </w:rPr>
            </w:pPr>
            <w:r w:rsidRPr="00811DFF">
              <w:rPr>
                <w:rFonts w:eastAsia="仿宋_GB2312"/>
                <w:szCs w:val="21"/>
              </w:rPr>
              <w:t>B123A001</w:t>
            </w:r>
          </w:p>
        </w:tc>
        <w:tc>
          <w:tcPr>
            <w:tcW w:w="1827" w:type="pct"/>
            <w:vAlign w:val="center"/>
          </w:tcPr>
          <w:p w:rsidR="00CD4F48" w:rsidRPr="00F71266" w:rsidRDefault="00CD4F48" w:rsidP="00371E5B">
            <w:pPr>
              <w:jc w:val="left"/>
              <w:rPr>
                <w:rFonts w:ascii="仿宋_GB2312" w:eastAsia="仿宋_GB2312"/>
                <w:color w:val="000000"/>
                <w:szCs w:val="21"/>
              </w:rPr>
            </w:pPr>
            <w:r w:rsidRPr="00F71266">
              <w:rPr>
                <w:rFonts w:ascii="仿宋_GB2312" w:eastAsia="仿宋_GB2312" w:hint="eastAsia"/>
                <w:color w:val="000000"/>
                <w:szCs w:val="21"/>
              </w:rPr>
              <w:t>中国马克思主义与当代</w:t>
            </w:r>
          </w:p>
        </w:tc>
        <w:tc>
          <w:tcPr>
            <w:tcW w:w="333"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color w:val="000000"/>
                <w:szCs w:val="21"/>
              </w:rPr>
              <w:t>2</w:t>
            </w:r>
          </w:p>
        </w:tc>
        <w:tc>
          <w:tcPr>
            <w:tcW w:w="416"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春秋</w:t>
            </w:r>
          </w:p>
        </w:tc>
        <w:tc>
          <w:tcPr>
            <w:tcW w:w="417"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考试</w:t>
            </w:r>
          </w:p>
        </w:tc>
        <w:tc>
          <w:tcPr>
            <w:tcW w:w="445"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必修</w:t>
            </w:r>
          </w:p>
        </w:tc>
      </w:tr>
      <w:tr w:rsidR="00CD4F48" w:rsidRPr="00F71266" w:rsidTr="00371E5B">
        <w:trPr>
          <w:cantSplit/>
          <w:trHeight w:val="482"/>
          <w:jc w:val="center"/>
        </w:trPr>
        <w:tc>
          <w:tcPr>
            <w:tcW w:w="282" w:type="pct"/>
            <w:vMerge/>
            <w:vAlign w:val="center"/>
          </w:tcPr>
          <w:p w:rsidR="00CD4F48" w:rsidRPr="00F71266" w:rsidRDefault="00CD4F48" w:rsidP="00371E5B">
            <w:pPr>
              <w:jc w:val="center"/>
              <w:rPr>
                <w:rFonts w:ascii="仿宋_GB2312" w:eastAsia="仿宋_GB2312"/>
                <w:color w:val="000000"/>
                <w:szCs w:val="21"/>
              </w:rPr>
            </w:pPr>
          </w:p>
        </w:tc>
        <w:tc>
          <w:tcPr>
            <w:tcW w:w="437"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外语</w:t>
            </w:r>
          </w:p>
        </w:tc>
        <w:tc>
          <w:tcPr>
            <w:tcW w:w="843" w:type="pct"/>
            <w:vAlign w:val="center"/>
          </w:tcPr>
          <w:p w:rsidR="00CD4F48" w:rsidRPr="00F71266" w:rsidRDefault="00CD4F48" w:rsidP="00371E5B">
            <w:pPr>
              <w:jc w:val="center"/>
              <w:rPr>
                <w:rFonts w:ascii="仿宋_GB2312" w:eastAsia="仿宋_GB2312"/>
                <w:color w:val="000000"/>
                <w:szCs w:val="21"/>
              </w:rPr>
            </w:pPr>
            <w:r w:rsidRPr="00811DFF">
              <w:rPr>
                <w:rFonts w:eastAsia="仿宋_GB2312"/>
                <w:szCs w:val="21"/>
              </w:rPr>
              <w:t>B114A009</w:t>
            </w:r>
          </w:p>
        </w:tc>
        <w:tc>
          <w:tcPr>
            <w:tcW w:w="1827" w:type="pct"/>
            <w:vAlign w:val="center"/>
          </w:tcPr>
          <w:p w:rsidR="00CD4F48" w:rsidRPr="00F71266" w:rsidRDefault="00CD4F48" w:rsidP="00371E5B">
            <w:pPr>
              <w:jc w:val="left"/>
              <w:rPr>
                <w:rFonts w:ascii="仿宋_GB2312" w:eastAsia="仿宋_GB2312"/>
                <w:color w:val="000000"/>
                <w:szCs w:val="21"/>
              </w:rPr>
            </w:pPr>
            <w:r w:rsidRPr="00F71266">
              <w:rPr>
                <w:rFonts w:ascii="仿宋_GB2312" w:eastAsia="仿宋_GB2312" w:hint="eastAsia"/>
                <w:color w:val="000000"/>
                <w:szCs w:val="21"/>
              </w:rPr>
              <w:t>高级英语学术写作</w:t>
            </w:r>
          </w:p>
        </w:tc>
        <w:tc>
          <w:tcPr>
            <w:tcW w:w="333"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color w:val="000000"/>
                <w:szCs w:val="21"/>
              </w:rPr>
              <w:t>2</w:t>
            </w:r>
          </w:p>
        </w:tc>
        <w:tc>
          <w:tcPr>
            <w:tcW w:w="416"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春秋</w:t>
            </w:r>
          </w:p>
        </w:tc>
        <w:tc>
          <w:tcPr>
            <w:tcW w:w="417"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考试</w:t>
            </w:r>
          </w:p>
        </w:tc>
        <w:tc>
          <w:tcPr>
            <w:tcW w:w="445" w:type="pct"/>
            <w:vMerge/>
            <w:vAlign w:val="center"/>
          </w:tcPr>
          <w:p w:rsidR="00CD4F48" w:rsidRPr="00F71266" w:rsidRDefault="00CD4F48" w:rsidP="00371E5B">
            <w:pPr>
              <w:jc w:val="center"/>
              <w:rPr>
                <w:rFonts w:ascii="仿宋_GB2312" w:eastAsia="仿宋_GB2312"/>
                <w:color w:val="000000"/>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restar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学科</w:t>
            </w:r>
          </w:p>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基础</w:t>
            </w: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B110B005</w:t>
            </w:r>
          </w:p>
        </w:tc>
        <w:tc>
          <w:tcPr>
            <w:tcW w:w="1827" w:type="pct"/>
            <w:vAlign w:val="center"/>
          </w:tcPr>
          <w:p w:rsidR="00CD4F48" w:rsidRPr="003F49F0" w:rsidRDefault="00CD4F48" w:rsidP="00371E5B">
            <w:pPr>
              <w:rPr>
                <w:rFonts w:eastAsia="仿宋_GB2312"/>
                <w:szCs w:val="21"/>
              </w:rPr>
            </w:pPr>
            <w:r w:rsidRPr="003F49F0">
              <w:rPr>
                <w:rFonts w:eastAsia="仿宋_GB2312"/>
                <w:szCs w:val="21"/>
              </w:rPr>
              <w:t>Stability and</w:t>
            </w:r>
            <w:r w:rsidRPr="003F49F0">
              <w:rPr>
                <w:rStyle w:val="high-light-bg4"/>
                <w:rFonts w:eastAsia="仿宋_GB2312"/>
                <w:szCs w:val="21"/>
              </w:rPr>
              <w:t xml:space="preserve"> Robustness Theory</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5" w:type="pct"/>
            <w:vMerge w:val="restar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w:t>
            </w:r>
            <w:r w:rsidRPr="003F49F0">
              <w:rPr>
                <w:rFonts w:ascii="仿宋_GB2312" w:eastAsia="仿宋_GB2312"/>
                <w:szCs w:val="21"/>
              </w:rPr>
              <w:t>6</w:t>
            </w:r>
            <w:r w:rsidRPr="003F49F0">
              <w:rPr>
                <w:rFonts w:ascii="仿宋_GB2312" w:eastAsia="仿宋_GB2312" w:hint="eastAsia"/>
                <w:szCs w:val="21"/>
              </w:rPr>
              <w:t>学分</w:t>
            </w: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B110C001</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非线性系统理论</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B113A008</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矩阵分析与计算</w:t>
            </w:r>
            <w:r w:rsidRPr="003F49F0">
              <w:rPr>
                <w:rFonts w:eastAsia="仿宋_GB2312"/>
                <w:szCs w:val="21"/>
              </w:rPr>
              <w:t>II</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3</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B110B003</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控制论</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B110B004</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图与网络流</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B106C008</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模式识别理论</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B106C006</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机器学习（</w:t>
            </w:r>
            <w:r w:rsidRPr="003F49F0">
              <w:rPr>
                <w:rFonts w:eastAsia="仿宋_GB2312"/>
                <w:szCs w:val="21"/>
              </w:rPr>
              <w:t>II</w:t>
            </w:r>
            <w:r w:rsidRPr="003F49F0">
              <w:rPr>
                <w:rFonts w:eastAsia="仿宋_GB2312" w:hint="eastAsia"/>
                <w:szCs w:val="21"/>
              </w:rPr>
              <w:t>）</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restar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选修课程</w:t>
            </w:r>
          </w:p>
        </w:tc>
        <w:tc>
          <w:tcPr>
            <w:tcW w:w="437"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外语选修</w:t>
            </w:r>
          </w:p>
        </w:tc>
        <w:tc>
          <w:tcPr>
            <w:tcW w:w="843" w:type="pct"/>
            <w:vAlign w:val="center"/>
          </w:tcPr>
          <w:p w:rsidR="00CD4F48" w:rsidRPr="003F49F0" w:rsidRDefault="00CD4F48" w:rsidP="00371E5B">
            <w:pPr>
              <w:jc w:val="center"/>
              <w:rPr>
                <w:rFonts w:ascii="仿宋_GB2312" w:eastAsia="仿宋_GB2312"/>
                <w:szCs w:val="21"/>
              </w:rPr>
            </w:pPr>
            <w:r w:rsidRPr="003F49F0">
              <w:rPr>
                <w:rFonts w:eastAsia="仿宋_GB2312"/>
                <w:szCs w:val="21"/>
              </w:rPr>
              <w:t>S114C023-26</w:t>
            </w:r>
          </w:p>
        </w:tc>
        <w:tc>
          <w:tcPr>
            <w:tcW w:w="1827" w:type="pct"/>
            <w:vAlign w:val="center"/>
          </w:tcPr>
          <w:p w:rsidR="00CD4F48" w:rsidRPr="003F49F0" w:rsidRDefault="00CD4F48" w:rsidP="00371E5B">
            <w:pPr>
              <w:jc w:val="left"/>
              <w:rPr>
                <w:rFonts w:ascii="仿宋_GB2312" w:eastAsia="仿宋_GB2312"/>
                <w:szCs w:val="21"/>
              </w:rPr>
            </w:pPr>
            <w:r w:rsidRPr="003F49F0">
              <w:rPr>
                <w:rFonts w:ascii="仿宋_GB2312" w:eastAsia="仿宋_GB2312" w:hint="eastAsia"/>
                <w:szCs w:val="21"/>
              </w:rPr>
              <w:t>二外（日、德、法、俄）语</w:t>
            </w:r>
          </w:p>
        </w:tc>
        <w:tc>
          <w:tcPr>
            <w:tcW w:w="333"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szCs w:val="21"/>
              </w:rPr>
              <w:t>2</w:t>
            </w:r>
          </w:p>
        </w:tc>
        <w:tc>
          <w:tcPr>
            <w:tcW w:w="416"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春</w:t>
            </w:r>
          </w:p>
        </w:tc>
        <w:tc>
          <w:tcPr>
            <w:tcW w:w="417"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考试</w:t>
            </w:r>
          </w:p>
        </w:tc>
        <w:tc>
          <w:tcPr>
            <w:tcW w:w="445"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限选</w:t>
            </w:r>
            <w:r w:rsidRPr="003F49F0">
              <w:rPr>
                <w:rFonts w:ascii="仿宋_GB2312" w:eastAsia="仿宋_GB2312"/>
                <w:szCs w:val="21"/>
              </w:rPr>
              <w:t>1</w:t>
            </w:r>
            <w:r w:rsidRPr="003F49F0">
              <w:rPr>
                <w:rFonts w:ascii="仿宋_GB2312" w:eastAsia="仿宋_GB2312" w:hint="eastAsia"/>
                <w:szCs w:val="21"/>
              </w:rPr>
              <w:t>门</w:t>
            </w: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restar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专业选修</w:t>
            </w:r>
          </w:p>
        </w:tc>
        <w:tc>
          <w:tcPr>
            <w:tcW w:w="843" w:type="pct"/>
            <w:vAlign w:val="center"/>
          </w:tcPr>
          <w:p w:rsidR="00CD4F48" w:rsidRPr="003F49F0" w:rsidRDefault="00CD4F48" w:rsidP="00371E5B">
            <w:pPr>
              <w:jc w:val="center"/>
              <w:rPr>
                <w:rFonts w:eastAsia="仿宋_GB2312"/>
                <w:szCs w:val="21"/>
              </w:rPr>
            </w:pPr>
            <w:r w:rsidRPr="003F49F0">
              <w:rPr>
                <w:rFonts w:ascii="Helvetica" w:hAnsi="Helvetica"/>
                <w:sz w:val="18"/>
                <w:szCs w:val="18"/>
                <w:shd w:val="clear" w:color="auto" w:fill="FFFFFF"/>
              </w:rPr>
              <w:t>B110C002</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应用非线性控制</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restar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任选</w:t>
            </w: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ascii="Helvetica" w:hAnsi="Helvetica"/>
                <w:sz w:val="18"/>
                <w:szCs w:val="18"/>
                <w:shd w:val="clear" w:color="auto" w:fill="FFFFFF"/>
              </w:rPr>
              <w:t>B110C003</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多源信息融合</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ascii="Helvetica" w:hAnsi="Helvetica"/>
                <w:sz w:val="18"/>
                <w:szCs w:val="18"/>
                <w:shd w:val="clear" w:color="auto" w:fill="FFFFFF"/>
              </w:rPr>
              <w:t>B110C004</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导航系统理论与方法</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ascii="Helvetica" w:hAnsi="Helvetica"/>
                <w:sz w:val="18"/>
                <w:szCs w:val="18"/>
                <w:shd w:val="clear" w:color="auto" w:fill="FFFFFF"/>
              </w:rPr>
              <w:t>B110C005</w:t>
            </w:r>
          </w:p>
        </w:tc>
        <w:tc>
          <w:tcPr>
            <w:tcW w:w="1827" w:type="pct"/>
            <w:vAlign w:val="center"/>
          </w:tcPr>
          <w:p w:rsidR="00CD4F48" w:rsidRPr="003F49F0" w:rsidRDefault="00CD4F48" w:rsidP="00371E5B">
            <w:pPr>
              <w:rPr>
                <w:rFonts w:eastAsia="仿宋_GB2312"/>
                <w:szCs w:val="21"/>
              </w:rPr>
            </w:pPr>
            <w:r w:rsidRPr="003F49F0">
              <w:rPr>
                <w:rFonts w:eastAsia="仿宋_GB2312"/>
                <w:szCs w:val="21"/>
              </w:rPr>
              <w:t>System Simulation Technology and Application</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ign w:val="center"/>
          </w:tcPr>
          <w:p w:rsidR="00CD4F48" w:rsidRPr="003F49F0" w:rsidRDefault="00CD4F48" w:rsidP="00371E5B">
            <w:pPr>
              <w:jc w:val="center"/>
              <w:rPr>
                <w:rFonts w:ascii="仿宋_GB2312" w:eastAsia="仿宋_GB2312"/>
                <w:szCs w:val="21"/>
              </w:rPr>
            </w:pPr>
          </w:p>
        </w:tc>
      </w:tr>
    </w:tbl>
    <w:p w:rsidR="00CD4F48" w:rsidRDefault="00CD4F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812"/>
        <w:gridCol w:w="1566"/>
        <w:gridCol w:w="3393"/>
        <w:gridCol w:w="618"/>
        <w:gridCol w:w="773"/>
        <w:gridCol w:w="774"/>
        <w:gridCol w:w="826"/>
      </w:tblGrid>
      <w:tr w:rsidR="00CD4F48" w:rsidRPr="00F71266" w:rsidTr="00E430F2">
        <w:trPr>
          <w:cantSplit/>
          <w:trHeight w:val="841"/>
          <w:jc w:val="center"/>
        </w:trPr>
        <w:tc>
          <w:tcPr>
            <w:tcW w:w="719" w:type="pct"/>
            <w:gridSpan w:val="2"/>
            <w:tcBorders>
              <w:tl2br w:val="single" w:sz="4" w:space="0" w:color="auto"/>
            </w:tcBorders>
            <w:vAlign w:val="center"/>
          </w:tcPr>
          <w:p w:rsidR="00CD4F48" w:rsidRPr="00F71266" w:rsidRDefault="00CD4F48" w:rsidP="00E430F2">
            <w:pPr>
              <w:jc w:val="center"/>
              <w:rPr>
                <w:rFonts w:ascii="仿宋_GB2312" w:eastAsia="仿宋_GB2312"/>
                <w:b/>
                <w:color w:val="000000"/>
                <w:szCs w:val="21"/>
              </w:rPr>
            </w:pPr>
            <w:r w:rsidRPr="00F71266">
              <w:rPr>
                <w:rFonts w:ascii="仿宋_GB2312" w:eastAsia="仿宋_GB2312"/>
                <w:b/>
                <w:color w:val="000000"/>
                <w:szCs w:val="21"/>
              </w:rPr>
              <w:t xml:space="preserve">    </w:t>
            </w:r>
            <w:r w:rsidRPr="00F71266">
              <w:rPr>
                <w:rFonts w:ascii="仿宋_GB2312" w:eastAsia="仿宋_GB2312" w:hint="eastAsia"/>
                <w:b/>
                <w:color w:val="000000"/>
                <w:szCs w:val="21"/>
              </w:rPr>
              <w:t>课程</w:t>
            </w:r>
          </w:p>
          <w:p w:rsidR="00CD4F48" w:rsidRPr="00F71266" w:rsidRDefault="00CD4F48" w:rsidP="00E430F2">
            <w:pPr>
              <w:rPr>
                <w:rFonts w:ascii="仿宋_GB2312" w:eastAsia="仿宋_GB2312"/>
                <w:b/>
                <w:color w:val="000000"/>
                <w:szCs w:val="21"/>
              </w:rPr>
            </w:pPr>
            <w:r w:rsidRPr="00F71266">
              <w:rPr>
                <w:rFonts w:ascii="仿宋_GB2312" w:eastAsia="仿宋_GB2312" w:hint="eastAsia"/>
                <w:b/>
                <w:color w:val="000000"/>
                <w:szCs w:val="21"/>
              </w:rPr>
              <w:t>类别</w:t>
            </w:r>
          </w:p>
        </w:tc>
        <w:tc>
          <w:tcPr>
            <w:tcW w:w="843" w:type="pct"/>
            <w:vAlign w:val="center"/>
          </w:tcPr>
          <w:p w:rsidR="00CD4F48" w:rsidRPr="00F71266" w:rsidRDefault="00CD4F48" w:rsidP="00E430F2">
            <w:pPr>
              <w:jc w:val="center"/>
              <w:rPr>
                <w:rFonts w:ascii="仿宋_GB2312" w:eastAsia="仿宋_GB2312"/>
                <w:b/>
                <w:color w:val="000000"/>
                <w:szCs w:val="21"/>
              </w:rPr>
            </w:pPr>
            <w:r w:rsidRPr="00F71266">
              <w:rPr>
                <w:rFonts w:ascii="仿宋_GB2312" w:eastAsia="仿宋_GB2312" w:hint="eastAsia"/>
                <w:b/>
                <w:color w:val="000000"/>
                <w:szCs w:val="21"/>
              </w:rPr>
              <w:t>课程编号</w:t>
            </w:r>
          </w:p>
        </w:tc>
        <w:tc>
          <w:tcPr>
            <w:tcW w:w="1827" w:type="pct"/>
            <w:vAlign w:val="center"/>
          </w:tcPr>
          <w:p w:rsidR="00CD4F48" w:rsidRPr="00F71266" w:rsidRDefault="00CD4F48" w:rsidP="00E430F2">
            <w:pPr>
              <w:jc w:val="center"/>
              <w:rPr>
                <w:rFonts w:ascii="仿宋_GB2312" w:eastAsia="仿宋_GB2312"/>
                <w:b/>
                <w:color w:val="000000"/>
                <w:szCs w:val="21"/>
              </w:rPr>
            </w:pPr>
            <w:r>
              <w:rPr>
                <w:rFonts w:ascii="仿宋_GB2312" w:eastAsia="仿宋_GB2312" w:hint="eastAsia"/>
                <w:b/>
                <w:color w:val="000000"/>
                <w:szCs w:val="21"/>
              </w:rPr>
              <w:t>课程名称</w:t>
            </w:r>
          </w:p>
        </w:tc>
        <w:tc>
          <w:tcPr>
            <w:tcW w:w="333" w:type="pct"/>
            <w:vAlign w:val="center"/>
          </w:tcPr>
          <w:p w:rsidR="00CD4F48" w:rsidRPr="00F71266" w:rsidRDefault="00CD4F48" w:rsidP="00E430F2">
            <w:pPr>
              <w:jc w:val="center"/>
              <w:rPr>
                <w:rFonts w:ascii="仿宋_GB2312" w:eastAsia="仿宋_GB2312"/>
                <w:b/>
                <w:color w:val="000000"/>
                <w:szCs w:val="21"/>
              </w:rPr>
            </w:pPr>
            <w:r w:rsidRPr="00F71266">
              <w:rPr>
                <w:rFonts w:ascii="仿宋_GB2312" w:eastAsia="仿宋_GB2312" w:hint="eastAsia"/>
                <w:b/>
                <w:color w:val="000000"/>
                <w:szCs w:val="21"/>
              </w:rPr>
              <w:t>学分</w:t>
            </w:r>
          </w:p>
        </w:tc>
        <w:tc>
          <w:tcPr>
            <w:tcW w:w="416" w:type="pct"/>
            <w:vAlign w:val="center"/>
          </w:tcPr>
          <w:p w:rsidR="00CD4F48" w:rsidRPr="00F71266" w:rsidRDefault="00CD4F48" w:rsidP="00E430F2">
            <w:pPr>
              <w:jc w:val="center"/>
              <w:rPr>
                <w:rFonts w:ascii="仿宋_GB2312" w:eastAsia="仿宋_GB2312"/>
                <w:b/>
                <w:color w:val="000000"/>
                <w:szCs w:val="21"/>
              </w:rPr>
            </w:pPr>
            <w:r w:rsidRPr="00F71266">
              <w:rPr>
                <w:rFonts w:ascii="仿宋_GB2312" w:eastAsia="仿宋_GB2312" w:hint="eastAsia"/>
                <w:b/>
                <w:color w:val="000000"/>
                <w:szCs w:val="21"/>
              </w:rPr>
              <w:t>开课</w:t>
            </w:r>
          </w:p>
          <w:p w:rsidR="00CD4F48" w:rsidRPr="00F71266" w:rsidRDefault="00CD4F48" w:rsidP="00E430F2">
            <w:pPr>
              <w:jc w:val="center"/>
              <w:rPr>
                <w:rFonts w:ascii="仿宋_GB2312" w:eastAsia="仿宋_GB2312"/>
                <w:b/>
                <w:color w:val="000000"/>
                <w:szCs w:val="21"/>
              </w:rPr>
            </w:pPr>
            <w:r w:rsidRPr="00F71266">
              <w:rPr>
                <w:rFonts w:ascii="仿宋_GB2312" w:eastAsia="仿宋_GB2312" w:hint="eastAsia"/>
                <w:b/>
                <w:color w:val="000000"/>
                <w:szCs w:val="21"/>
              </w:rPr>
              <w:t>时间</w:t>
            </w:r>
          </w:p>
        </w:tc>
        <w:tc>
          <w:tcPr>
            <w:tcW w:w="417" w:type="pct"/>
            <w:vAlign w:val="center"/>
          </w:tcPr>
          <w:p w:rsidR="00CD4F48" w:rsidRPr="00F71266" w:rsidRDefault="00CD4F48" w:rsidP="00E430F2">
            <w:pPr>
              <w:jc w:val="center"/>
              <w:rPr>
                <w:rFonts w:ascii="仿宋_GB2312" w:eastAsia="仿宋_GB2312"/>
                <w:b/>
                <w:color w:val="000000"/>
                <w:szCs w:val="21"/>
              </w:rPr>
            </w:pPr>
            <w:r w:rsidRPr="00F71266">
              <w:rPr>
                <w:rFonts w:ascii="仿宋_GB2312" w:eastAsia="仿宋_GB2312" w:hint="eastAsia"/>
                <w:b/>
                <w:color w:val="000000"/>
                <w:szCs w:val="21"/>
              </w:rPr>
              <w:t>考核方式</w:t>
            </w:r>
          </w:p>
        </w:tc>
        <w:tc>
          <w:tcPr>
            <w:tcW w:w="445" w:type="pct"/>
            <w:vAlign w:val="center"/>
          </w:tcPr>
          <w:p w:rsidR="00CD4F48" w:rsidRPr="00F71266" w:rsidRDefault="00CD4F48" w:rsidP="00E430F2">
            <w:pPr>
              <w:jc w:val="center"/>
              <w:rPr>
                <w:rFonts w:ascii="仿宋_GB2312" w:eastAsia="仿宋_GB2312"/>
                <w:b/>
                <w:color w:val="000000"/>
                <w:szCs w:val="21"/>
              </w:rPr>
            </w:pPr>
            <w:r w:rsidRPr="00F71266">
              <w:rPr>
                <w:rFonts w:ascii="仿宋_GB2312" w:eastAsia="仿宋_GB2312" w:hint="eastAsia"/>
                <w:b/>
                <w:color w:val="000000"/>
                <w:szCs w:val="21"/>
              </w:rPr>
              <w:t>备注</w:t>
            </w:r>
          </w:p>
        </w:tc>
      </w:tr>
      <w:tr w:rsidR="00CD4F48" w:rsidRPr="003F49F0" w:rsidTr="00371E5B">
        <w:trPr>
          <w:cantSplit/>
          <w:trHeight w:val="482"/>
          <w:jc w:val="center"/>
        </w:trPr>
        <w:tc>
          <w:tcPr>
            <w:tcW w:w="282" w:type="pct"/>
            <w:vMerge w:val="restart"/>
            <w:vAlign w:val="center"/>
          </w:tcPr>
          <w:p w:rsidR="00CD4F48" w:rsidRPr="003F49F0" w:rsidRDefault="00CD4F48" w:rsidP="00371E5B">
            <w:pPr>
              <w:jc w:val="center"/>
              <w:rPr>
                <w:rFonts w:ascii="仿宋_GB2312" w:eastAsia="仿宋_GB2312"/>
                <w:szCs w:val="21"/>
              </w:rPr>
            </w:pPr>
          </w:p>
        </w:tc>
        <w:tc>
          <w:tcPr>
            <w:tcW w:w="437" w:type="pct"/>
            <w:vMerge w:val="restart"/>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B106B001</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多尺度几何分析与稀疏表示</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3</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5" w:type="pct"/>
            <w:vMerge w:val="restart"/>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B106C014</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深度学习神经网络</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3</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390"/>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restar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专题研究</w:t>
            </w: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B110Z008</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学术创新与论文规范系列讲座</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restar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至多选</w:t>
            </w:r>
            <w:r w:rsidRPr="003F49F0">
              <w:rPr>
                <w:rFonts w:ascii="仿宋_GB2312" w:eastAsia="仿宋_GB2312"/>
                <w:szCs w:val="21"/>
              </w:rPr>
              <w:t>2</w:t>
            </w:r>
            <w:r w:rsidRPr="003F49F0">
              <w:rPr>
                <w:rFonts w:ascii="仿宋_GB2312" w:eastAsia="仿宋_GB2312" w:hint="eastAsia"/>
                <w:szCs w:val="21"/>
              </w:rPr>
              <w:t>门</w:t>
            </w:r>
          </w:p>
        </w:tc>
      </w:tr>
      <w:tr w:rsidR="00CD4F48" w:rsidRPr="003F49F0" w:rsidTr="00371E5B">
        <w:trPr>
          <w:cantSplit/>
          <w:trHeight w:val="390"/>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B110Z004</w:t>
            </w:r>
          </w:p>
        </w:tc>
        <w:tc>
          <w:tcPr>
            <w:tcW w:w="1827" w:type="pct"/>
            <w:vAlign w:val="center"/>
          </w:tcPr>
          <w:p w:rsidR="00CD4F48" w:rsidRPr="003F49F0" w:rsidRDefault="00CD4F48" w:rsidP="00371E5B">
            <w:pPr>
              <w:rPr>
                <w:rFonts w:eastAsia="仿宋_GB2312"/>
                <w:szCs w:val="21"/>
              </w:rPr>
            </w:pPr>
            <w:r w:rsidRPr="003F49F0">
              <w:rPr>
                <w:rFonts w:eastAsia="仿宋_GB2312"/>
                <w:szCs w:val="21"/>
              </w:rPr>
              <w:t>Progress in Control Theory and Control Engineering</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390"/>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B110Z006</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系统工程学科新进展</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390"/>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B110Z003</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检测技术与自动化装置学科新进展</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390"/>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B110Z002</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导航、制导与控制新进展</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restart"/>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390"/>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B106Z002</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海量数据分析</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282" w:type="pct"/>
            <w:vMerge/>
            <w:vAlign w:val="center"/>
          </w:tcPr>
          <w:p w:rsidR="00CD4F48" w:rsidRPr="003F49F0" w:rsidRDefault="00CD4F48" w:rsidP="00371E5B">
            <w:pPr>
              <w:jc w:val="center"/>
              <w:rPr>
                <w:rFonts w:ascii="仿宋_GB2312" w:eastAsia="仿宋_GB2312"/>
                <w:szCs w:val="21"/>
              </w:rPr>
            </w:pPr>
          </w:p>
        </w:tc>
        <w:tc>
          <w:tcPr>
            <w:tcW w:w="437" w:type="pct"/>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eastAsia="仿宋_GB2312"/>
                <w:szCs w:val="21"/>
              </w:rPr>
            </w:pPr>
            <w:r w:rsidRPr="003F49F0">
              <w:rPr>
                <w:rFonts w:eastAsia="仿宋_GB2312"/>
                <w:szCs w:val="21"/>
              </w:rPr>
              <w:t>B106Z001</w:t>
            </w:r>
          </w:p>
        </w:tc>
        <w:tc>
          <w:tcPr>
            <w:tcW w:w="1827" w:type="pct"/>
            <w:vAlign w:val="center"/>
          </w:tcPr>
          <w:p w:rsidR="00CD4F48" w:rsidRPr="003F49F0" w:rsidRDefault="00CD4F48" w:rsidP="00371E5B">
            <w:pPr>
              <w:rPr>
                <w:rFonts w:eastAsia="仿宋_GB2312"/>
                <w:szCs w:val="21"/>
              </w:rPr>
            </w:pPr>
            <w:r w:rsidRPr="003F49F0">
              <w:rPr>
                <w:rFonts w:eastAsia="仿宋_GB2312" w:hint="eastAsia"/>
                <w:szCs w:val="21"/>
              </w:rPr>
              <w:t>智能科学技术前沿</w:t>
            </w:r>
          </w:p>
        </w:tc>
        <w:tc>
          <w:tcPr>
            <w:tcW w:w="333"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5" w:type="pct"/>
            <w:vMerge/>
            <w:vAlign w:val="center"/>
          </w:tcPr>
          <w:p w:rsidR="00CD4F48" w:rsidRPr="003F49F0" w:rsidRDefault="00CD4F48" w:rsidP="00371E5B">
            <w:pPr>
              <w:jc w:val="center"/>
              <w:rPr>
                <w:rFonts w:ascii="仿宋_GB2312" w:eastAsia="仿宋_GB2312"/>
                <w:szCs w:val="21"/>
              </w:rPr>
            </w:pPr>
          </w:p>
        </w:tc>
      </w:tr>
      <w:tr w:rsidR="00CD4F48" w:rsidRPr="003F49F0" w:rsidTr="00371E5B">
        <w:trPr>
          <w:cantSplit/>
          <w:trHeight w:val="482"/>
          <w:jc w:val="center"/>
        </w:trPr>
        <w:tc>
          <w:tcPr>
            <w:tcW w:w="719" w:type="pct"/>
            <w:gridSpan w:val="2"/>
            <w:vMerge w:val="restar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必修环节</w:t>
            </w:r>
          </w:p>
        </w:tc>
        <w:tc>
          <w:tcPr>
            <w:tcW w:w="843" w:type="pct"/>
            <w:vAlign w:val="center"/>
          </w:tcPr>
          <w:p w:rsidR="00CD4F48" w:rsidRPr="003F49F0" w:rsidRDefault="00CD4F48" w:rsidP="00371E5B">
            <w:pPr>
              <w:jc w:val="center"/>
              <w:rPr>
                <w:rFonts w:ascii="仿宋_GB2312" w:eastAsia="仿宋_GB2312"/>
                <w:szCs w:val="21"/>
              </w:rPr>
            </w:pPr>
            <w:r w:rsidRPr="003F49F0">
              <w:rPr>
                <w:rFonts w:eastAsia="仿宋_GB2312"/>
                <w:szCs w:val="21"/>
              </w:rPr>
              <w:t>B2440001</w:t>
            </w:r>
          </w:p>
        </w:tc>
        <w:tc>
          <w:tcPr>
            <w:tcW w:w="1827" w:type="pct"/>
            <w:vAlign w:val="center"/>
          </w:tcPr>
          <w:p w:rsidR="00CD4F48" w:rsidRPr="003F49F0" w:rsidRDefault="00CD4F48" w:rsidP="00371E5B">
            <w:pPr>
              <w:jc w:val="left"/>
              <w:rPr>
                <w:rFonts w:ascii="仿宋_GB2312" w:eastAsia="仿宋_GB2312"/>
                <w:szCs w:val="21"/>
              </w:rPr>
            </w:pPr>
            <w:r w:rsidRPr="003F49F0">
              <w:rPr>
                <w:rFonts w:ascii="仿宋_GB2312" w:eastAsia="仿宋_GB2312" w:hint="eastAsia"/>
                <w:szCs w:val="21"/>
              </w:rPr>
              <w:t>学科前沿学术报告</w:t>
            </w:r>
          </w:p>
        </w:tc>
        <w:tc>
          <w:tcPr>
            <w:tcW w:w="333"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szCs w:val="21"/>
              </w:rPr>
              <w:t>1</w:t>
            </w:r>
          </w:p>
        </w:tc>
        <w:tc>
          <w:tcPr>
            <w:tcW w:w="416" w:type="pct"/>
            <w:vAlign w:val="center"/>
          </w:tcPr>
          <w:p w:rsidR="00CD4F48" w:rsidRPr="003F49F0" w:rsidRDefault="00CD4F48" w:rsidP="00371E5B">
            <w:pPr>
              <w:jc w:val="center"/>
              <w:rPr>
                <w:rFonts w:ascii="仿宋_GB2312" w:eastAsia="仿宋_GB2312"/>
                <w:szCs w:val="21"/>
              </w:rPr>
            </w:pPr>
          </w:p>
        </w:tc>
        <w:tc>
          <w:tcPr>
            <w:tcW w:w="417" w:type="pct"/>
            <w:vAlign w:val="center"/>
          </w:tcPr>
          <w:p w:rsidR="00CD4F48" w:rsidRPr="003F49F0" w:rsidRDefault="00CD4F48" w:rsidP="00371E5B">
            <w:pPr>
              <w:jc w:val="center"/>
              <w:rPr>
                <w:rFonts w:ascii="仿宋_GB2312" w:eastAsia="仿宋_GB2312"/>
                <w:szCs w:val="21"/>
              </w:rPr>
            </w:pPr>
          </w:p>
        </w:tc>
        <w:tc>
          <w:tcPr>
            <w:tcW w:w="445"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必修</w:t>
            </w:r>
          </w:p>
        </w:tc>
      </w:tr>
      <w:tr w:rsidR="00CD4F48" w:rsidRPr="003F49F0" w:rsidTr="00371E5B">
        <w:trPr>
          <w:cantSplit/>
          <w:trHeight w:val="482"/>
          <w:jc w:val="center"/>
        </w:trPr>
        <w:tc>
          <w:tcPr>
            <w:tcW w:w="719" w:type="pct"/>
            <w:gridSpan w:val="2"/>
            <w:vMerge/>
            <w:vAlign w:val="center"/>
          </w:tcPr>
          <w:p w:rsidR="00CD4F48" w:rsidRPr="003F49F0" w:rsidRDefault="00CD4F48" w:rsidP="00371E5B">
            <w:pPr>
              <w:jc w:val="center"/>
              <w:rPr>
                <w:rFonts w:ascii="仿宋_GB2312" w:eastAsia="仿宋_GB2312"/>
                <w:szCs w:val="21"/>
              </w:rPr>
            </w:pPr>
          </w:p>
        </w:tc>
        <w:tc>
          <w:tcPr>
            <w:tcW w:w="843" w:type="pct"/>
            <w:vAlign w:val="center"/>
          </w:tcPr>
          <w:p w:rsidR="00CD4F48" w:rsidRPr="003F49F0" w:rsidRDefault="00CD4F48" w:rsidP="00371E5B">
            <w:pPr>
              <w:jc w:val="center"/>
              <w:rPr>
                <w:rFonts w:ascii="仿宋_GB2312" w:eastAsia="仿宋_GB2312"/>
                <w:szCs w:val="21"/>
              </w:rPr>
            </w:pPr>
            <w:r w:rsidRPr="003F49F0">
              <w:rPr>
                <w:rFonts w:eastAsia="仿宋_GB2312"/>
                <w:szCs w:val="21"/>
              </w:rPr>
              <w:t>B2440002</w:t>
            </w:r>
          </w:p>
        </w:tc>
        <w:tc>
          <w:tcPr>
            <w:tcW w:w="1827" w:type="pct"/>
            <w:vAlign w:val="center"/>
          </w:tcPr>
          <w:p w:rsidR="00CD4F48" w:rsidRPr="003F49F0" w:rsidRDefault="00CD4F48" w:rsidP="00371E5B">
            <w:pPr>
              <w:jc w:val="left"/>
              <w:rPr>
                <w:rFonts w:ascii="仿宋_GB2312" w:eastAsia="仿宋_GB2312"/>
                <w:szCs w:val="21"/>
              </w:rPr>
            </w:pPr>
            <w:r w:rsidRPr="003F49F0">
              <w:rPr>
                <w:rFonts w:ascii="仿宋_GB2312" w:eastAsia="仿宋_GB2312" w:hint="eastAsia"/>
                <w:szCs w:val="21"/>
              </w:rPr>
              <w:t>学术交流与学术报告</w:t>
            </w:r>
          </w:p>
        </w:tc>
        <w:tc>
          <w:tcPr>
            <w:tcW w:w="333"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szCs w:val="21"/>
              </w:rPr>
              <w:t>1</w:t>
            </w:r>
          </w:p>
        </w:tc>
        <w:tc>
          <w:tcPr>
            <w:tcW w:w="416" w:type="pct"/>
            <w:vAlign w:val="center"/>
          </w:tcPr>
          <w:p w:rsidR="00CD4F48" w:rsidRPr="003F49F0" w:rsidRDefault="00CD4F48" w:rsidP="00371E5B">
            <w:pPr>
              <w:jc w:val="center"/>
              <w:rPr>
                <w:rFonts w:ascii="仿宋_GB2312" w:eastAsia="仿宋_GB2312"/>
                <w:szCs w:val="21"/>
              </w:rPr>
            </w:pPr>
          </w:p>
        </w:tc>
        <w:tc>
          <w:tcPr>
            <w:tcW w:w="417" w:type="pct"/>
            <w:vAlign w:val="center"/>
          </w:tcPr>
          <w:p w:rsidR="00CD4F48" w:rsidRPr="003F49F0" w:rsidRDefault="00CD4F48" w:rsidP="00371E5B">
            <w:pPr>
              <w:jc w:val="center"/>
              <w:rPr>
                <w:rFonts w:ascii="仿宋_GB2312" w:eastAsia="仿宋_GB2312"/>
                <w:szCs w:val="21"/>
              </w:rPr>
            </w:pPr>
          </w:p>
        </w:tc>
        <w:tc>
          <w:tcPr>
            <w:tcW w:w="445"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必修</w:t>
            </w:r>
          </w:p>
        </w:tc>
      </w:tr>
      <w:tr w:rsidR="00CD4F48" w:rsidRPr="003F49F0" w:rsidTr="00371E5B">
        <w:trPr>
          <w:cantSplit/>
          <w:trHeight w:val="482"/>
          <w:jc w:val="center"/>
        </w:trPr>
        <w:tc>
          <w:tcPr>
            <w:tcW w:w="5000" w:type="pct"/>
            <w:gridSpan w:val="8"/>
            <w:vAlign w:val="center"/>
          </w:tcPr>
          <w:p w:rsidR="00CD4F48" w:rsidRPr="003F49F0" w:rsidRDefault="00CD4F48" w:rsidP="00CD4F48">
            <w:pPr>
              <w:ind w:firstLineChars="50" w:firstLine="31680"/>
              <w:jc w:val="left"/>
              <w:rPr>
                <w:rFonts w:eastAsia="仿宋_GB2312"/>
                <w:bCs/>
                <w:szCs w:val="21"/>
              </w:rPr>
            </w:pPr>
            <w:r w:rsidRPr="003F49F0">
              <w:rPr>
                <w:rFonts w:eastAsia="仿宋_GB2312" w:hint="eastAsia"/>
                <w:szCs w:val="21"/>
              </w:rPr>
              <w:t>注</w:t>
            </w:r>
            <w:r w:rsidRPr="003F49F0">
              <w:rPr>
                <w:rFonts w:eastAsia="仿宋_GB2312" w:hint="eastAsia"/>
                <w:bCs/>
                <w:szCs w:val="21"/>
              </w:rPr>
              <w:t>：</w:t>
            </w:r>
          </w:p>
          <w:p w:rsidR="00CD4F48" w:rsidRPr="003F49F0" w:rsidRDefault="00CD4F48" w:rsidP="00CD4F48">
            <w:pPr>
              <w:ind w:firstLineChars="250" w:firstLine="31680"/>
              <w:jc w:val="left"/>
              <w:rPr>
                <w:rFonts w:eastAsia="仿宋_GB2312"/>
                <w:bCs/>
                <w:szCs w:val="21"/>
              </w:rPr>
            </w:pPr>
            <w:r w:rsidRPr="003F49F0">
              <w:rPr>
                <w:rFonts w:eastAsia="仿宋_GB2312"/>
                <w:bCs/>
                <w:szCs w:val="21"/>
              </w:rPr>
              <w:t>1</w:t>
            </w:r>
            <w:r w:rsidRPr="003F49F0">
              <w:rPr>
                <w:rFonts w:eastAsia="仿宋_GB2312" w:hint="eastAsia"/>
                <w:bCs/>
                <w:szCs w:val="21"/>
              </w:rPr>
              <w:t>．博士研究生可以根据个人能力、兴趣、需要选学其它课程；</w:t>
            </w:r>
          </w:p>
          <w:p w:rsidR="00CD4F48" w:rsidRPr="003F49F0" w:rsidRDefault="00CD4F48" w:rsidP="00CD4F48">
            <w:pPr>
              <w:ind w:leftChars="50" w:left="31680" w:firstLineChars="200" w:firstLine="31680"/>
              <w:jc w:val="left"/>
              <w:rPr>
                <w:rFonts w:eastAsia="仿宋_GB2312"/>
                <w:szCs w:val="21"/>
              </w:rPr>
            </w:pPr>
            <w:r w:rsidRPr="003F49F0">
              <w:rPr>
                <w:rFonts w:eastAsia="仿宋_GB2312"/>
                <w:bCs/>
                <w:szCs w:val="21"/>
              </w:rPr>
              <w:t>2</w:t>
            </w:r>
            <w:r w:rsidRPr="003F49F0">
              <w:rPr>
                <w:rFonts w:eastAsia="仿宋_GB2312" w:hint="eastAsia"/>
                <w:bCs/>
                <w:szCs w:val="21"/>
              </w:rPr>
              <w:t>．</w:t>
            </w:r>
            <w:r w:rsidRPr="003F49F0">
              <w:rPr>
                <w:rFonts w:eastAsia="仿宋_GB2312" w:hint="eastAsia"/>
                <w:szCs w:val="21"/>
              </w:rPr>
              <w:t>学科</w:t>
            </w:r>
            <w:r w:rsidRPr="003F49F0">
              <w:rPr>
                <w:rFonts w:eastAsia="仿宋_GB2312" w:hint="eastAsia"/>
                <w:bCs/>
                <w:szCs w:val="21"/>
              </w:rPr>
              <w:t>前沿学术报告：要求博士研究生毕业前必须公开做</w:t>
            </w:r>
            <w:r w:rsidRPr="003F49F0">
              <w:rPr>
                <w:rFonts w:eastAsia="仿宋_GB2312"/>
                <w:bCs/>
                <w:szCs w:val="21"/>
              </w:rPr>
              <w:t>1</w:t>
            </w:r>
            <w:r w:rsidRPr="003F49F0">
              <w:rPr>
                <w:rFonts w:eastAsia="仿宋_GB2312" w:hint="eastAsia"/>
                <w:bCs/>
                <w:szCs w:val="21"/>
              </w:rPr>
              <w:t>次学术前沿报告，通过者，方可取得</w:t>
            </w:r>
            <w:r w:rsidRPr="003F49F0">
              <w:rPr>
                <w:rFonts w:eastAsia="仿宋_GB2312"/>
                <w:bCs/>
                <w:szCs w:val="21"/>
              </w:rPr>
              <w:t>1</w:t>
            </w:r>
            <w:r w:rsidRPr="003F49F0">
              <w:rPr>
                <w:rFonts w:eastAsia="仿宋_GB2312" w:hint="eastAsia"/>
                <w:bCs/>
                <w:szCs w:val="21"/>
              </w:rPr>
              <w:t>学分；学术交流</w:t>
            </w:r>
            <w:r w:rsidRPr="003F49F0">
              <w:rPr>
                <w:rFonts w:eastAsia="仿宋_GB2312" w:hint="eastAsia"/>
                <w:szCs w:val="21"/>
              </w:rPr>
              <w:t>与</w:t>
            </w:r>
            <w:r w:rsidRPr="003F49F0">
              <w:rPr>
                <w:rFonts w:eastAsia="仿宋_GB2312" w:hint="eastAsia"/>
                <w:bCs/>
                <w:szCs w:val="21"/>
              </w:rPr>
              <w:t>学术报告：要求博士研究生毕业前必须参加</w:t>
            </w:r>
            <w:r w:rsidRPr="003F49F0">
              <w:rPr>
                <w:rFonts w:eastAsia="仿宋_GB2312"/>
                <w:bCs/>
                <w:szCs w:val="21"/>
              </w:rPr>
              <w:t>8</w:t>
            </w:r>
            <w:r w:rsidRPr="003F49F0">
              <w:rPr>
                <w:rFonts w:eastAsia="仿宋_GB2312" w:hint="eastAsia"/>
                <w:bCs/>
                <w:szCs w:val="21"/>
              </w:rPr>
              <w:t>次及以上的学术报告，且必须参加</w:t>
            </w:r>
            <w:r w:rsidRPr="003F49F0">
              <w:rPr>
                <w:rFonts w:eastAsia="仿宋_GB2312"/>
                <w:bCs/>
                <w:szCs w:val="21"/>
              </w:rPr>
              <w:t>1</w:t>
            </w:r>
            <w:r w:rsidRPr="003F49F0">
              <w:rPr>
                <w:rFonts w:eastAsia="仿宋_GB2312" w:hint="eastAsia"/>
                <w:bCs/>
                <w:szCs w:val="21"/>
              </w:rPr>
              <w:t>次国际会议</w:t>
            </w:r>
            <w:r w:rsidRPr="003F49F0">
              <w:rPr>
                <w:rFonts w:eastAsia="仿宋_GB2312" w:hint="eastAsia"/>
                <w:szCs w:val="21"/>
              </w:rPr>
              <w:t>；</w:t>
            </w:r>
          </w:p>
          <w:p w:rsidR="00CD4F48" w:rsidRPr="003F49F0" w:rsidRDefault="00CD4F48" w:rsidP="00CD4F48">
            <w:pPr>
              <w:spacing w:afterLines="50"/>
              <w:ind w:leftChars="50" w:left="31680" w:firstLineChars="200" w:firstLine="31680"/>
              <w:jc w:val="left"/>
              <w:rPr>
                <w:rFonts w:ascii="仿宋_GB2312" w:eastAsia="仿宋_GB2312"/>
                <w:b/>
                <w:szCs w:val="21"/>
              </w:rPr>
            </w:pPr>
            <w:r w:rsidRPr="003F49F0">
              <w:rPr>
                <w:rFonts w:eastAsia="仿宋_GB2312"/>
                <w:bCs/>
                <w:szCs w:val="21"/>
              </w:rPr>
              <w:t>3</w:t>
            </w:r>
            <w:r w:rsidRPr="003F49F0">
              <w:rPr>
                <w:rFonts w:eastAsia="仿宋_GB2312" w:hint="eastAsia"/>
                <w:bCs/>
                <w:szCs w:val="21"/>
              </w:rPr>
              <w:t>．学科加修课：跨一级学科录取的博士研究生和未取得硕士学位的博士研究生（非直接攻博生），应在导师指导下，选择</w:t>
            </w:r>
            <w:r w:rsidRPr="003F49F0">
              <w:rPr>
                <w:rFonts w:eastAsia="仿宋_GB2312"/>
                <w:bCs/>
                <w:szCs w:val="21"/>
              </w:rPr>
              <w:t>2</w:t>
            </w:r>
            <w:r w:rsidRPr="003F49F0">
              <w:rPr>
                <w:rFonts w:eastAsia="仿宋_GB2312" w:hint="eastAsia"/>
                <w:bCs/>
                <w:szCs w:val="21"/>
              </w:rPr>
              <w:t>～</w:t>
            </w:r>
            <w:r w:rsidRPr="003F49F0">
              <w:rPr>
                <w:rFonts w:eastAsia="仿宋_GB2312"/>
                <w:bCs/>
                <w:szCs w:val="21"/>
              </w:rPr>
              <w:t>3</w:t>
            </w:r>
            <w:r w:rsidRPr="003F49F0">
              <w:rPr>
                <w:rFonts w:eastAsia="仿宋_GB2312" w:hint="eastAsia"/>
                <w:bCs/>
                <w:szCs w:val="21"/>
              </w:rPr>
              <w:t>门本学科硕士研究生的核心课程作为加修课，不计学分。</w:t>
            </w:r>
          </w:p>
        </w:tc>
      </w:tr>
    </w:tbl>
    <w:p w:rsidR="00CD4F48" w:rsidRPr="00F71266" w:rsidRDefault="00CD4F48" w:rsidP="00CD4F48">
      <w:pPr>
        <w:ind w:firstLineChars="300" w:firstLine="31680"/>
        <w:rPr>
          <w:rFonts w:ascii="仿宋_GB2312" w:eastAsia="仿宋_GB2312" w:hAnsi="宋体"/>
          <w:b/>
          <w:color w:val="000000"/>
          <w:szCs w:val="21"/>
        </w:rPr>
      </w:pPr>
    </w:p>
    <w:p w:rsidR="00CD4F48" w:rsidRPr="0080210E" w:rsidRDefault="00CD4F48" w:rsidP="000560DF">
      <w:pPr>
        <w:ind w:firstLineChars="300" w:firstLine="31680"/>
        <w:jc w:val="center"/>
        <w:rPr>
          <w:rFonts w:ascii="仿宋_GB2312" w:eastAsia="仿宋_GB2312" w:hAnsi="宋体"/>
          <w:b/>
          <w:color w:val="000000"/>
          <w:szCs w:val="21"/>
        </w:rPr>
      </w:pPr>
      <w:r w:rsidRPr="0080210E">
        <w:rPr>
          <w:rFonts w:ascii="仿宋_GB2312" w:eastAsia="仿宋_GB2312" w:hAnsi="宋体" w:hint="eastAsia"/>
          <w:b/>
          <w:color w:val="000000"/>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719"/>
        <w:gridCol w:w="7"/>
        <w:gridCol w:w="1543"/>
        <w:gridCol w:w="3540"/>
        <w:gridCol w:w="555"/>
        <w:gridCol w:w="773"/>
        <w:gridCol w:w="774"/>
        <w:gridCol w:w="825"/>
      </w:tblGrid>
      <w:tr w:rsidR="00CD4F48" w:rsidRPr="00F71266" w:rsidTr="004B0938">
        <w:trPr>
          <w:cantSplit/>
          <w:trHeight w:val="369"/>
          <w:jc w:val="center"/>
        </w:trPr>
        <w:tc>
          <w:tcPr>
            <w:tcW w:w="683" w:type="pct"/>
            <w:gridSpan w:val="2"/>
            <w:tcBorders>
              <w:tl2br w:val="single" w:sz="4" w:space="0" w:color="auto"/>
            </w:tcBorders>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b/>
                <w:color w:val="000000"/>
                <w:szCs w:val="21"/>
              </w:rPr>
              <w:t xml:space="preserve">    </w:t>
            </w:r>
            <w:r w:rsidRPr="00F71266">
              <w:rPr>
                <w:rFonts w:ascii="仿宋_GB2312" w:eastAsia="仿宋_GB2312" w:hint="eastAsia"/>
                <w:b/>
                <w:color w:val="000000"/>
                <w:szCs w:val="21"/>
              </w:rPr>
              <w:t>课程</w:t>
            </w:r>
          </w:p>
          <w:p w:rsidR="00CD4F48" w:rsidRPr="00F71266" w:rsidRDefault="00CD4F48" w:rsidP="00371E5B">
            <w:pPr>
              <w:rPr>
                <w:rFonts w:ascii="仿宋_GB2312" w:eastAsia="仿宋_GB2312"/>
                <w:b/>
                <w:color w:val="000000"/>
                <w:szCs w:val="21"/>
              </w:rPr>
            </w:pPr>
            <w:r w:rsidRPr="00F71266">
              <w:rPr>
                <w:rFonts w:ascii="仿宋_GB2312" w:eastAsia="仿宋_GB2312" w:hint="eastAsia"/>
                <w:b/>
                <w:color w:val="000000"/>
                <w:szCs w:val="21"/>
              </w:rPr>
              <w:t>类别</w:t>
            </w:r>
          </w:p>
        </w:tc>
        <w:tc>
          <w:tcPr>
            <w:tcW w:w="835" w:type="pct"/>
            <w:gridSpan w:val="2"/>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课程</w:t>
            </w:r>
          </w:p>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编号</w:t>
            </w:r>
          </w:p>
        </w:tc>
        <w:tc>
          <w:tcPr>
            <w:tcW w:w="1906" w:type="pct"/>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课</w:t>
            </w:r>
            <w:r w:rsidRPr="00F71266">
              <w:rPr>
                <w:rFonts w:ascii="仿宋_GB2312" w:eastAsia="仿宋_GB2312"/>
                <w:b/>
                <w:color w:val="000000"/>
                <w:szCs w:val="21"/>
              </w:rPr>
              <w:t xml:space="preserve">  </w:t>
            </w:r>
            <w:r w:rsidRPr="00F71266">
              <w:rPr>
                <w:rFonts w:ascii="仿宋_GB2312" w:eastAsia="仿宋_GB2312" w:hint="eastAsia"/>
                <w:b/>
                <w:color w:val="000000"/>
                <w:szCs w:val="21"/>
              </w:rPr>
              <w:t>程</w:t>
            </w:r>
            <w:r w:rsidRPr="00F71266">
              <w:rPr>
                <w:rFonts w:ascii="仿宋_GB2312" w:eastAsia="仿宋_GB2312"/>
                <w:b/>
                <w:color w:val="000000"/>
                <w:szCs w:val="21"/>
              </w:rPr>
              <w:t xml:space="preserve">  </w:t>
            </w:r>
            <w:r w:rsidRPr="00F71266">
              <w:rPr>
                <w:rFonts w:ascii="仿宋_GB2312" w:eastAsia="仿宋_GB2312" w:hint="eastAsia"/>
                <w:b/>
                <w:color w:val="000000"/>
                <w:szCs w:val="21"/>
              </w:rPr>
              <w:t>名</w:t>
            </w:r>
            <w:r w:rsidRPr="00F71266">
              <w:rPr>
                <w:rFonts w:ascii="仿宋_GB2312" w:eastAsia="仿宋_GB2312"/>
                <w:b/>
                <w:color w:val="000000"/>
                <w:szCs w:val="21"/>
              </w:rPr>
              <w:t xml:space="preserve">  </w:t>
            </w:r>
            <w:r w:rsidRPr="00F71266">
              <w:rPr>
                <w:rFonts w:ascii="仿宋_GB2312" w:eastAsia="仿宋_GB2312" w:hint="eastAsia"/>
                <w:b/>
                <w:color w:val="000000"/>
                <w:szCs w:val="21"/>
              </w:rPr>
              <w:t>称</w:t>
            </w:r>
          </w:p>
        </w:tc>
        <w:tc>
          <w:tcPr>
            <w:tcW w:w="299" w:type="pct"/>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学分</w:t>
            </w:r>
          </w:p>
        </w:tc>
        <w:tc>
          <w:tcPr>
            <w:tcW w:w="416" w:type="pct"/>
            <w:tcBorders>
              <w:bottom w:val="nil"/>
            </w:tcBorders>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开课</w:t>
            </w:r>
          </w:p>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时间</w:t>
            </w:r>
          </w:p>
        </w:tc>
        <w:tc>
          <w:tcPr>
            <w:tcW w:w="417" w:type="pct"/>
            <w:tcBorders>
              <w:bottom w:val="nil"/>
            </w:tcBorders>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考核方式</w:t>
            </w:r>
          </w:p>
        </w:tc>
        <w:tc>
          <w:tcPr>
            <w:tcW w:w="444" w:type="pct"/>
            <w:vAlign w:val="center"/>
          </w:tcPr>
          <w:p w:rsidR="00CD4F48" w:rsidRPr="00F71266" w:rsidRDefault="00CD4F48" w:rsidP="00371E5B">
            <w:pPr>
              <w:jc w:val="center"/>
              <w:rPr>
                <w:rFonts w:ascii="仿宋_GB2312" w:eastAsia="仿宋_GB2312"/>
                <w:b/>
                <w:color w:val="000000"/>
                <w:szCs w:val="21"/>
              </w:rPr>
            </w:pPr>
            <w:r w:rsidRPr="00F71266">
              <w:rPr>
                <w:rFonts w:ascii="仿宋_GB2312" w:eastAsia="仿宋_GB2312" w:hint="eastAsia"/>
                <w:b/>
                <w:color w:val="000000"/>
                <w:szCs w:val="21"/>
              </w:rPr>
              <w:t>备注</w:t>
            </w:r>
          </w:p>
        </w:tc>
      </w:tr>
      <w:tr w:rsidR="00CD4F48" w:rsidRPr="00F71266" w:rsidTr="004B0938">
        <w:trPr>
          <w:cantSplit/>
          <w:trHeight w:val="369"/>
          <w:jc w:val="center"/>
        </w:trPr>
        <w:tc>
          <w:tcPr>
            <w:tcW w:w="296" w:type="pct"/>
            <w:vMerge w:val="restart"/>
            <w:vAlign w:val="center"/>
          </w:tcPr>
          <w:p w:rsidR="00CD4F48" w:rsidRPr="00F71266" w:rsidRDefault="00CD4F48" w:rsidP="00371E5B">
            <w:pPr>
              <w:jc w:val="center"/>
              <w:rPr>
                <w:rFonts w:ascii="仿宋_GB2312" w:eastAsia="仿宋_GB2312"/>
                <w:color w:val="000000"/>
                <w:szCs w:val="21"/>
              </w:rPr>
            </w:pPr>
          </w:p>
        </w:tc>
        <w:tc>
          <w:tcPr>
            <w:tcW w:w="387" w:type="pct"/>
            <w:vMerge w:val="restar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政治理论</w:t>
            </w:r>
          </w:p>
        </w:tc>
        <w:tc>
          <w:tcPr>
            <w:tcW w:w="835" w:type="pct"/>
            <w:gridSpan w:val="2"/>
            <w:vAlign w:val="center"/>
          </w:tcPr>
          <w:p w:rsidR="00CD4F48" w:rsidRPr="00F71266" w:rsidRDefault="00CD4F48" w:rsidP="00371E5B">
            <w:pPr>
              <w:jc w:val="center"/>
              <w:rPr>
                <w:rFonts w:ascii="仿宋_GB2312" w:eastAsia="仿宋_GB2312"/>
                <w:color w:val="000000"/>
                <w:szCs w:val="21"/>
              </w:rPr>
            </w:pPr>
            <w:r w:rsidRPr="00811DFF">
              <w:rPr>
                <w:rFonts w:eastAsia="仿宋_GB2312"/>
                <w:szCs w:val="21"/>
              </w:rPr>
              <w:t>S123A003</w:t>
            </w:r>
          </w:p>
        </w:tc>
        <w:tc>
          <w:tcPr>
            <w:tcW w:w="1906" w:type="pct"/>
            <w:vAlign w:val="center"/>
          </w:tcPr>
          <w:p w:rsidR="00CD4F48" w:rsidRPr="00F71266" w:rsidRDefault="00CD4F48" w:rsidP="00371E5B">
            <w:pPr>
              <w:jc w:val="left"/>
              <w:rPr>
                <w:rFonts w:ascii="仿宋_GB2312" w:eastAsia="仿宋_GB2312"/>
                <w:color w:val="000000"/>
                <w:szCs w:val="21"/>
              </w:rPr>
            </w:pPr>
            <w:r w:rsidRPr="00F71266">
              <w:rPr>
                <w:rFonts w:ascii="仿宋_GB2312" w:eastAsia="仿宋_GB2312" w:hint="eastAsia"/>
                <w:color w:val="000000"/>
                <w:szCs w:val="21"/>
              </w:rPr>
              <w:t>中国特色社会主义理论与实践研究</w:t>
            </w:r>
          </w:p>
        </w:tc>
        <w:tc>
          <w:tcPr>
            <w:tcW w:w="299"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color w:val="000000"/>
                <w:szCs w:val="21"/>
              </w:rPr>
              <w:t>2</w:t>
            </w:r>
          </w:p>
        </w:tc>
        <w:tc>
          <w:tcPr>
            <w:tcW w:w="416"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秋</w:t>
            </w:r>
          </w:p>
        </w:tc>
        <w:tc>
          <w:tcPr>
            <w:tcW w:w="417"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考试</w:t>
            </w:r>
          </w:p>
        </w:tc>
        <w:tc>
          <w:tcPr>
            <w:tcW w:w="444" w:type="pct"/>
            <w:vMerge w:val="restar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必修</w:t>
            </w: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71266" w:rsidRDefault="00CD4F48" w:rsidP="00371E5B">
            <w:pPr>
              <w:jc w:val="center"/>
              <w:rPr>
                <w:rFonts w:ascii="仿宋_GB2312" w:eastAsia="仿宋_GB2312"/>
                <w:color w:val="000000"/>
                <w:szCs w:val="21"/>
              </w:rPr>
            </w:pPr>
            <w:r w:rsidRPr="00811DFF">
              <w:rPr>
                <w:rFonts w:eastAsia="仿宋_GB2312"/>
                <w:szCs w:val="21"/>
              </w:rPr>
              <w:t>S123A004</w:t>
            </w:r>
          </w:p>
        </w:tc>
        <w:tc>
          <w:tcPr>
            <w:tcW w:w="1906" w:type="pct"/>
            <w:vAlign w:val="center"/>
          </w:tcPr>
          <w:p w:rsidR="00CD4F48" w:rsidRPr="00F71266" w:rsidRDefault="00CD4F48" w:rsidP="00371E5B">
            <w:pPr>
              <w:jc w:val="left"/>
              <w:rPr>
                <w:rFonts w:ascii="仿宋_GB2312" w:eastAsia="仿宋_GB2312"/>
                <w:color w:val="000000"/>
                <w:szCs w:val="21"/>
              </w:rPr>
            </w:pPr>
            <w:r w:rsidRPr="00F71266">
              <w:rPr>
                <w:rFonts w:ascii="仿宋_GB2312" w:eastAsia="仿宋_GB2312" w:hint="eastAsia"/>
                <w:color w:val="000000"/>
                <w:szCs w:val="21"/>
              </w:rPr>
              <w:t>自然辩证法概论</w:t>
            </w:r>
          </w:p>
        </w:tc>
        <w:tc>
          <w:tcPr>
            <w:tcW w:w="299"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color w:val="000000"/>
                <w:szCs w:val="21"/>
              </w:rPr>
              <w:t>1</w:t>
            </w:r>
          </w:p>
        </w:tc>
        <w:tc>
          <w:tcPr>
            <w:tcW w:w="416"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秋</w:t>
            </w:r>
          </w:p>
        </w:tc>
        <w:tc>
          <w:tcPr>
            <w:tcW w:w="417"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71266" w:rsidRDefault="00CD4F48" w:rsidP="00371E5B">
            <w:pPr>
              <w:jc w:val="center"/>
              <w:rPr>
                <w:rFonts w:ascii="仿宋_GB2312" w:eastAsia="仿宋_GB2312"/>
                <w:color w:val="000000"/>
                <w:szCs w:val="21"/>
              </w:rPr>
            </w:pPr>
            <w:r w:rsidRPr="00811DFF">
              <w:rPr>
                <w:rFonts w:eastAsia="仿宋_GB2312"/>
                <w:szCs w:val="21"/>
              </w:rPr>
              <w:t>B123A001</w:t>
            </w:r>
          </w:p>
        </w:tc>
        <w:tc>
          <w:tcPr>
            <w:tcW w:w="1906" w:type="pct"/>
            <w:vAlign w:val="center"/>
          </w:tcPr>
          <w:p w:rsidR="00CD4F48" w:rsidRPr="00F71266" w:rsidRDefault="00CD4F48" w:rsidP="00371E5B">
            <w:pPr>
              <w:jc w:val="left"/>
              <w:rPr>
                <w:rFonts w:ascii="仿宋_GB2312" w:eastAsia="仿宋_GB2312"/>
                <w:color w:val="000000"/>
                <w:szCs w:val="21"/>
              </w:rPr>
            </w:pPr>
            <w:r w:rsidRPr="00F71266">
              <w:rPr>
                <w:rFonts w:ascii="仿宋_GB2312" w:eastAsia="仿宋_GB2312" w:hint="eastAsia"/>
                <w:color w:val="000000"/>
                <w:szCs w:val="21"/>
              </w:rPr>
              <w:t>中国马克思主义与当代</w:t>
            </w:r>
          </w:p>
        </w:tc>
        <w:tc>
          <w:tcPr>
            <w:tcW w:w="299"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color w:val="000000"/>
                <w:szCs w:val="21"/>
              </w:rPr>
              <w:t>2</w:t>
            </w:r>
          </w:p>
        </w:tc>
        <w:tc>
          <w:tcPr>
            <w:tcW w:w="416"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春秋</w:t>
            </w:r>
          </w:p>
        </w:tc>
        <w:tc>
          <w:tcPr>
            <w:tcW w:w="417"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外</w:t>
            </w:r>
            <w:r w:rsidRPr="00F71266">
              <w:rPr>
                <w:rFonts w:ascii="仿宋_GB2312" w:eastAsia="仿宋_GB2312"/>
                <w:color w:val="000000"/>
                <w:szCs w:val="21"/>
              </w:rPr>
              <w:t xml:space="preserve">        </w:t>
            </w:r>
            <w:r w:rsidRPr="00F71266">
              <w:rPr>
                <w:rFonts w:ascii="仿宋_GB2312" w:eastAsia="仿宋_GB2312" w:hint="eastAsia"/>
                <w:color w:val="000000"/>
                <w:szCs w:val="21"/>
              </w:rPr>
              <w:t>语</w:t>
            </w:r>
          </w:p>
        </w:tc>
        <w:tc>
          <w:tcPr>
            <w:tcW w:w="835" w:type="pct"/>
            <w:gridSpan w:val="2"/>
            <w:vAlign w:val="center"/>
          </w:tcPr>
          <w:p w:rsidR="00CD4F48" w:rsidRPr="00F71266" w:rsidRDefault="00CD4F48" w:rsidP="00371E5B">
            <w:pPr>
              <w:jc w:val="center"/>
              <w:rPr>
                <w:rFonts w:ascii="仿宋_GB2312" w:eastAsia="仿宋_GB2312"/>
                <w:color w:val="000000"/>
                <w:szCs w:val="21"/>
              </w:rPr>
            </w:pPr>
            <w:r>
              <w:rPr>
                <w:rFonts w:eastAsia="仿宋_GB2312"/>
                <w:szCs w:val="21"/>
              </w:rPr>
              <w:t>S114A006</w:t>
            </w:r>
          </w:p>
        </w:tc>
        <w:tc>
          <w:tcPr>
            <w:tcW w:w="1906" w:type="pct"/>
            <w:vAlign w:val="center"/>
          </w:tcPr>
          <w:p w:rsidR="00CD4F48" w:rsidRPr="00F71266" w:rsidRDefault="00CD4F48" w:rsidP="00371E5B">
            <w:pPr>
              <w:jc w:val="left"/>
              <w:rPr>
                <w:rFonts w:ascii="仿宋_GB2312" w:eastAsia="仿宋_GB2312"/>
                <w:color w:val="000000"/>
                <w:szCs w:val="21"/>
              </w:rPr>
            </w:pPr>
            <w:r w:rsidRPr="00F71266">
              <w:rPr>
                <w:rFonts w:ascii="仿宋_GB2312" w:eastAsia="仿宋_GB2312" w:hint="eastAsia"/>
                <w:color w:val="000000"/>
                <w:szCs w:val="21"/>
              </w:rPr>
              <w:t>硕士英语</w:t>
            </w:r>
          </w:p>
        </w:tc>
        <w:tc>
          <w:tcPr>
            <w:tcW w:w="299"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color w:val="000000"/>
                <w:szCs w:val="21"/>
              </w:rPr>
              <w:t>2</w:t>
            </w:r>
          </w:p>
        </w:tc>
        <w:tc>
          <w:tcPr>
            <w:tcW w:w="416"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秋</w:t>
            </w:r>
          </w:p>
        </w:tc>
        <w:tc>
          <w:tcPr>
            <w:tcW w:w="417"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ascii="仿宋_GB2312" w:eastAsia="仿宋_GB2312"/>
                <w:szCs w:val="21"/>
              </w:rPr>
            </w:pPr>
            <w:r w:rsidRPr="003F49F0">
              <w:rPr>
                <w:rFonts w:eastAsia="仿宋_GB2312"/>
                <w:szCs w:val="21"/>
              </w:rPr>
              <w:t>B114A009</w:t>
            </w:r>
          </w:p>
        </w:tc>
        <w:tc>
          <w:tcPr>
            <w:tcW w:w="1906" w:type="pct"/>
            <w:vAlign w:val="center"/>
          </w:tcPr>
          <w:p w:rsidR="00CD4F48" w:rsidRPr="003F49F0" w:rsidRDefault="00CD4F48" w:rsidP="00371E5B">
            <w:pPr>
              <w:jc w:val="left"/>
              <w:rPr>
                <w:rFonts w:ascii="仿宋_GB2312" w:eastAsia="仿宋_GB2312"/>
                <w:szCs w:val="21"/>
              </w:rPr>
            </w:pPr>
            <w:r w:rsidRPr="003F49F0">
              <w:rPr>
                <w:rFonts w:ascii="仿宋_GB2312" w:eastAsia="仿宋_GB2312" w:hint="eastAsia"/>
                <w:szCs w:val="21"/>
              </w:rPr>
              <w:t>高级英语学术写作</w:t>
            </w:r>
          </w:p>
        </w:tc>
        <w:tc>
          <w:tcPr>
            <w:tcW w:w="299"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szCs w:val="21"/>
              </w:rPr>
              <w:t>2</w:t>
            </w:r>
          </w:p>
        </w:tc>
        <w:tc>
          <w:tcPr>
            <w:tcW w:w="416"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春秋</w:t>
            </w:r>
          </w:p>
        </w:tc>
        <w:tc>
          <w:tcPr>
            <w:tcW w:w="417"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学科</w:t>
            </w:r>
          </w:p>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基础</w:t>
            </w: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S110B008</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控制理论中的矩阵代数</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3</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w:t>
            </w:r>
            <w:r w:rsidRPr="00F71266">
              <w:rPr>
                <w:rFonts w:ascii="仿宋_GB2312" w:eastAsia="仿宋_GB2312"/>
                <w:color w:val="000000"/>
                <w:szCs w:val="21"/>
              </w:rPr>
              <w:t>17</w:t>
            </w:r>
            <w:r w:rsidRPr="00F71266">
              <w:rPr>
                <w:rFonts w:ascii="仿宋_GB2312" w:eastAsia="仿宋_GB2312" w:hint="eastAsia"/>
                <w:color w:val="000000"/>
                <w:szCs w:val="21"/>
              </w:rPr>
              <w:t>学分</w:t>
            </w: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B113A008</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矩阵分析与计算</w:t>
            </w:r>
            <w:r w:rsidRPr="003F49F0">
              <w:rPr>
                <w:rFonts w:eastAsia="仿宋_GB2312"/>
                <w:szCs w:val="21"/>
              </w:rPr>
              <w:t>II</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3</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S113A018</w:t>
            </w:r>
          </w:p>
        </w:tc>
        <w:tc>
          <w:tcPr>
            <w:tcW w:w="1906" w:type="pct"/>
            <w:vAlign w:val="center"/>
          </w:tcPr>
          <w:p w:rsidR="00CD4F48" w:rsidRPr="003F49F0" w:rsidRDefault="00CD4F48" w:rsidP="00371E5B">
            <w:pPr>
              <w:rPr>
                <w:rFonts w:eastAsia="仿宋_GB2312"/>
                <w:kern w:val="0"/>
                <w:szCs w:val="21"/>
              </w:rPr>
            </w:pPr>
            <w:r w:rsidRPr="003F49F0">
              <w:rPr>
                <w:rFonts w:eastAsia="仿宋_GB2312" w:hint="eastAsia"/>
                <w:kern w:val="0"/>
                <w:szCs w:val="21"/>
              </w:rPr>
              <w:t>高等工程数学</w:t>
            </w:r>
            <w:r w:rsidRPr="003F49F0">
              <w:rPr>
                <w:rFonts w:eastAsia="仿宋_GB2312"/>
                <w:kern w:val="0"/>
                <w:szCs w:val="21"/>
              </w:rPr>
              <w:t>I</w:t>
            </w:r>
          </w:p>
        </w:tc>
        <w:tc>
          <w:tcPr>
            <w:tcW w:w="299"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szCs w:val="21"/>
              </w:rPr>
              <w:t>3</w:t>
            </w:r>
          </w:p>
        </w:tc>
        <w:tc>
          <w:tcPr>
            <w:tcW w:w="416"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秋</w:t>
            </w:r>
          </w:p>
        </w:tc>
        <w:tc>
          <w:tcPr>
            <w:tcW w:w="417"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S113A021</w:t>
            </w:r>
          </w:p>
        </w:tc>
        <w:tc>
          <w:tcPr>
            <w:tcW w:w="1906" w:type="pct"/>
            <w:vAlign w:val="center"/>
          </w:tcPr>
          <w:p w:rsidR="00CD4F48" w:rsidRPr="003F49F0" w:rsidRDefault="00CD4F48" w:rsidP="00371E5B">
            <w:pPr>
              <w:rPr>
                <w:rFonts w:eastAsia="仿宋_GB2312"/>
                <w:kern w:val="0"/>
                <w:szCs w:val="21"/>
              </w:rPr>
            </w:pPr>
            <w:r w:rsidRPr="003F49F0">
              <w:rPr>
                <w:rFonts w:eastAsia="仿宋_GB2312" w:hint="eastAsia"/>
                <w:kern w:val="0"/>
                <w:szCs w:val="21"/>
              </w:rPr>
              <w:t>高等工程数学</w:t>
            </w:r>
            <w:r w:rsidRPr="003F49F0">
              <w:rPr>
                <w:rFonts w:eastAsia="仿宋_GB2312"/>
                <w:kern w:val="0"/>
                <w:szCs w:val="21"/>
              </w:rPr>
              <w:t>IV</w:t>
            </w:r>
          </w:p>
        </w:tc>
        <w:tc>
          <w:tcPr>
            <w:tcW w:w="299"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szCs w:val="21"/>
              </w:rPr>
              <w:t>2</w:t>
            </w:r>
          </w:p>
        </w:tc>
        <w:tc>
          <w:tcPr>
            <w:tcW w:w="416"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春</w:t>
            </w:r>
          </w:p>
        </w:tc>
        <w:tc>
          <w:tcPr>
            <w:tcW w:w="417"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S113A003</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泛函分析</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3</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S110B017</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线性系统理论</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8313E8">
        <w:trPr>
          <w:cantSplit/>
          <w:trHeight w:val="397"/>
          <w:jc w:val="center"/>
        </w:trPr>
        <w:tc>
          <w:tcPr>
            <w:tcW w:w="683" w:type="pct"/>
            <w:gridSpan w:val="2"/>
            <w:tcBorders>
              <w:tl2br w:val="single" w:sz="4" w:space="0" w:color="auto"/>
            </w:tcBorders>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b/>
                <w:color w:val="000000"/>
                <w:szCs w:val="21"/>
              </w:rPr>
              <w:t xml:space="preserve">    </w:t>
            </w:r>
            <w:r w:rsidRPr="00F71266">
              <w:rPr>
                <w:rFonts w:ascii="仿宋_GB2312" w:eastAsia="仿宋_GB2312" w:hint="eastAsia"/>
                <w:b/>
                <w:color w:val="000000"/>
                <w:szCs w:val="21"/>
              </w:rPr>
              <w:t>课程</w:t>
            </w:r>
          </w:p>
          <w:p w:rsidR="00CD4F48" w:rsidRPr="00F71266" w:rsidRDefault="00CD4F48" w:rsidP="008313E8">
            <w:pPr>
              <w:rPr>
                <w:rFonts w:ascii="仿宋_GB2312" w:eastAsia="仿宋_GB2312"/>
                <w:b/>
                <w:color w:val="000000"/>
                <w:szCs w:val="21"/>
              </w:rPr>
            </w:pPr>
            <w:r w:rsidRPr="00F71266">
              <w:rPr>
                <w:rFonts w:ascii="仿宋_GB2312" w:eastAsia="仿宋_GB2312" w:hint="eastAsia"/>
                <w:b/>
                <w:color w:val="000000"/>
                <w:szCs w:val="21"/>
              </w:rPr>
              <w:t>类别</w:t>
            </w:r>
          </w:p>
        </w:tc>
        <w:tc>
          <w:tcPr>
            <w:tcW w:w="835" w:type="pct"/>
            <w:gridSpan w:val="2"/>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课程</w:t>
            </w:r>
          </w:p>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编号</w:t>
            </w:r>
          </w:p>
        </w:tc>
        <w:tc>
          <w:tcPr>
            <w:tcW w:w="1906" w:type="pct"/>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课</w:t>
            </w:r>
            <w:r w:rsidRPr="00F71266">
              <w:rPr>
                <w:rFonts w:ascii="仿宋_GB2312" w:eastAsia="仿宋_GB2312"/>
                <w:b/>
                <w:color w:val="000000"/>
                <w:szCs w:val="21"/>
              </w:rPr>
              <w:t xml:space="preserve">  </w:t>
            </w:r>
            <w:r w:rsidRPr="00F71266">
              <w:rPr>
                <w:rFonts w:ascii="仿宋_GB2312" w:eastAsia="仿宋_GB2312" w:hint="eastAsia"/>
                <w:b/>
                <w:color w:val="000000"/>
                <w:szCs w:val="21"/>
              </w:rPr>
              <w:t>程</w:t>
            </w:r>
            <w:r w:rsidRPr="00F71266">
              <w:rPr>
                <w:rFonts w:ascii="仿宋_GB2312" w:eastAsia="仿宋_GB2312"/>
                <w:b/>
                <w:color w:val="000000"/>
                <w:szCs w:val="21"/>
              </w:rPr>
              <w:t xml:space="preserve">  </w:t>
            </w:r>
            <w:r w:rsidRPr="00F71266">
              <w:rPr>
                <w:rFonts w:ascii="仿宋_GB2312" w:eastAsia="仿宋_GB2312" w:hint="eastAsia"/>
                <w:b/>
                <w:color w:val="000000"/>
                <w:szCs w:val="21"/>
              </w:rPr>
              <w:t>名</w:t>
            </w:r>
            <w:r w:rsidRPr="00F71266">
              <w:rPr>
                <w:rFonts w:ascii="仿宋_GB2312" w:eastAsia="仿宋_GB2312"/>
                <w:b/>
                <w:color w:val="000000"/>
                <w:szCs w:val="21"/>
              </w:rPr>
              <w:t xml:space="preserve">  </w:t>
            </w:r>
            <w:r w:rsidRPr="00F71266">
              <w:rPr>
                <w:rFonts w:ascii="仿宋_GB2312" w:eastAsia="仿宋_GB2312" w:hint="eastAsia"/>
                <w:b/>
                <w:color w:val="000000"/>
                <w:szCs w:val="21"/>
              </w:rPr>
              <w:t>称</w:t>
            </w:r>
          </w:p>
        </w:tc>
        <w:tc>
          <w:tcPr>
            <w:tcW w:w="299" w:type="pct"/>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学分</w:t>
            </w:r>
          </w:p>
        </w:tc>
        <w:tc>
          <w:tcPr>
            <w:tcW w:w="416" w:type="pct"/>
            <w:tcBorders>
              <w:bottom w:val="nil"/>
            </w:tcBorders>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开课</w:t>
            </w:r>
          </w:p>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时间</w:t>
            </w:r>
          </w:p>
        </w:tc>
        <w:tc>
          <w:tcPr>
            <w:tcW w:w="417" w:type="pct"/>
            <w:tcBorders>
              <w:bottom w:val="nil"/>
            </w:tcBorders>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考核方式</w:t>
            </w:r>
          </w:p>
        </w:tc>
        <w:tc>
          <w:tcPr>
            <w:tcW w:w="444" w:type="pct"/>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备注</w:t>
            </w:r>
          </w:p>
        </w:tc>
      </w:tr>
      <w:tr w:rsidR="00CD4F48" w:rsidRPr="00F71266" w:rsidTr="004B0938">
        <w:trPr>
          <w:cantSplit/>
          <w:trHeight w:val="369"/>
          <w:jc w:val="center"/>
        </w:trPr>
        <w:tc>
          <w:tcPr>
            <w:tcW w:w="296" w:type="pct"/>
            <w:vMerge w:val="restart"/>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restart"/>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S110B018</w:t>
            </w:r>
          </w:p>
        </w:tc>
        <w:tc>
          <w:tcPr>
            <w:tcW w:w="1906" w:type="pct"/>
            <w:vAlign w:val="center"/>
          </w:tcPr>
          <w:p w:rsidR="00CD4F48" w:rsidRPr="003F49F0" w:rsidRDefault="00CD4F48" w:rsidP="00371E5B">
            <w:pPr>
              <w:rPr>
                <w:rFonts w:eastAsia="仿宋_GB2312"/>
                <w:szCs w:val="21"/>
              </w:rPr>
            </w:pPr>
            <w:r w:rsidRPr="003F49F0">
              <w:rPr>
                <w:rFonts w:eastAsia="仿宋_GB2312"/>
                <w:szCs w:val="21"/>
              </w:rPr>
              <w:t>Optimization Theory and Optimal Control</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restart"/>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S110B031</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数学建模与系统辨识</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S110B016</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系统科学概论</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S110B019</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智能信息处理技术</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B110B005</w:t>
            </w:r>
          </w:p>
        </w:tc>
        <w:tc>
          <w:tcPr>
            <w:tcW w:w="1906" w:type="pct"/>
            <w:vAlign w:val="center"/>
          </w:tcPr>
          <w:p w:rsidR="00CD4F48" w:rsidRPr="003F49F0" w:rsidRDefault="00CD4F48" w:rsidP="00371E5B">
            <w:pPr>
              <w:rPr>
                <w:rFonts w:eastAsia="仿宋_GB2312"/>
                <w:szCs w:val="21"/>
              </w:rPr>
            </w:pPr>
            <w:r w:rsidRPr="003F49F0">
              <w:rPr>
                <w:rFonts w:eastAsia="仿宋_GB2312"/>
                <w:szCs w:val="21"/>
              </w:rPr>
              <w:t>Stability and</w:t>
            </w:r>
            <w:r w:rsidRPr="003F49F0">
              <w:rPr>
                <w:rStyle w:val="high-light-bg4"/>
                <w:rFonts w:eastAsia="仿宋_GB2312"/>
                <w:szCs w:val="21"/>
              </w:rPr>
              <w:t xml:space="preserve"> Robustness Theory</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B110C001</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非线性系统理论</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S110C064</w:t>
            </w:r>
          </w:p>
        </w:tc>
        <w:tc>
          <w:tcPr>
            <w:tcW w:w="1906" w:type="pct"/>
            <w:vAlign w:val="center"/>
          </w:tcPr>
          <w:p w:rsidR="00CD4F48" w:rsidRPr="003F49F0" w:rsidRDefault="00CD4F48" w:rsidP="00371E5B">
            <w:pPr>
              <w:rPr>
                <w:rFonts w:eastAsia="仿宋_GB2312"/>
                <w:szCs w:val="21"/>
              </w:rPr>
            </w:pPr>
            <w:r w:rsidRPr="003F49F0">
              <w:rPr>
                <w:rFonts w:eastAsia="仿宋_GB2312"/>
                <w:szCs w:val="21"/>
              </w:rPr>
              <w:t>Intelligent Control &amp; Application</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S110C065</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自适应控制</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B110B003</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控制论</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B113A002</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有限元方法理论基础及应用</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B110B004</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图与网络流</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B106C008</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模式识别理论</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B106C014</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深度学习神经网络</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3</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S106B001</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计算机视觉与图像理解</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S106B006</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人工智能原理与方法</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textDirection w:val="tbRlV"/>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S113A015</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数据统计分析</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tcBorders>
              <w:bottom w:val="nil"/>
            </w:tcBorders>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tcBorders>
              <w:bottom w:val="nil"/>
            </w:tcBorders>
            <w:vAlign w:val="center"/>
          </w:tcPr>
          <w:p w:rsidR="00CD4F48" w:rsidRPr="003F49F0" w:rsidRDefault="00CD4F48" w:rsidP="00371E5B">
            <w:pPr>
              <w:jc w:val="center"/>
              <w:rPr>
                <w:rFonts w:eastAsia="仿宋_GB2312"/>
                <w:szCs w:val="21"/>
              </w:rPr>
            </w:pPr>
            <w:r w:rsidRPr="003F49F0">
              <w:rPr>
                <w:rFonts w:eastAsia="仿宋_GB2312" w:hint="eastAsia"/>
                <w:szCs w:val="21"/>
              </w:rPr>
              <w:t>考试</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选</w:t>
            </w:r>
          </w:p>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修</w:t>
            </w:r>
          </w:p>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课程</w:t>
            </w:r>
          </w:p>
        </w:tc>
        <w:tc>
          <w:tcPr>
            <w:tcW w:w="387"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外语选修</w:t>
            </w:r>
          </w:p>
        </w:tc>
        <w:tc>
          <w:tcPr>
            <w:tcW w:w="835" w:type="pct"/>
            <w:gridSpan w:val="2"/>
            <w:vAlign w:val="center"/>
          </w:tcPr>
          <w:p w:rsidR="00CD4F48" w:rsidRPr="003F49F0" w:rsidRDefault="00CD4F48" w:rsidP="00371E5B">
            <w:pPr>
              <w:jc w:val="center"/>
              <w:rPr>
                <w:rFonts w:ascii="仿宋_GB2312" w:eastAsia="仿宋_GB2312"/>
                <w:szCs w:val="21"/>
              </w:rPr>
            </w:pPr>
            <w:r w:rsidRPr="003F49F0">
              <w:rPr>
                <w:rFonts w:eastAsia="仿宋_GB2312"/>
                <w:szCs w:val="21"/>
              </w:rPr>
              <w:t>S114C023-26</w:t>
            </w:r>
          </w:p>
        </w:tc>
        <w:tc>
          <w:tcPr>
            <w:tcW w:w="1906" w:type="pct"/>
            <w:vAlign w:val="center"/>
          </w:tcPr>
          <w:p w:rsidR="00CD4F48" w:rsidRPr="003F49F0" w:rsidRDefault="00CD4F48" w:rsidP="00371E5B">
            <w:pPr>
              <w:jc w:val="left"/>
              <w:rPr>
                <w:rFonts w:ascii="仿宋_GB2312" w:eastAsia="仿宋_GB2312"/>
                <w:szCs w:val="21"/>
              </w:rPr>
            </w:pPr>
            <w:r w:rsidRPr="003F49F0">
              <w:rPr>
                <w:rFonts w:ascii="仿宋_GB2312" w:eastAsia="仿宋_GB2312" w:hint="eastAsia"/>
                <w:szCs w:val="21"/>
              </w:rPr>
              <w:t>二外（日、德、法、俄）语</w:t>
            </w:r>
          </w:p>
        </w:tc>
        <w:tc>
          <w:tcPr>
            <w:tcW w:w="299"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szCs w:val="21"/>
              </w:rPr>
              <w:t>2</w:t>
            </w:r>
          </w:p>
        </w:tc>
        <w:tc>
          <w:tcPr>
            <w:tcW w:w="416"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春</w:t>
            </w:r>
          </w:p>
        </w:tc>
        <w:tc>
          <w:tcPr>
            <w:tcW w:w="417" w:type="pct"/>
            <w:vAlign w:val="center"/>
          </w:tcPr>
          <w:p w:rsidR="00CD4F48" w:rsidRPr="003F49F0" w:rsidRDefault="00CD4F48" w:rsidP="00371E5B">
            <w:pPr>
              <w:jc w:val="center"/>
              <w:rPr>
                <w:rFonts w:ascii="仿宋_GB2312" w:eastAsia="仿宋_GB2312"/>
                <w:szCs w:val="21"/>
              </w:rPr>
            </w:pPr>
            <w:r w:rsidRPr="003F49F0">
              <w:rPr>
                <w:rFonts w:ascii="仿宋_GB2312" w:eastAsia="仿宋_GB2312" w:hint="eastAsia"/>
                <w:szCs w:val="21"/>
              </w:rPr>
              <w:t>考试</w:t>
            </w:r>
          </w:p>
        </w:tc>
        <w:tc>
          <w:tcPr>
            <w:tcW w:w="444" w:type="pct"/>
            <w:vAlign w:val="center"/>
          </w:tcPr>
          <w:p w:rsidR="00CD4F48" w:rsidRPr="00F71266" w:rsidRDefault="00CD4F48" w:rsidP="00371E5B">
            <w:pPr>
              <w:jc w:val="center"/>
              <w:rPr>
                <w:rFonts w:ascii="仿宋_GB2312" w:eastAsia="仿宋_GB2312"/>
                <w:color w:val="000000"/>
                <w:szCs w:val="21"/>
              </w:rPr>
            </w:pPr>
            <w:r>
              <w:rPr>
                <w:rFonts w:ascii="仿宋_GB2312" w:eastAsia="仿宋_GB2312" w:hint="eastAsia"/>
                <w:color w:val="000000"/>
                <w:szCs w:val="21"/>
              </w:rPr>
              <w:t>限选</w:t>
            </w:r>
            <w:r>
              <w:rPr>
                <w:rFonts w:ascii="仿宋_GB2312" w:eastAsia="仿宋_GB2312"/>
                <w:color w:val="000000"/>
                <w:szCs w:val="21"/>
              </w:rPr>
              <w:t>1</w:t>
            </w:r>
            <w:r>
              <w:rPr>
                <w:rFonts w:ascii="仿宋_GB2312" w:eastAsia="仿宋_GB2312" w:hint="eastAsia"/>
                <w:color w:val="000000"/>
                <w:szCs w:val="21"/>
              </w:rPr>
              <w:t>门</w:t>
            </w: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专业</w:t>
            </w:r>
          </w:p>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选修</w:t>
            </w: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S110C056</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现代检测技术</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w:t>
            </w:r>
            <w:r w:rsidRPr="00F71266">
              <w:rPr>
                <w:rFonts w:ascii="仿宋_GB2312" w:eastAsia="仿宋_GB2312"/>
                <w:color w:val="000000"/>
                <w:szCs w:val="21"/>
              </w:rPr>
              <w:t>4</w:t>
            </w:r>
            <w:r w:rsidRPr="00F71266">
              <w:rPr>
                <w:rFonts w:ascii="仿宋_GB2312" w:eastAsia="仿宋_GB2312" w:hint="eastAsia"/>
                <w:color w:val="000000"/>
                <w:szCs w:val="21"/>
              </w:rPr>
              <w:t>学分</w:t>
            </w: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S110C081</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非线性系统与调节理论</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秋</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S110C032</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滤波与随机控制</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kern w:val="0"/>
              </w:rPr>
              <w:t>S110C055</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现代火控理论</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S110C062</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运动体控制与制导系统</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3F49F0" w:rsidRDefault="00CD4F48" w:rsidP="00371E5B">
            <w:pPr>
              <w:jc w:val="center"/>
              <w:rPr>
                <w:rFonts w:eastAsia="仿宋_GB2312"/>
                <w:szCs w:val="21"/>
              </w:rPr>
            </w:pPr>
            <w:r w:rsidRPr="003F49F0">
              <w:rPr>
                <w:rFonts w:eastAsia="仿宋_GB2312"/>
                <w:szCs w:val="21"/>
              </w:rPr>
              <w:t>S110C046</w:t>
            </w:r>
          </w:p>
        </w:tc>
        <w:tc>
          <w:tcPr>
            <w:tcW w:w="1906" w:type="pct"/>
            <w:vAlign w:val="center"/>
          </w:tcPr>
          <w:p w:rsidR="00CD4F48" w:rsidRPr="003F49F0" w:rsidRDefault="00CD4F48" w:rsidP="00371E5B">
            <w:pPr>
              <w:rPr>
                <w:rFonts w:eastAsia="仿宋_GB2312"/>
                <w:szCs w:val="21"/>
              </w:rPr>
            </w:pPr>
            <w:r w:rsidRPr="003F49F0">
              <w:rPr>
                <w:rFonts w:eastAsia="仿宋_GB2312" w:hint="eastAsia"/>
                <w:szCs w:val="21"/>
              </w:rPr>
              <w:t>无线传感器网络技术与应用</w:t>
            </w:r>
          </w:p>
        </w:tc>
        <w:tc>
          <w:tcPr>
            <w:tcW w:w="299" w:type="pct"/>
            <w:vAlign w:val="center"/>
          </w:tcPr>
          <w:p w:rsidR="00CD4F48" w:rsidRPr="003F49F0" w:rsidRDefault="00CD4F48" w:rsidP="00371E5B">
            <w:pPr>
              <w:jc w:val="center"/>
              <w:rPr>
                <w:rFonts w:eastAsia="仿宋_GB2312"/>
                <w:szCs w:val="21"/>
              </w:rPr>
            </w:pPr>
            <w:r w:rsidRPr="003F49F0">
              <w:rPr>
                <w:rFonts w:eastAsia="仿宋_GB2312"/>
                <w:szCs w:val="21"/>
              </w:rPr>
              <w:t>2</w:t>
            </w:r>
          </w:p>
        </w:tc>
        <w:tc>
          <w:tcPr>
            <w:tcW w:w="416" w:type="pct"/>
            <w:vAlign w:val="center"/>
          </w:tcPr>
          <w:p w:rsidR="00CD4F48" w:rsidRPr="003F49F0" w:rsidRDefault="00CD4F48" w:rsidP="00371E5B">
            <w:pPr>
              <w:jc w:val="center"/>
              <w:rPr>
                <w:rFonts w:eastAsia="仿宋_GB2312"/>
                <w:szCs w:val="21"/>
              </w:rPr>
            </w:pPr>
            <w:r w:rsidRPr="003F49F0">
              <w:rPr>
                <w:rFonts w:eastAsia="仿宋_GB2312" w:hint="eastAsia"/>
                <w:szCs w:val="21"/>
              </w:rPr>
              <w:t>春</w:t>
            </w:r>
          </w:p>
        </w:tc>
        <w:tc>
          <w:tcPr>
            <w:tcW w:w="417" w:type="pct"/>
            <w:vAlign w:val="center"/>
          </w:tcPr>
          <w:p w:rsidR="00CD4F48" w:rsidRPr="003F49F0" w:rsidRDefault="00CD4F48" w:rsidP="00371E5B">
            <w:pPr>
              <w:jc w:val="center"/>
              <w:rPr>
                <w:rFonts w:eastAsia="仿宋_GB2312"/>
                <w:szCs w:val="21"/>
              </w:rPr>
            </w:pPr>
            <w:r w:rsidRPr="003F49F0">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811DFF" w:rsidRDefault="00CD4F48" w:rsidP="00371E5B">
            <w:pPr>
              <w:jc w:val="center"/>
              <w:rPr>
                <w:rFonts w:eastAsia="仿宋_GB2312"/>
                <w:szCs w:val="21"/>
              </w:rPr>
            </w:pPr>
            <w:r w:rsidRPr="00811DFF">
              <w:rPr>
                <w:rFonts w:eastAsia="仿宋_GB2312"/>
                <w:szCs w:val="21"/>
              </w:rPr>
              <w:t>S110C050</w:t>
            </w:r>
          </w:p>
        </w:tc>
        <w:tc>
          <w:tcPr>
            <w:tcW w:w="1906" w:type="pct"/>
            <w:vAlign w:val="center"/>
          </w:tcPr>
          <w:p w:rsidR="00CD4F48" w:rsidRPr="00811DFF" w:rsidRDefault="00CD4F48" w:rsidP="00371E5B">
            <w:pPr>
              <w:rPr>
                <w:rFonts w:eastAsia="仿宋_GB2312"/>
                <w:szCs w:val="21"/>
              </w:rPr>
            </w:pPr>
            <w:r w:rsidRPr="00811DFF">
              <w:rPr>
                <w:rFonts w:eastAsia="仿宋_GB2312" w:hint="eastAsia"/>
                <w:szCs w:val="21"/>
              </w:rPr>
              <w:t>先进导航技术</w:t>
            </w:r>
          </w:p>
        </w:tc>
        <w:tc>
          <w:tcPr>
            <w:tcW w:w="299" w:type="pct"/>
            <w:vAlign w:val="center"/>
          </w:tcPr>
          <w:p w:rsidR="00CD4F48" w:rsidRPr="00811DFF" w:rsidRDefault="00CD4F48" w:rsidP="00371E5B">
            <w:pPr>
              <w:jc w:val="center"/>
              <w:rPr>
                <w:rFonts w:eastAsia="仿宋_GB2312"/>
                <w:szCs w:val="21"/>
              </w:rPr>
            </w:pPr>
            <w:r w:rsidRPr="00811DFF">
              <w:rPr>
                <w:rFonts w:eastAsia="仿宋_GB2312"/>
                <w:szCs w:val="21"/>
              </w:rPr>
              <w:t>2</w:t>
            </w:r>
          </w:p>
        </w:tc>
        <w:tc>
          <w:tcPr>
            <w:tcW w:w="416" w:type="pct"/>
            <w:vAlign w:val="center"/>
          </w:tcPr>
          <w:p w:rsidR="00CD4F48" w:rsidRPr="00811DFF" w:rsidRDefault="00CD4F48" w:rsidP="00371E5B">
            <w:pPr>
              <w:jc w:val="center"/>
              <w:rPr>
                <w:rFonts w:eastAsia="仿宋_GB2312"/>
                <w:szCs w:val="21"/>
              </w:rPr>
            </w:pPr>
            <w:r w:rsidRPr="00811DFF">
              <w:rPr>
                <w:rFonts w:eastAsia="仿宋_GB2312" w:hint="eastAsia"/>
                <w:szCs w:val="21"/>
              </w:rPr>
              <w:t>春</w:t>
            </w:r>
          </w:p>
        </w:tc>
        <w:tc>
          <w:tcPr>
            <w:tcW w:w="417" w:type="pct"/>
            <w:vAlign w:val="center"/>
          </w:tcPr>
          <w:p w:rsidR="00CD4F48" w:rsidRPr="00811DFF" w:rsidRDefault="00CD4F48" w:rsidP="00371E5B">
            <w:pPr>
              <w:jc w:val="center"/>
              <w:rPr>
                <w:rFonts w:eastAsia="仿宋_GB2312"/>
                <w:szCs w:val="21"/>
              </w:rPr>
            </w:pPr>
            <w:r w:rsidRPr="00811DFF">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S110C058</w:t>
            </w:r>
          </w:p>
        </w:tc>
        <w:tc>
          <w:tcPr>
            <w:tcW w:w="1906" w:type="pct"/>
            <w:vAlign w:val="center"/>
          </w:tcPr>
          <w:p w:rsidR="00CD4F48" w:rsidRPr="00FA385F" w:rsidRDefault="00CD4F48" w:rsidP="00371E5B">
            <w:pPr>
              <w:rPr>
                <w:rFonts w:ascii="仿宋_GB2312" w:eastAsia="仿宋_GB2312"/>
                <w:szCs w:val="21"/>
              </w:rPr>
            </w:pPr>
            <w:r w:rsidRPr="00FA385F">
              <w:rPr>
                <w:rFonts w:eastAsia="仿宋_GB2312" w:hint="eastAsia"/>
                <w:kern w:val="0"/>
                <w:szCs w:val="21"/>
              </w:rPr>
              <w:t>现代数字伺服系统</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S110C054</w:t>
            </w:r>
          </w:p>
        </w:tc>
        <w:tc>
          <w:tcPr>
            <w:tcW w:w="1906" w:type="pct"/>
            <w:vAlign w:val="center"/>
          </w:tcPr>
          <w:p w:rsidR="00CD4F48" w:rsidRPr="00FA385F" w:rsidRDefault="00CD4F48" w:rsidP="00371E5B">
            <w:pPr>
              <w:rPr>
                <w:rFonts w:ascii="仿宋_GB2312" w:eastAsia="仿宋_GB2312"/>
                <w:szCs w:val="21"/>
              </w:rPr>
            </w:pPr>
            <w:r w:rsidRPr="00FA385F">
              <w:rPr>
                <w:rFonts w:eastAsia="仿宋_GB2312" w:hint="eastAsia"/>
                <w:kern w:val="0"/>
                <w:szCs w:val="21"/>
              </w:rPr>
              <w:t>现代工业控制机及网络技术</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S110C029</w:t>
            </w:r>
          </w:p>
        </w:tc>
        <w:tc>
          <w:tcPr>
            <w:tcW w:w="1906" w:type="pct"/>
            <w:vAlign w:val="center"/>
          </w:tcPr>
          <w:p w:rsidR="00CD4F48" w:rsidRPr="00FA385F" w:rsidRDefault="00CD4F48" w:rsidP="00371E5B">
            <w:pPr>
              <w:rPr>
                <w:rFonts w:ascii="仿宋_GB2312" w:eastAsia="仿宋_GB2312"/>
                <w:szCs w:val="21"/>
              </w:rPr>
            </w:pPr>
            <w:r w:rsidRPr="00FA385F">
              <w:rPr>
                <w:rFonts w:eastAsia="仿宋_GB2312" w:hint="eastAsia"/>
                <w:kern w:val="0"/>
                <w:szCs w:val="21"/>
              </w:rPr>
              <w:t>控制网络与现场总线</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S110C035</w:t>
            </w:r>
          </w:p>
        </w:tc>
        <w:tc>
          <w:tcPr>
            <w:tcW w:w="1906" w:type="pct"/>
            <w:vAlign w:val="center"/>
          </w:tcPr>
          <w:p w:rsidR="00CD4F48" w:rsidRPr="00FA385F" w:rsidRDefault="00CD4F48" w:rsidP="00371E5B">
            <w:pPr>
              <w:rPr>
                <w:rFonts w:ascii="仿宋_GB2312" w:eastAsia="仿宋_GB2312"/>
                <w:szCs w:val="21"/>
              </w:rPr>
            </w:pPr>
            <w:r w:rsidRPr="00FA385F">
              <w:rPr>
                <w:rFonts w:eastAsia="仿宋_GB2312" w:hint="eastAsia"/>
                <w:kern w:val="0"/>
                <w:szCs w:val="21"/>
              </w:rPr>
              <w:t>嵌入式系统的软硬件设计</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秋</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S110C051</w:t>
            </w:r>
          </w:p>
        </w:tc>
        <w:tc>
          <w:tcPr>
            <w:tcW w:w="1906" w:type="pct"/>
            <w:vAlign w:val="center"/>
          </w:tcPr>
          <w:p w:rsidR="00CD4F48" w:rsidRPr="00FA385F" w:rsidRDefault="00CD4F48" w:rsidP="00371E5B">
            <w:pPr>
              <w:rPr>
                <w:rFonts w:ascii="仿宋_GB2312" w:eastAsia="仿宋_GB2312"/>
                <w:szCs w:val="21"/>
              </w:rPr>
            </w:pPr>
            <w:r w:rsidRPr="00FA385F">
              <w:rPr>
                <w:rFonts w:eastAsia="仿宋_GB2312" w:hint="eastAsia"/>
                <w:kern w:val="0"/>
                <w:szCs w:val="21"/>
              </w:rPr>
              <w:t>先进过程控制系统</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S110C059</w:t>
            </w:r>
          </w:p>
        </w:tc>
        <w:tc>
          <w:tcPr>
            <w:tcW w:w="1906" w:type="pct"/>
            <w:vAlign w:val="center"/>
          </w:tcPr>
          <w:p w:rsidR="00CD4F48" w:rsidRPr="00FA385F" w:rsidRDefault="00CD4F48" w:rsidP="00371E5B">
            <w:pPr>
              <w:rPr>
                <w:rFonts w:ascii="仿宋_GB2312" w:eastAsia="仿宋_GB2312"/>
                <w:szCs w:val="21"/>
              </w:rPr>
            </w:pPr>
            <w:r w:rsidRPr="00FA385F">
              <w:rPr>
                <w:rFonts w:eastAsia="仿宋_GB2312" w:hint="eastAsia"/>
                <w:kern w:val="0"/>
                <w:szCs w:val="21"/>
              </w:rPr>
              <w:t>信息安全技术与进展</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S110C053</w:t>
            </w:r>
          </w:p>
        </w:tc>
        <w:tc>
          <w:tcPr>
            <w:tcW w:w="1906" w:type="pct"/>
            <w:vAlign w:val="center"/>
          </w:tcPr>
          <w:p w:rsidR="00CD4F48" w:rsidRPr="00FA385F" w:rsidRDefault="00CD4F48" w:rsidP="00371E5B">
            <w:pPr>
              <w:rPr>
                <w:rFonts w:ascii="仿宋_GB2312" w:eastAsia="仿宋_GB2312"/>
                <w:szCs w:val="21"/>
              </w:rPr>
            </w:pPr>
            <w:r w:rsidRPr="00FA385F">
              <w:rPr>
                <w:kern w:val="0"/>
                <w:szCs w:val="21"/>
              </w:rPr>
              <w:t>Modern Simulation Technology and Applications</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S110C041</w:t>
            </w:r>
          </w:p>
        </w:tc>
        <w:tc>
          <w:tcPr>
            <w:tcW w:w="1906" w:type="pct"/>
            <w:vAlign w:val="center"/>
          </w:tcPr>
          <w:p w:rsidR="00CD4F48" w:rsidRPr="00FA385F" w:rsidRDefault="00CD4F48" w:rsidP="00371E5B">
            <w:pPr>
              <w:rPr>
                <w:rFonts w:ascii="仿宋_GB2312" w:eastAsia="仿宋_GB2312"/>
                <w:szCs w:val="21"/>
              </w:rPr>
            </w:pPr>
            <w:r w:rsidRPr="00FA385F">
              <w:rPr>
                <w:rFonts w:eastAsia="仿宋_GB2312" w:hint="eastAsia"/>
                <w:kern w:val="0"/>
                <w:szCs w:val="21"/>
              </w:rPr>
              <w:t>网络系统的信息处理技术</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S110C063</w:t>
            </w:r>
          </w:p>
        </w:tc>
        <w:tc>
          <w:tcPr>
            <w:tcW w:w="1906" w:type="pct"/>
            <w:vAlign w:val="center"/>
          </w:tcPr>
          <w:p w:rsidR="00CD4F48" w:rsidRPr="00FA385F" w:rsidRDefault="00CD4F48" w:rsidP="00371E5B">
            <w:pPr>
              <w:rPr>
                <w:rFonts w:ascii="仿宋_GB2312" w:eastAsia="仿宋_GB2312"/>
                <w:szCs w:val="21"/>
              </w:rPr>
            </w:pPr>
            <w:r w:rsidRPr="00FA385F">
              <w:rPr>
                <w:rFonts w:eastAsia="仿宋_GB2312" w:hint="eastAsia"/>
                <w:kern w:val="0"/>
                <w:szCs w:val="21"/>
              </w:rPr>
              <w:t>指挥控制系统理论</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8313E8">
        <w:trPr>
          <w:cantSplit/>
          <w:trHeight w:val="397"/>
          <w:jc w:val="center"/>
        </w:trPr>
        <w:tc>
          <w:tcPr>
            <w:tcW w:w="683" w:type="pct"/>
            <w:gridSpan w:val="2"/>
            <w:tcBorders>
              <w:tl2br w:val="single" w:sz="4" w:space="0" w:color="auto"/>
            </w:tcBorders>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b/>
                <w:color w:val="000000"/>
                <w:szCs w:val="21"/>
              </w:rPr>
              <w:t xml:space="preserve">    </w:t>
            </w:r>
            <w:r w:rsidRPr="00F71266">
              <w:rPr>
                <w:rFonts w:ascii="仿宋_GB2312" w:eastAsia="仿宋_GB2312" w:hint="eastAsia"/>
                <w:b/>
                <w:color w:val="000000"/>
                <w:szCs w:val="21"/>
              </w:rPr>
              <w:t>课程</w:t>
            </w:r>
          </w:p>
          <w:p w:rsidR="00CD4F48" w:rsidRPr="00F71266" w:rsidRDefault="00CD4F48" w:rsidP="008313E8">
            <w:pPr>
              <w:rPr>
                <w:rFonts w:ascii="仿宋_GB2312" w:eastAsia="仿宋_GB2312"/>
                <w:b/>
                <w:color w:val="000000"/>
                <w:szCs w:val="21"/>
              </w:rPr>
            </w:pPr>
            <w:r w:rsidRPr="00F71266">
              <w:rPr>
                <w:rFonts w:ascii="仿宋_GB2312" w:eastAsia="仿宋_GB2312" w:hint="eastAsia"/>
                <w:b/>
                <w:color w:val="000000"/>
                <w:szCs w:val="21"/>
              </w:rPr>
              <w:t>类别</w:t>
            </w:r>
          </w:p>
        </w:tc>
        <w:tc>
          <w:tcPr>
            <w:tcW w:w="835" w:type="pct"/>
            <w:gridSpan w:val="2"/>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课程</w:t>
            </w:r>
          </w:p>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编号</w:t>
            </w:r>
          </w:p>
        </w:tc>
        <w:tc>
          <w:tcPr>
            <w:tcW w:w="1906" w:type="pct"/>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课</w:t>
            </w:r>
            <w:r w:rsidRPr="00F71266">
              <w:rPr>
                <w:rFonts w:ascii="仿宋_GB2312" w:eastAsia="仿宋_GB2312"/>
                <w:b/>
                <w:color w:val="000000"/>
                <w:szCs w:val="21"/>
              </w:rPr>
              <w:t xml:space="preserve">  </w:t>
            </w:r>
            <w:r w:rsidRPr="00F71266">
              <w:rPr>
                <w:rFonts w:ascii="仿宋_GB2312" w:eastAsia="仿宋_GB2312" w:hint="eastAsia"/>
                <w:b/>
                <w:color w:val="000000"/>
                <w:szCs w:val="21"/>
              </w:rPr>
              <w:t>程</w:t>
            </w:r>
            <w:r w:rsidRPr="00F71266">
              <w:rPr>
                <w:rFonts w:ascii="仿宋_GB2312" w:eastAsia="仿宋_GB2312"/>
                <w:b/>
                <w:color w:val="000000"/>
                <w:szCs w:val="21"/>
              </w:rPr>
              <w:t xml:space="preserve">  </w:t>
            </w:r>
            <w:r w:rsidRPr="00F71266">
              <w:rPr>
                <w:rFonts w:ascii="仿宋_GB2312" w:eastAsia="仿宋_GB2312" w:hint="eastAsia"/>
                <w:b/>
                <w:color w:val="000000"/>
                <w:szCs w:val="21"/>
              </w:rPr>
              <w:t>名</w:t>
            </w:r>
            <w:r w:rsidRPr="00F71266">
              <w:rPr>
                <w:rFonts w:ascii="仿宋_GB2312" w:eastAsia="仿宋_GB2312"/>
                <w:b/>
                <w:color w:val="000000"/>
                <w:szCs w:val="21"/>
              </w:rPr>
              <w:t xml:space="preserve">  </w:t>
            </w:r>
            <w:r w:rsidRPr="00F71266">
              <w:rPr>
                <w:rFonts w:ascii="仿宋_GB2312" w:eastAsia="仿宋_GB2312" w:hint="eastAsia"/>
                <w:b/>
                <w:color w:val="000000"/>
                <w:szCs w:val="21"/>
              </w:rPr>
              <w:t>称</w:t>
            </w:r>
          </w:p>
        </w:tc>
        <w:tc>
          <w:tcPr>
            <w:tcW w:w="299" w:type="pct"/>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学分</w:t>
            </w:r>
          </w:p>
        </w:tc>
        <w:tc>
          <w:tcPr>
            <w:tcW w:w="416" w:type="pct"/>
            <w:tcBorders>
              <w:bottom w:val="nil"/>
            </w:tcBorders>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开课</w:t>
            </w:r>
          </w:p>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时间</w:t>
            </w:r>
          </w:p>
        </w:tc>
        <w:tc>
          <w:tcPr>
            <w:tcW w:w="417" w:type="pct"/>
            <w:tcBorders>
              <w:bottom w:val="nil"/>
            </w:tcBorders>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考核方式</w:t>
            </w:r>
          </w:p>
        </w:tc>
        <w:tc>
          <w:tcPr>
            <w:tcW w:w="444" w:type="pct"/>
            <w:vAlign w:val="center"/>
          </w:tcPr>
          <w:p w:rsidR="00CD4F48" w:rsidRPr="00F71266" w:rsidRDefault="00CD4F48" w:rsidP="008313E8">
            <w:pPr>
              <w:jc w:val="center"/>
              <w:rPr>
                <w:rFonts w:ascii="仿宋_GB2312" w:eastAsia="仿宋_GB2312"/>
                <w:b/>
                <w:color w:val="000000"/>
                <w:szCs w:val="21"/>
              </w:rPr>
            </w:pPr>
            <w:r w:rsidRPr="00F71266">
              <w:rPr>
                <w:rFonts w:ascii="仿宋_GB2312" w:eastAsia="仿宋_GB2312" w:hint="eastAsia"/>
                <w:b/>
                <w:color w:val="000000"/>
                <w:szCs w:val="21"/>
              </w:rPr>
              <w:t>备注</w:t>
            </w:r>
          </w:p>
        </w:tc>
      </w:tr>
      <w:tr w:rsidR="00CD4F48" w:rsidRPr="00F71266" w:rsidTr="004B0938">
        <w:trPr>
          <w:cantSplit/>
          <w:trHeight w:val="369"/>
          <w:jc w:val="center"/>
        </w:trPr>
        <w:tc>
          <w:tcPr>
            <w:tcW w:w="296" w:type="pct"/>
            <w:vMerge w:val="restart"/>
            <w:vAlign w:val="center"/>
          </w:tcPr>
          <w:p w:rsidR="00CD4F48" w:rsidRPr="00F71266" w:rsidRDefault="00CD4F48" w:rsidP="00371E5B">
            <w:pPr>
              <w:jc w:val="center"/>
              <w:rPr>
                <w:rFonts w:ascii="仿宋_GB2312" w:eastAsia="仿宋_GB2312"/>
                <w:color w:val="000000"/>
                <w:szCs w:val="21"/>
              </w:rPr>
            </w:pPr>
          </w:p>
        </w:tc>
        <w:tc>
          <w:tcPr>
            <w:tcW w:w="387" w:type="pct"/>
            <w:vMerge w:val="restart"/>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kern w:val="0"/>
              </w:rPr>
              <w:t>S110C052</w:t>
            </w:r>
          </w:p>
        </w:tc>
        <w:tc>
          <w:tcPr>
            <w:tcW w:w="1906" w:type="pct"/>
            <w:vAlign w:val="center"/>
          </w:tcPr>
          <w:p w:rsidR="00CD4F48" w:rsidRPr="00FA385F" w:rsidRDefault="00CD4F48" w:rsidP="00371E5B">
            <w:pPr>
              <w:rPr>
                <w:rFonts w:ascii="仿宋_GB2312" w:eastAsia="仿宋_GB2312"/>
                <w:szCs w:val="21"/>
              </w:rPr>
            </w:pPr>
            <w:r w:rsidRPr="00FA385F">
              <w:rPr>
                <w:rFonts w:eastAsia="仿宋_GB2312" w:hint="eastAsia"/>
                <w:kern w:val="0"/>
                <w:szCs w:val="21"/>
              </w:rPr>
              <w:t>现代测量技术与误差分析</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restart"/>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kern w:val="0"/>
              </w:rPr>
            </w:pPr>
            <w:r w:rsidRPr="00FA385F">
              <w:rPr>
                <w:kern w:val="0"/>
              </w:rPr>
              <w:t>S110C025</w:t>
            </w:r>
          </w:p>
        </w:tc>
        <w:tc>
          <w:tcPr>
            <w:tcW w:w="1906" w:type="pct"/>
            <w:vAlign w:val="center"/>
          </w:tcPr>
          <w:p w:rsidR="00CD4F48" w:rsidRPr="00FA385F" w:rsidRDefault="00CD4F48" w:rsidP="00371E5B">
            <w:pPr>
              <w:rPr>
                <w:rFonts w:eastAsia="仿宋_GB2312"/>
                <w:kern w:val="0"/>
                <w:szCs w:val="21"/>
              </w:rPr>
            </w:pPr>
            <w:r w:rsidRPr="00FA385F">
              <w:rPr>
                <w:rFonts w:eastAsia="仿宋_GB2312" w:hint="eastAsia"/>
                <w:kern w:val="0"/>
                <w:szCs w:val="21"/>
              </w:rPr>
              <w:t>机器人控制理论与技术</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kern w:val="0"/>
              </w:rPr>
            </w:pPr>
            <w:r w:rsidRPr="00FA385F">
              <w:rPr>
                <w:rFonts w:eastAsia="仿宋_GB2312"/>
                <w:szCs w:val="21"/>
              </w:rPr>
              <w:t>S110C082</w:t>
            </w:r>
          </w:p>
        </w:tc>
        <w:tc>
          <w:tcPr>
            <w:tcW w:w="1906" w:type="pct"/>
            <w:vAlign w:val="center"/>
          </w:tcPr>
          <w:p w:rsidR="00CD4F48" w:rsidRPr="00FA385F" w:rsidRDefault="00CD4F48" w:rsidP="00371E5B">
            <w:pPr>
              <w:rPr>
                <w:rFonts w:eastAsia="仿宋_GB2312"/>
                <w:kern w:val="0"/>
                <w:szCs w:val="21"/>
              </w:rPr>
            </w:pPr>
            <w:r w:rsidRPr="00FA385F">
              <w:rPr>
                <w:rFonts w:eastAsia="仿宋_GB2312" w:hint="eastAsia"/>
                <w:kern w:val="0"/>
                <w:szCs w:val="21"/>
              </w:rPr>
              <w:t>信息物理系统安全控制</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FA385F" w:rsidRDefault="00CD4F48" w:rsidP="00371E5B">
            <w:pPr>
              <w:jc w:val="center"/>
              <w:rPr>
                <w:rFonts w:ascii="仿宋_GB2312" w:eastAsia="仿宋_GB2312"/>
                <w:szCs w:val="21"/>
              </w:rPr>
            </w:pPr>
            <w:r w:rsidRPr="00FA385F">
              <w:rPr>
                <w:rFonts w:eastAsia="仿宋_GB2312"/>
                <w:szCs w:val="21"/>
              </w:rPr>
              <w:t>S110C083</w:t>
            </w:r>
          </w:p>
        </w:tc>
        <w:tc>
          <w:tcPr>
            <w:tcW w:w="1906" w:type="pct"/>
            <w:vAlign w:val="center"/>
          </w:tcPr>
          <w:p w:rsidR="00CD4F48" w:rsidRPr="00FA385F" w:rsidRDefault="00CD4F48" w:rsidP="00371E5B">
            <w:pPr>
              <w:rPr>
                <w:rFonts w:ascii="仿宋_GB2312" w:eastAsia="仿宋_GB2312"/>
                <w:szCs w:val="21"/>
              </w:rPr>
            </w:pPr>
            <w:r w:rsidRPr="00FA385F">
              <w:rPr>
                <w:rFonts w:ascii="仿宋_GB2312" w:eastAsia="仿宋_GB2312" w:hint="eastAsia"/>
                <w:szCs w:val="21"/>
              </w:rPr>
              <w:t>康复机器人学导论</w:t>
            </w:r>
          </w:p>
        </w:tc>
        <w:tc>
          <w:tcPr>
            <w:tcW w:w="299"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szCs w:val="21"/>
              </w:rPr>
              <w:t>2</w:t>
            </w:r>
          </w:p>
        </w:tc>
        <w:tc>
          <w:tcPr>
            <w:tcW w:w="416"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春</w:t>
            </w:r>
          </w:p>
        </w:tc>
        <w:tc>
          <w:tcPr>
            <w:tcW w:w="417" w:type="pct"/>
            <w:vAlign w:val="center"/>
          </w:tcPr>
          <w:p w:rsidR="00CD4F48" w:rsidRPr="00FA385F" w:rsidRDefault="00CD4F48" w:rsidP="00371E5B">
            <w:pPr>
              <w:jc w:val="center"/>
              <w:rPr>
                <w:rFonts w:ascii="仿宋_GB2312" w:eastAsia="仿宋_GB2312"/>
                <w:szCs w:val="21"/>
              </w:rPr>
            </w:pPr>
            <w:r w:rsidRPr="00FA385F">
              <w:rPr>
                <w:rFonts w:ascii="仿宋_GB2312"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S106C010</w:t>
            </w:r>
          </w:p>
        </w:tc>
        <w:tc>
          <w:tcPr>
            <w:tcW w:w="1906" w:type="pct"/>
            <w:vAlign w:val="center"/>
          </w:tcPr>
          <w:p w:rsidR="00CD4F48" w:rsidRPr="00982FE2" w:rsidRDefault="00CD4F48" w:rsidP="00371E5B">
            <w:pPr>
              <w:rPr>
                <w:rFonts w:eastAsia="仿宋_GB2312"/>
                <w:szCs w:val="21"/>
              </w:rPr>
            </w:pPr>
            <w:r w:rsidRPr="00982FE2">
              <w:rPr>
                <w:rFonts w:eastAsia="仿宋_GB2312" w:hint="eastAsia"/>
                <w:szCs w:val="21"/>
              </w:rPr>
              <w:t>机器学习（</w:t>
            </w:r>
            <w:r w:rsidRPr="00982FE2">
              <w:rPr>
                <w:rFonts w:eastAsia="仿宋_GB2312"/>
                <w:szCs w:val="21"/>
              </w:rPr>
              <w:t>I</w:t>
            </w:r>
            <w:r w:rsidRPr="00982FE2">
              <w:rPr>
                <w:rFonts w:eastAsia="仿宋_GB2312" w:hint="eastAsia"/>
                <w:szCs w:val="21"/>
              </w:rPr>
              <w:t>）</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秋</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考查</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S106C006</w:t>
            </w:r>
          </w:p>
        </w:tc>
        <w:tc>
          <w:tcPr>
            <w:tcW w:w="1906" w:type="pct"/>
            <w:vAlign w:val="center"/>
          </w:tcPr>
          <w:p w:rsidR="00CD4F48" w:rsidRPr="00982FE2" w:rsidRDefault="00CD4F48" w:rsidP="00371E5B">
            <w:pPr>
              <w:rPr>
                <w:rFonts w:eastAsia="仿宋_GB2312"/>
                <w:szCs w:val="21"/>
              </w:rPr>
            </w:pPr>
            <w:r w:rsidRPr="00982FE2">
              <w:rPr>
                <w:rFonts w:eastAsia="仿宋_GB2312"/>
                <w:szCs w:val="21"/>
              </w:rPr>
              <w:t xml:space="preserve">Machine Learning </w:t>
            </w:r>
            <w:r w:rsidRPr="00982FE2">
              <w:rPr>
                <w:rFonts w:eastAsia="仿宋_GB2312" w:hint="eastAsia"/>
                <w:szCs w:val="21"/>
              </w:rPr>
              <w:t>（</w:t>
            </w:r>
            <w:r w:rsidRPr="00982FE2">
              <w:rPr>
                <w:rFonts w:eastAsia="仿宋_GB2312"/>
                <w:szCs w:val="21"/>
              </w:rPr>
              <w:t>I</w:t>
            </w:r>
            <w:r w:rsidRPr="00982FE2">
              <w:rPr>
                <w:rFonts w:eastAsia="仿宋_GB2312" w:hint="eastAsia"/>
                <w:szCs w:val="21"/>
              </w:rPr>
              <w:t>）</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秋</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考查</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S106C027</w:t>
            </w:r>
          </w:p>
        </w:tc>
        <w:tc>
          <w:tcPr>
            <w:tcW w:w="1906" w:type="pct"/>
            <w:vAlign w:val="center"/>
          </w:tcPr>
          <w:p w:rsidR="00CD4F48" w:rsidRPr="00982FE2" w:rsidRDefault="00CD4F48" w:rsidP="00371E5B">
            <w:pPr>
              <w:rPr>
                <w:rFonts w:eastAsia="仿宋_GB2312"/>
                <w:szCs w:val="21"/>
              </w:rPr>
            </w:pPr>
            <w:r w:rsidRPr="00982FE2">
              <w:rPr>
                <w:rFonts w:eastAsia="仿宋_GB2312" w:hint="eastAsia"/>
                <w:szCs w:val="21"/>
              </w:rPr>
              <w:t>图像分析基础</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秋</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考查</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S106C004</w:t>
            </w:r>
          </w:p>
        </w:tc>
        <w:tc>
          <w:tcPr>
            <w:tcW w:w="1906" w:type="pct"/>
            <w:vAlign w:val="center"/>
          </w:tcPr>
          <w:p w:rsidR="00CD4F48" w:rsidRPr="00982FE2" w:rsidRDefault="00CD4F48" w:rsidP="00371E5B">
            <w:pPr>
              <w:rPr>
                <w:rFonts w:eastAsia="仿宋_GB2312"/>
                <w:szCs w:val="21"/>
              </w:rPr>
            </w:pPr>
            <w:r w:rsidRPr="00982FE2">
              <w:rPr>
                <w:rFonts w:eastAsia="仿宋_GB2312"/>
                <w:szCs w:val="21"/>
              </w:rPr>
              <w:t>Fundamentals of Image Analysis</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秋</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考查</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B106B001</w:t>
            </w:r>
          </w:p>
        </w:tc>
        <w:tc>
          <w:tcPr>
            <w:tcW w:w="1906" w:type="pct"/>
            <w:vAlign w:val="center"/>
          </w:tcPr>
          <w:p w:rsidR="00CD4F48" w:rsidRPr="00982FE2" w:rsidRDefault="00CD4F48" w:rsidP="00371E5B">
            <w:pPr>
              <w:rPr>
                <w:rFonts w:eastAsia="仿宋_GB2312"/>
                <w:szCs w:val="21"/>
              </w:rPr>
            </w:pPr>
            <w:r w:rsidRPr="00982FE2">
              <w:rPr>
                <w:rFonts w:eastAsia="仿宋_GB2312" w:hint="eastAsia"/>
                <w:szCs w:val="21"/>
              </w:rPr>
              <w:t>多尺度几何分析与稀疏表示</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3</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秋</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考查</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S106C014</w:t>
            </w:r>
          </w:p>
        </w:tc>
        <w:tc>
          <w:tcPr>
            <w:tcW w:w="1906" w:type="pct"/>
            <w:vAlign w:val="center"/>
          </w:tcPr>
          <w:p w:rsidR="00CD4F48" w:rsidRPr="00982FE2" w:rsidRDefault="00CD4F48" w:rsidP="00371E5B">
            <w:pPr>
              <w:rPr>
                <w:rFonts w:eastAsia="仿宋_GB2312"/>
                <w:szCs w:val="21"/>
              </w:rPr>
            </w:pPr>
            <w:r w:rsidRPr="00982FE2">
              <w:rPr>
                <w:rFonts w:eastAsia="仿宋_GB2312" w:hint="eastAsia"/>
                <w:szCs w:val="21"/>
              </w:rPr>
              <w:t>图像特性计算与表示</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秋</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考查</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S106C008</w:t>
            </w:r>
          </w:p>
        </w:tc>
        <w:tc>
          <w:tcPr>
            <w:tcW w:w="1906" w:type="pct"/>
            <w:vAlign w:val="center"/>
          </w:tcPr>
          <w:p w:rsidR="00CD4F48" w:rsidRPr="00982FE2" w:rsidRDefault="00CD4F48" w:rsidP="00371E5B">
            <w:pPr>
              <w:rPr>
                <w:rFonts w:eastAsia="仿宋_GB2312"/>
                <w:szCs w:val="21"/>
              </w:rPr>
            </w:pPr>
            <w:r w:rsidRPr="00982FE2">
              <w:rPr>
                <w:rFonts w:eastAsia="仿宋_GB2312" w:hint="eastAsia"/>
                <w:szCs w:val="21"/>
              </w:rPr>
              <w:t>机器人自主导航与环境建模</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秋</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考查</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S106C029</w:t>
            </w:r>
          </w:p>
        </w:tc>
        <w:tc>
          <w:tcPr>
            <w:tcW w:w="1906" w:type="pct"/>
            <w:vAlign w:val="center"/>
          </w:tcPr>
          <w:p w:rsidR="00CD4F48" w:rsidRPr="00982FE2" w:rsidRDefault="00CD4F48" w:rsidP="00371E5B">
            <w:pPr>
              <w:rPr>
                <w:rFonts w:eastAsia="仿宋_GB2312"/>
                <w:szCs w:val="21"/>
              </w:rPr>
            </w:pPr>
            <w:r w:rsidRPr="00982FE2">
              <w:rPr>
                <w:rFonts w:eastAsia="仿宋_GB2312" w:hint="eastAsia"/>
                <w:szCs w:val="21"/>
              </w:rPr>
              <w:t>生物信息学</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春</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考查</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S106C001</w:t>
            </w:r>
          </w:p>
        </w:tc>
        <w:tc>
          <w:tcPr>
            <w:tcW w:w="1906" w:type="pct"/>
            <w:vAlign w:val="center"/>
          </w:tcPr>
          <w:p w:rsidR="00CD4F48" w:rsidRPr="00982FE2" w:rsidRDefault="00CD4F48" w:rsidP="00371E5B">
            <w:pPr>
              <w:rPr>
                <w:rFonts w:eastAsia="仿宋_GB2312"/>
                <w:szCs w:val="21"/>
              </w:rPr>
            </w:pPr>
            <w:r w:rsidRPr="00982FE2">
              <w:rPr>
                <w:rFonts w:eastAsia="仿宋_GB2312"/>
                <w:szCs w:val="21"/>
              </w:rPr>
              <w:t>Bioinformatics</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春</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考试</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S106</w:t>
            </w:r>
            <w:r>
              <w:rPr>
                <w:rFonts w:eastAsia="仿宋_GB2312"/>
                <w:szCs w:val="21"/>
              </w:rPr>
              <w:t>B</w:t>
            </w:r>
            <w:r w:rsidRPr="00982FE2">
              <w:rPr>
                <w:rFonts w:eastAsia="仿宋_GB2312"/>
                <w:szCs w:val="21"/>
              </w:rPr>
              <w:t>004</w:t>
            </w:r>
          </w:p>
        </w:tc>
        <w:tc>
          <w:tcPr>
            <w:tcW w:w="1906" w:type="pct"/>
            <w:vAlign w:val="center"/>
          </w:tcPr>
          <w:p w:rsidR="00CD4F48" w:rsidRPr="00982FE2" w:rsidRDefault="00CD4F48" w:rsidP="00371E5B">
            <w:pPr>
              <w:rPr>
                <w:rFonts w:eastAsia="仿宋_GB2312"/>
                <w:szCs w:val="21"/>
              </w:rPr>
            </w:pPr>
            <w:r w:rsidRPr="00982FE2">
              <w:rPr>
                <w:rFonts w:eastAsia="仿宋_GB2312" w:hint="eastAsia"/>
                <w:szCs w:val="21"/>
              </w:rPr>
              <w:t>模式识别技术</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春</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考试</w:t>
            </w:r>
          </w:p>
        </w:tc>
        <w:tc>
          <w:tcPr>
            <w:tcW w:w="444" w:type="pct"/>
            <w:vMerge/>
            <w:vAlign w:val="center"/>
          </w:tcPr>
          <w:p w:rsidR="00CD4F48" w:rsidRPr="00982FE2" w:rsidRDefault="00CD4F48" w:rsidP="00371E5B">
            <w:pPr>
              <w:jc w:val="center"/>
              <w:rPr>
                <w:rFonts w:ascii="仿宋_GB2312" w:eastAsia="仿宋_GB2312"/>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专题研究</w:t>
            </w:r>
          </w:p>
        </w:tc>
        <w:tc>
          <w:tcPr>
            <w:tcW w:w="835" w:type="pct"/>
            <w:gridSpan w:val="2"/>
            <w:vAlign w:val="center"/>
          </w:tcPr>
          <w:p w:rsidR="00CD4F48" w:rsidRPr="00982FE2" w:rsidRDefault="00CD4F48" w:rsidP="00371E5B">
            <w:pPr>
              <w:jc w:val="center"/>
              <w:rPr>
                <w:rFonts w:eastAsia="仿宋_GB2312"/>
                <w:szCs w:val="21"/>
              </w:rPr>
            </w:pPr>
            <w:r w:rsidRPr="00982FE2">
              <w:rPr>
                <w:rFonts w:eastAsia="仿宋_GB2312"/>
                <w:szCs w:val="21"/>
              </w:rPr>
              <w:t>B110Z008</w:t>
            </w:r>
          </w:p>
        </w:tc>
        <w:tc>
          <w:tcPr>
            <w:tcW w:w="1906" w:type="pct"/>
            <w:vAlign w:val="center"/>
          </w:tcPr>
          <w:p w:rsidR="00CD4F48" w:rsidRPr="00982FE2" w:rsidRDefault="00CD4F48" w:rsidP="00371E5B">
            <w:pPr>
              <w:rPr>
                <w:rFonts w:eastAsia="仿宋_GB2312"/>
                <w:szCs w:val="21"/>
              </w:rPr>
            </w:pPr>
            <w:r w:rsidRPr="00982FE2">
              <w:rPr>
                <w:rFonts w:eastAsia="仿宋_GB2312" w:hint="eastAsia"/>
                <w:szCs w:val="21"/>
              </w:rPr>
              <w:t>学术创新与论文规范系列讲座</w:t>
            </w:r>
          </w:p>
        </w:tc>
        <w:tc>
          <w:tcPr>
            <w:tcW w:w="299" w:type="pct"/>
            <w:vAlign w:val="center"/>
          </w:tcPr>
          <w:p w:rsidR="00CD4F48" w:rsidRPr="00982FE2" w:rsidRDefault="00CD4F48" w:rsidP="00371E5B">
            <w:pPr>
              <w:jc w:val="center"/>
              <w:rPr>
                <w:rFonts w:eastAsia="仿宋_GB2312"/>
                <w:szCs w:val="21"/>
              </w:rPr>
            </w:pPr>
            <w:r w:rsidRPr="00982FE2">
              <w:rPr>
                <w:rFonts w:eastAsia="仿宋_GB2312"/>
                <w:szCs w:val="21"/>
              </w:rPr>
              <w:t>2</w:t>
            </w:r>
          </w:p>
        </w:tc>
        <w:tc>
          <w:tcPr>
            <w:tcW w:w="416" w:type="pct"/>
            <w:vAlign w:val="center"/>
          </w:tcPr>
          <w:p w:rsidR="00CD4F48" w:rsidRPr="00982FE2" w:rsidRDefault="00CD4F48" w:rsidP="00371E5B">
            <w:pPr>
              <w:jc w:val="center"/>
              <w:rPr>
                <w:rFonts w:eastAsia="仿宋_GB2312"/>
                <w:szCs w:val="21"/>
              </w:rPr>
            </w:pPr>
            <w:r w:rsidRPr="00982FE2">
              <w:rPr>
                <w:rFonts w:eastAsia="仿宋_GB2312" w:hint="eastAsia"/>
                <w:szCs w:val="21"/>
              </w:rPr>
              <w:t>春</w:t>
            </w:r>
          </w:p>
        </w:tc>
        <w:tc>
          <w:tcPr>
            <w:tcW w:w="417" w:type="pct"/>
            <w:vAlign w:val="center"/>
          </w:tcPr>
          <w:p w:rsidR="00CD4F48" w:rsidRPr="00982FE2" w:rsidRDefault="00CD4F48" w:rsidP="00371E5B">
            <w:pPr>
              <w:jc w:val="center"/>
              <w:rPr>
                <w:rFonts w:eastAsia="仿宋_GB2312"/>
                <w:szCs w:val="21"/>
              </w:rPr>
            </w:pPr>
            <w:r w:rsidRPr="00982FE2">
              <w:rPr>
                <w:rFonts w:eastAsia="仿宋_GB2312" w:hint="eastAsia"/>
                <w:szCs w:val="21"/>
              </w:rPr>
              <w:t>考查</w:t>
            </w:r>
          </w:p>
        </w:tc>
        <w:tc>
          <w:tcPr>
            <w:tcW w:w="444" w:type="pct"/>
            <w:vMerge w:val="restart"/>
            <w:vAlign w:val="center"/>
          </w:tcPr>
          <w:p w:rsidR="00CD4F48" w:rsidRPr="00982FE2" w:rsidRDefault="00CD4F48" w:rsidP="00371E5B">
            <w:pPr>
              <w:jc w:val="center"/>
              <w:rPr>
                <w:rFonts w:ascii="仿宋_GB2312" w:eastAsia="仿宋_GB2312"/>
                <w:szCs w:val="21"/>
              </w:rPr>
            </w:pPr>
            <w:r w:rsidRPr="00982FE2">
              <w:rPr>
                <w:rFonts w:ascii="仿宋_GB2312" w:eastAsia="仿宋_GB2312" w:hint="eastAsia"/>
                <w:szCs w:val="21"/>
              </w:rPr>
              <w:t>至多选</w:t>
            </w:r>
            <w:r w:rsidRPr="00982FE2">
              <w:rPr>
                <w:rFonts w:ascii="仿宋_GB2312" w:eastAsia="仿宋_GB2312"/>
                <w:szCs w:val="21"/>
              </w:rPr>
              <w:t>4</w:t>
            </w:r>
            <w:r w:rsidRPr="00982FE2">
              <w:rPr>
                <w:rFonts w:ascii="仿宋_GB2312" w:eastAsia="仿宋_GB2312" w:hint="eastAsia"/>
                <w:szCs w:val="21"/>
              </w:rPr>
              <w:t>学分</w:t>
            </w: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811DFF" w:rsidRDefault="00CD4F48" w:rsidP="00371E5B">
            <w:pPr>
              <w:jc w:val="center"/>
              <w:rPr>
                <w:rFonts w:eastAsia="仿宋_GB2312"/>
                <w:szCs w:val="21"/>
              </w:rPr>
            </w:pPr>
            <w:r w:rsidRPr="00811DFF">
              <w:rPr>
                <w:rFonts w:eastAsia="仿宋_GB2312"/>
                <w:szCs w:val="21"/>
              </w:rPr>
              <w:t>B110Z004</w:t>
            </w:r>
          </w:p>
        </w:tc>
        <w:tc>
          <w:tcPr>
            <w:tcW w:w="1906" w:type="pct"/>
            <w:vAlign w:val="center"/>
          </w:tcPr>
          <w:p w:rsidR="00CD4F48" w:rsidRPr="00811DFF" w:rsidRDefault="00CD4F48" w:rsidP="00371E5B">
            <w:pPr>
              <w:rPr>
                <w:rFonts w:eastAsia="仿宋_GB2312"/>
                <w:szCs w:val="21"/>
              </w:rPr>
            </w:pPr>
            <w:r w:rsidRPr="00811DFF">
              <w:rPr>
                <w:rFonts w:eastAsia="仿宋_GB2312"/>
                <w:szCs w:val="21"/>
              </w:rPr>
              <w:t>Progress in Control Theory and Control Engineering</w:t>
            </w:r>
          </w:p>
        </w:tc>
        <w:tc>
          <w:tcPr>
            <w:tcW w:w="299" w:type="pct"/>
            <w:vAlign w:val="center"/>
          </w:tcPr>
          <w:p w:rsidR="00CD4F48" w:rsidRPr="00811DFF" w:rsidRDefault="00CD4F48" w:rsidP="00371E5B">
            <w:pPr>
              <w:jc w:val="center"/>
              <w:rPr>
                <w:rFonts w:eastAsia="仿宋_GB2312"/>
                <w:szCs w:val="21"/>
              </w:rPr>
            </w:pPr>
            <w:r w:rsidRPr="00811DFF">
              <w:rPr>
                <w:rFonts w:eastAsia="仿宋_GB2312"/>
                <w:szCs w:val="21"/>
              </w:rPr>
              <w:t>2</w:t>
            </w:r>
          </w:p>
        </w:tc>
        <w:tc>
          <w:tcPr>
            <w:tcW w:w="416" w:type="pct"/>
            <w:vAlign w:val="center"/>
          </w:tcPr>
          <w:p w:rsidR="00CD4F48" w:rsidRPr="00811DFF" w:rsidRDefault="00CD4F48" w:rsidP="00371E5B">
            <w:pPr>
              <w:jc w:val="center"/>
              <w:rPr>
                <w:rFonts w:eastAsia="仿宋_GB2312"/>
                <w:szCs w:val="21"/>
              </w:rPr>
            </w:pPr>
            <w:r w:rsidRPr="00811DFF">
              <w:rPr>
                <w:rFonts w:eastAsia="仿宋_GB2312" w:hint="eastAsia"/>
                <w:szCs w:val="21"/>
              </w:rPr>
              <w:t>春</w:t>
            </w:r>
          </w:p>
        </w:tc>
        <w:tc>
          <w:tcPr>
            <w:tcW w:w="417" w:type="pct"/>
            <w:vAlign w:val="center"/>
          </w:tcPr>
          <w:p w:rsidR="00CD4F48" w:rsidRPr="00811DFF" w:rsidRDefault="00CD4F48" w:rsidP="00371E5B">
            <w:pPr>
              <w:jc w:val="center"/>
              <w:rPr>
                <w:rFonts w:eastAsia="仿宋_GB2312"/>
                <w:szCs w:val="21"/>
              </w:rPr>
            </w:pPr>
            <w:r w:rsidRPr="00811DFF">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453EB4" w:rsidRDefault="00CD4F48" w:rsidP="00371E5B">
            <w:pPr>
              <w:jc w:val="center"/>
              <w:rPr>
                <w:rFonts w:eastAsia="仿宋_GB2312"/>
                <w:szCs w:val="21"/>
              </w:rPr>
            </w:pPr>
            <w:r w:rsidRPr="00453EB4">
              <w:rPr>
                <w:rFonts w:eastAsia="仿宋_GB2312"/>
                <w:szCs w:val="21"/>
              </w:rPr>
              <w:t>B110Z006</w:t>
            </w:r>
          </w:p>
        </w:tc>
        <w:tc>
          <w:tcPr>
            <w:tcW w:w="1906" w:type="pct"/>
            <w:vAlign w:val="center"/>
          </w:tcPr>
          <w:p w:rsidR="00CD4F48" w:rsidRPr="00453EB4" w:rsidRDefault="00CD4F48" w:rsidP="00371E5B">
            <w:pPr>
              <w:rPr>
                <w:rFonts w:eastAsia="仿宋_GB2312"/>
                <w:szCs w:val="21"/>
              </w:rPr>
            </w:pPr>
            <w:r w:rsidRPr="00453EB4">
              <w:rPr>
                <w:rFonts w:eastAsia="仿宋_GB2312" w:hint="eastAsia"/>
                <w:szCs w:val="21"/>
              </w:rPr>
              <w:t>系统工程学科新进展</w:t>
            </w:r>
          </w:p>
        </w:tc>
        <w:tc>
          <w:tcPr>
            <w:tcW w:w="299" w:type="pct"/>
            <w:vAlign w:val="center"/>
          </w:tcPr>
          <w:p w:rsidR="00CD4F48" w:rsidRPr="00811DFF" w:rsidRDefault="00CD4F48" w:rsidP="00371E5B">
            <w:pPr>
              <w:jc w:val="center"/>
              <w:rPr>
                <w:rFonts w:eastAsia="仿宋_GB2312"/>
                <w:szCs w:val="21"/>
              </w:rPr>
            </w:pPr>
            <w:r w:rsidRPr="00811DFF">
              <w:rPr>
                <w:rFonts w:eastAsia="仿宋_GB2312"/>
                <w:szCs w:val="21"/>
              </w:rPr>
              <w:t>2</w:t>
            </w:r>
          </w:p>
        </w:tc>
        <w:tc>
          <w:tcPr>
            <w:tcW w:w="416" w:type="pct"/>
            <w:vAlign w:val="center"/>
          </w:tcPr>
          <w:p w:rsidR="00CD4F48" w:rsidRPr="00811DFF" w:rsidRDefault="00CD4F48" w:rsidP="00371E5B">
            <w:pPr>
              <w:jc w:val="center"/>
              <w:rPr>
                <w:rFonts w:eastAsia="仿宋_GB2312"/>
                <w:szCs w:val="21"/>
              </w:rPr>
            </w:pPr>
            <w:r w:rsidRPr="00811DFF">
              <w:rPr>
                <w:rFonts w:eastAsia="仿宋_GB2312" w:hint="eastAsia"/>
                <w:szCs w:val="21"/>
              </w:rPr>
              <w:t>春</w:t>
            </w:r>
          </w:p>
        </w:tc>
        <w:tc>
          <w:tcPr>
            <w:tcW w:w="417" w:type="pct"/>
            <w:vAlign w:val="center"/>
          </w:tcPr>
          <w:p w:rsidR="00CD4F48" w:rsidRPr="00811DFF" w:rsidRDefault="00CD4F48" w:rsidP="00371E5B">
            <w:pPr>
              <w:jc w:val="center"/>
              <w:rPr>
                <w:rFonts w:eastAsia="仿宋_GB2312"/>
                <w:szCs w:val="21"/>
              </w:rPr>
            </w:pPr>
            <w:r w:rsidRPr="00811DFF">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811DFF" w:rsidRDefault="00CD4F48" w:rsidP="00371E5B">
            <w:pPr>
              <w:jc w:val="center"/>
              <w:rPr>
                <w:rFonts w:eastAsia="仿宋_GB2312"/>
                <w:szCs w:val="21"/>
              </w:rPr>
            </w:pPr>
            <w:r w:rsidRPr="00811DFF">
              <w:rPr>
                <w:rFonts w:eastAsia="仿宋_GB2312"/>
                <w:szCs w:val="21"/>
              </w:rPr>
              <w:t>B110Z003</w:t>
            </w:r>
          </w:p>
        </w:tc>
        <w:tc>
          <w:tcPr>
            <w:tcW w:w="1906" w:type="pct"/>
            <w:vAlign w:val="center"/>
          </w:tcPr>
          <w:p w:rsidR="00CD4F48" w:rsidRPr="00811DFF" w:rsidRDefault="00CD4F48" w:rsidP="00371E5B">
            <w:pPr>
              <w:rPr>
                <w:rFonts w:eastAsia="仿宋_GB2312"/>
                <w:szCs w:val="21"/>
              </w:rPr>
            </w:pPr>
            <w:r w:rsidRPr="00811DFF">
              <w:rPr>
                <w:rFonts w:eastAsia="仿宋_GB2312" w:hint="eastAsia"/>
                <w:szCs w:val="21"/>
              </w:rPr>
              <w:t>检测技术与自动化装置学科新进展</w:t>
            </w:r>
          </w:p>
        </w:tc>
        <w:tc>
          <w:tcPr>
            <w:tcW w:w="299" w:type="pct"/>
            <w:vAlign w:val="center"/>
          </w:tcPr>
          <w:p w:rsidR="00CD4F48" w:rsidRPr="00811DFF" w:rsidRDefault="00CD4F48" w:rsidP="00371E5B">
            <w:pPr>
              <w:jc w:val="center"/>
              <w:rPr>
                <w:rFonts w:eastAsia="仿宋_GB2312"/>
                <w:szCs w:val="21"/>
              </w:rPr>
            </w:pPr>
            <w:r w:rsidRPr="00811DFF">
              <w:rPr>
                <w:rFonts w:eastAsia="仿宋_GB2312"/>
                <w:szCs w:val="21"/>
              </w:rPr>
              <w:t>2</w:t>
            </w:r>
          </w:p>
        </w:tc>
        <w:tc>
          <w:tcPr>
            <w:tcW w:w="416" w:type="pct"/>
            <w:vAlign w:val="center"/>
          </w:tcPr>
          <w:p w:rsidR="00CD4F48" w:rsidRPr="00811DFF" w:rsidRDefault="00CD4F48" w:rsidP="00371E5B">
            <w:pPr>
              <w:jc w:val="center"/>
              <w:rPr>
                <w:rFonts w:eastAsia="仿宋_GB2312"/>
                <w:szCs w:val="21"/>
              </w:rPr>
            </w:pPr>
            <w:r w:rsidRPr="00811DFF">
              <w:rPr>
                <w:rFonts w:eastAsia="仿宋_GB2312" w:hint="eastAsia"/>
                <w:szCs w:val="21"/>
              </w:rPr>
              <w:t>春</w:t>
            </w:r>
          </w:p>
        </w:tc>
        <w:tc>
          <w:tcPr>
            <w:tcW w:w="417" w:type="pct"/>
            <w:vAlign w:val="center"/>
          </w:tcPr>
          <w:p w:rsidR="00CD4F48" w:rsidRPr="00811DFF" w:rsidRDefault="00CD4F48" w:rsidP="00371E5B">
            <w:pPr>
              <w:jc w:val="center"/>
              <w:rPr>
                <w:rFonts w:eastAsia="仿宋_GB2312"/>
                <w:szCs w:val="21"/>
              </w:rPr>
            </w:pPr>
            <w:r w:rsidRPr="00811DFF">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811DFF" w:rsidRDefault="00CD4F48" w:rsidP="00371E5B">
            <w:pPr>
              <w:jc w:val="center"/>
              <w:rPr>
                <w:rFonts w:eastAsia="仿宋_GB2312"/>
                <w:szCs w:val="21"/>
              </w:rPr>
            </w:pPr>
            <w:r w:rsidRPr="00811DFF">
              <w:rPr>
                <w:rFonts w:eastAsia="仿宋_GB2312"/>
                <w:szCs w:val="21"/>
              </w:rPr>
              <w:t>B110Z002</w:t>
            </w:r>
          </w:p>
        </w:tc>
        <w:tc>
          <w:tcPr>
            <w:tcW w:w="1906" w:type="pct"/>
            <w:vAlign w:val="center"/>
          </w:tcPr>
          <w:p w:rsidR="00CD4F48" w:rsidRPr="00811DFF" w:rsidRDefault="00CD4F48" w:rsidP="00371E5B">
            <w:pPr>
              <w:rPr>
                <w:rFonts w:eastAsia="仿宋_GB2312"/>
                <w:szCs w:val="21"/>
              </w:rPr>
            </w:pPr>
            <w:r w:rsidRPr="00811DFF">
              <w:rPr>
                <w:rFonts w:eastAsia="仿宋_GB2312" w:hint="eastAsia"/>
                <w:szCs w:val="21"/>
              </w:rPr>
              <w:t>导航</w:t>
            </w:r>
            <w:r>
              <w:rPr>
                <w:rFonts w:eastAsia="仿宋_GB2312" w:hint="eastAsia"/>
                <w:szCs w:val="21"/>
              </w:rPr>
              <w:t>、</w:t>
            </w:r>
            <w:r w:rsidRPr="00811DFF">
              <w:rPr>
                <w:rFonts w:eastAsia="仿宋_GB2312" w:hint="eastAsia"/>
                <w:szCs w:val="21"/>
              </w:rPr>
              <w:t>制导与控制新进展</w:t>
            </w:r>
          </w:p>
        </w:tc>
        <w:tc>
          <w:tcPr>
            <w:tcW w:w="299" w:type="pct"/>
            <w:vAlign w:val="center"/>
          </w:tcPr>
          <w:p w:rsidR="00CD4F48" w:rsidRPr="00811DFF" w:rsidRDefault="00CD4F48" w:rsidP="00371E5B">
            <w:pPr>
              <w:jc w:val="center"/>
              <w:rPr>
                <w:rFonts w:eastAsia="仿宋_GB2312"/>
                <w:szCs w:val="21"/>
              </w:rPr>
            </w:pPr>
            <w:r w:rsidRPr="00811DFF">
              <w:rPr>
                <w:rFonts w:eastAsia="仿宋_GB2312"/>
                <w:szCs w:val="21"/>
              </w:rPr>
              <w:t>2</w:t>
            </w:r>
          </w:p>
        </w:tc>
        <w:tc>
          <w:tcPr>
            <w:tcW w:w="416" w:type="pct"/>
            <w:vAlign w:val="center"/>
          </w:tcPr>
          <w:p w:rsidR="00CD4F48" w:rsidRPr="00811DFF" w:rsidRDefault="00CD4F48" w:rsidP="00371E5B">
            <w:pPr>
              <w:jc w:val="center"/>
              <w:rPr>
                <w:rFonts w:eastAsia="仿宋_GB2312"/>
                <w:szCs w:val="21"/>
              </w:rPr>
            </w:pPr>
            <w:r w:rsidRPr="00811DFF">
              <w:rPr>
                <w:rFonts w:eastAsia="仿宋_GB2312" w:hint="eastAsia"/>
                <w:szCs w:val="21"/>
              </w:rPr>
              <w:t>春</w:t>
            </w:r>
          </w:p>
        </w:tc>
        <w:tc>
          <w:tcPr>
            <w:tcW w:w="417" w:type="pct"/>
            <w:vAlign w:val="center"/>
          </w:tcPr>
          <w:p w:rsidR="00CD4F48" w:rsidRPr="00811DFF" w:rsidRDefault="00CD4F48" w:rsidP="00371E5B">
            <w:pPr>
              <w:jc w:val="center"/>
              <w:rPr>
                <w:rFonts w:eastAsia="仿宋_GB2312"/>
                <w:szCs w:val="21"/>
              </w:rPr>
            </w:pPr>
            <w:r w:rsidRPr="00811DFF">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CC50CC" w:rsidRDefault="00CD4F48" w:rsidP="00371E5B">
            <w:pPr>
              <w:jc w:val="center"/>
              <w:rPr>
                <w:rFonts w:eastAsia="仿宋_GB2312"/>
                <w:szCs w:val="21"/>
              </w:rPr>
            </w:pPr>
            <w:r w:rsidRPr="00CC50CC">
              <w:rPr>
                <w:rFonts w:eastAsia="仿宋_GB2312"/>
                <w:szCs w:val="21"/>
              </w:rPr>
              <w:t>B106Z002</w:t>
            </w:r>
          </w:p>
        </w:tc>
        <w:tc>
          <w:tcPr>
            <w:tcW w:w="1906" w:type="pct"/>
            <w:vAlign w:val="center"/>
          </w:tcPr>
          <w:p w:rsidR="00CD4F48" w:rsidRPr="00CC50CC" w:rsidRDefault="00CD4F48" w:rsidP="00371E5B">
            <w:pPr>
              <w:rPr>
                <w:rFonts w:eastAsia="仿宋_GB2312"/>
                <w:szCs w:val="21"/>
              </w:rPr>
            </w:pPr>
            <w:r w:rsidRPr="00CC50CC">
              <w:rPr>
                <w:rFonts w:eastAsia="仿宋_GB2312" w:hint="eastAsia"/>
                <w:szCs w:val="21"/>
              </w:rPr>
              <w:t>海量数据分析</w:t>
            </w:r>
          </w:p>
        </w:tc>
        <w:tc>
          <w:tcPr>
            <w:tcW w:w="299" w:type="pct"/>
            <w:vAlign w:val="center"/>
          </w:tcPr>
          <w:p w:rsidR="00CD4F48" w:rsidRPr="00CC50CC" w:rsidRDefault="00CD4F48" w:rsidP="00371E5B">
            <w:pPr>
              <w:jc w:val="center"/>
              <w:rPr>
                <w:rFonts w:eastAsia="仿宋_GB2312"/>
                <w:szCs w:val="21"/>
              </w:rPr>
            </w:pPr>
            <w:r w:rsidRPr="00CC50CC">
              <w:rPr>
                <w:rFonts w:eastAsia="仿宋_GB2312"/>
                <w:szCs w:val="21"/>
              </w:rPr>
              <w:t>2</w:t>
            </w:r>
          </w:p>
        </w:tc>
        <w:tc>
          <w:tcPr>
            <w:tcW w:w="416" w:type="pct"/>
            <w:vAlign w:val="center"/>
          </w:tcPr>
          <w:p w:rsidR="00CD4F48" w:rsidRPr="00CC50CC" w:rsidRDefault="00CD4F48" w:rsidP="00371E5B">
            <w:pPr>
              <w:jc w:val="center"/>
              <w:rPr>
                <w:rFonts w:eastAsia="仿宋_GB2312"/>
                <w:szCs w:val="21"/>
              </w:rPr>
            </w:pPr>
            <w:r w:rsidRPr="00CC50CC">
              <w:rPr>
                <w:rFonts w:eastAsia="仿宋_GB2312" w:hint="eastAsia"/>
                <w:szCs w:val="21"/>
              </w:rPr>
              <w:t>春</w:t>
            </w:r>
          </w:p>
        </w:tc>
        <w:tc>
          <w:tcPr>
            <w:tcW w:w="417" w:type="pct"/>
            <w:vAlign w:val="center"/>
          </w:tcPr>
          <w:p w:rsidR="00CD4F48" w:rsidRPr="00CC50CC" w:rsidRDefault="00CD4F48" w:rsidP="00371E5B">
            <w:pPr>
              <w:jc w:val="center"/>
              <w:rPr>
                <w:rFonts w:eastAsia="仿宋_GB2312"/>
                <w:szCs w:val="21"/>
              </w:rPr>
            </w:pPr>
            <w:r w:rsidRPr="00CC50CC">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CC50CC" w:rsidRDefault="00CD4F48" w:rsidP="00371E5B">
            <w:pPr>
              <w:jc w:val="center"/>
              <w:rPr>
                <w:rFonts w:eastAsia="仿宋_GB2312"/>
                <w:szCs w:val="21"/>
              </w:rPr>
            </w:pPr>
            <w:r w:rsidRPr="00CC50CC">
              <w:rPr>
                <w:rFonts w:eastAsia="仿宋_GB2312"/>
                <w:szCs w:val="21"/>
              </w:rPr>
              <w:t>B106Z001</w:t>
            </w:r>
          </w:p>
        </w:tc>
        <w:tc>
          <w:tcPr>
            <w:tcW w:w="1906" w:type="pct"/>
            <w:vAlign w:val="center"/>
          </w:tcPr>
          <w:p w:rsidR="00CD4F48" w:rsidRPr="00CC50CC" w:rsidRDefault="00CD4F48" w:rsidP="00371E5B">
            <w:pPr>
              <w:rPr>
                <w:rFonts w:eastAsia="仿宋_GB2312"/>
                <w:szCs w:val="21"/>
              </w:rPr>
            </w:pPr>
            <w:r w:rsidRPr="00CC50CC">
              <w:rPr>
                <w:rFonts w:eastAsia="仿宋_GB2312" w:hint="eastAsia"/>
                <w:szCs w:val="21"/>
              </w:rPr>
              <w:t>智能科学技术前沿</w:t>
            </w:r>
          </w:p>
        </w:tc>
        <w:tc>
          <w:tcPr>
            <w:tcW w:w="299" w:type="pct"/>
            <w:vAlign w:val="center"/>
          </w:tcPr>
          <w:p w:rsidR="00CD4F48" w:rsidRPr="00CC50CC" w:rsidRDefault="00CD4F48" w:rsidP="00371E5B">
            <w:pPr>
              <w:jc w:val="center"/>
              <w:rPr>
                <w:rFonts w:eastAsia="仿宋_GB2312"/>
                <w:szCs w:val="21"/>
              </w:rPr>
            </w:pPr>
            <w:r w:rsidRPr="00CC50CC">
              <w:rPr>
                <w:rFonts w:eastAsia="仿宋_GB2312"/>
                <w:szCs w:val="21"/>
              </w:rPr>
              <w:t>2</w:t>
            </w:r>
          </w:p>
        </w:tc>
        <w:tc>
          <w:tcPr>
            <w:tcW w:w="416" w:type="pct"/>
            <w:vAlign w:val="center"/>
          </w:tcPr>
          <w:p w:rsidR="00CD4F48" w:rsidRPr="00CC50CC" w:rsidRDefault="00CD4F48" w:rsidP="00371E5B">
            <w:pPr>
              <w:jc w:val="center"/>
              <w:rPr>
                <w:rFonts w:eastAsia="仿宋_GB2312"/>
                <w:szCs w:val="21"/>
              </w:rPr>
            </w:pPr>
            <w:r w:rsidRPr="00CC50CC">
              <w:rPr>
                <w:rFonts w:eastAsia="仿宋_GB2312" w:hint="eastAsia"/>
                <w:szCs w:val="21"/>
              </w:rPr>
              <w:t>春</w:t>
            </w:r>
          </w:p>
        </w:tc>
        <w:tc>
          <w:tcPr>
            <w:tcW w:w="417" w:type="pct"/>
            <w:vAlign w:val="center"/>
          </w:tcPr>
          <w:p w:rsidR="00CD4F48" w:rsidRPr="00CC50CC" w:rsidRDefault="00CD4F48" w:rsidP="00371E5B">
            <w:pPr>
              <w:jc w:val="center"/>
              <w:rPr>
                <w:rFonts w:eastAsia="仿宋_GB2312"/>
                <w:szCs w:val="21"/>
              </w:rPr>
            </w:pPr>
            <w:r w:rsidRPr="00CC50CC">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公共实验</w:t>
            </w:r>
          </w:p>
        </w:tc>
        <w:tc>
          <w:tcPr>
            <w:tcW w:w="835" w:type="pct"/>
            <w:gridSpan w:val="2"/>
            <w:vAlign w:val="center"/>
          </w:tcPr>
          <w:p w:rsidR="00CD4F48" w:rsidRPr="00CC50CC" w:rsidRDefault="00CD4F48" w:rsidP="00371E5B">
            <w:pPr>
              <w:jc w:val="center"/>
              <w:rPr>
                <w:rFonts w:eastAsia="仿宋_GB2312"/>
                <w:szCs w:val="21"/>
              </w:rPr>
            </w:pPr>
            <w:r w:rsidRPr="00CC50CC">
              <w:rPr>
                <w:rFonts w:eastAsia="仿宋_GB2312"/>
                <w:szCs w:val="21"/>
              </w:rPr>
              <w:t>S106C028</w:t>
            </w:r>
          </w:p>
        </w:tc>
        <w:tc>
          <w:tcPr>
            <w:tcW w:w="1906" w:type="pct"/>
            <w:vAlign w:val="center"/>
          </w:tcPr>
          <w:p w:rsidR="00CD4F48" w:rsidRPr="00CC50CC" w:rsidRDefault="00CD4F48" w:rsidP="00371E5B">
            <w:pPr>
              <w:rPr>
                <w:rFonts w:eastAsia="仿宋_GB2312"/>
                <w:szCs w:val="21"/>
              </w:rPr>
            </w:pPr>
            <w:r w:rsidRPr="00CC50CC">
              <w:rPr>
                <w:rFonts w:eastAsia="仿宋_GB2312" w:hint="eastAsia"/>
                <w:szCs w:val="21"/>
              </w:rPr>
              <w:t>网络工程</w:t>
            </w:r>
          </w:p>
        </w:tc>
        <w:tc>
          <w:tcPr>
            <w:tcW w:w="299" w:type="pct"/>
            <w:vAlign w:val="center"/>
          </w:tcPr>
          <w:p w:rsidR="00CD4F48" w:rsidRPr="00811DFF" w:rsidRDefault="00CD4F48" w:rsidP="00371E5B">
            <w:pPr>
              <w:jc w:val="center"/>
              <w:rPr>
                <w:sz w:val="20"/>
              </w:rPr>
            </w:pPr>
            <w:r w:rsidRPr="00811DFF">
              <w:rPr>
                <w:sz w:val="20"/>
              </w:rPr>
              <w:t>1</w:t>
            </w:r>
          </w:p>
        </w:tc>
        <w:tc>
          <w:tcPr>
            <w:tcW w:w="416" w:type="pct"/>
            <w:vAlign w:val="center"/>
          </w:tcPr>
          <w:p w:rsidR="00CD4F48" w:rsidRPr="00811DFF" w:rsidRDefault="00CD4F48" w:rsidP="00371E5B">
            <w:pPr>
              <w:jc w:val="center"/>
              <w:rPr>
                <w:rFonts w:eastAsia="仿宋_GB2312"/>
                <w:szCs w:val="21"/>
              </w:rPr>
            </w:pPr>
            <w:r w:rsidRPr="00811DFF">
              <w:rPr>
                <w:rFonts w:eastAsia="仿宋_GB2312" w:hint="eastAsia"/>
                <w:szCs w:val="21"/>
              </w:rPr>
              <w:t>春</w:t>
            </w:r>
          </w:p>
        </w:tc>
        <w:tc>
          <w:tcPr>
            <w:tcW w:w="417" w:type="pct"/>
            <w:vAlign w:val="center"/>
          </w:tcPr>
          <w:p w:rsidR="00CD4F48" w:rsidRPr="00811DFF" w:rsidRDefault="00CD4F48" w:rsidP="00371E5B">
            <w:pPr>
              <w:jc w:val="center"/>
              <w:rPr>
                <w:rFonts w:eastAsia="仿宋_GB2312"/>
                <w:szCs w:val="21"/>
              </w:rPr>
            </w:pPr>
            <w:r w:rsidRPr="00811DFF">
              <w:rPr>
                <w:rFonts w:eastAsia="仿宋_GB2312" w:hint="eastAsia"/>
                <w:szCs w:val="21"/>
              </w:rPr>
              <w:t>考查</w:t>
            </w:r>
          </w:p>
        </w:tc>
        <w:tc>
          <w:tcPr>
            <w:tcW w:w="444" w:type="pct"/>
            <w:vMerge w:val="restar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选</w:t>
            </w:r>
            <w:r w:rsidRPr="00F71266">
              <w:rPr>
                <w:rFonts w:ascii="仿宋_GB2312" w:eastAsia="仿宋_GB2312"/>
                <w:color w:val="000000"/>
                <w:szCs w:val="21"/>
              </w:rPr>
              <w:t>1</w:t>
            </w:r>
            <w:r w:rsidRPr="00F71266">
              <w:rPr>
                <w:rFonts w:ascii="仿宋_GB2312" w:eastAsia="仿宋_GB2312" w:hint="eastAsia"/>
                <w:color w:val="000000"/>
                <w:szCs w:val="21"/>
              </w:rPr>
              <w:t>门</w:t>
            </w:r>
          </w:p>
        </w:tc>
      </w:tr>
      <w:tr w:rsidR="00CD4F48" w:rsidRPr="00F71266" w:rsidTr="004B0938">
        <w:trPr>
          <w:cantSplit/>
          <w:trHeight w:val="369"/>
          <w:jc w:val="center"/>
        </w:trPr>
        <w:tc>
          <w:tcPr>
            <w:tcW w:w="296" w:type="pct"/>
            <w:vMerge/>
            <w:vAlign w:val="center"/>
          </w:tcPr>
          <w:p w:rsidR="00CD4F48" w:rsidRPr="00F71266" w:rsidRDefault="00CD4F48" w:rsidP="00371E5B">
            <w:pPr>
              <w:jc w:val="center"/>
              <w:rPr>
                <w:rFonts w:ascii="仿宋_GB2312" w:eastAsia="仿宋_GB2312"/>
                <w:color w:val="000000"/>
                <w:szCs w:val="21"/>
              </w:rPr>
            </w:pPr>
          </w:p>
        </w:tc>
        <w:tc>
          <w:tcPr>
            <w:tcW w:w="387" w:type="pct"/>
            <w:vMerge/>
            <w:vAlign w:val="center"/>
          </w:tcPr>
          <w:p w:rsidR="00CD4F48" w:rsidRPr="00F71266" w:rsidRDefault="00CD4F48" w:rsidP="00371E5B">
            <w:pPr>
              <w:jc w:val="center"/>
              <w:rPr>
                <w:rFonts w:ascii="仿宋_GB2312" w:eastAsia="仿宋_GB2312"/>
                <w:color w:val="000000"/>
                <w:szCs w:val="21"/>
              </w:rPr>
            </w:pPr>
          </w:p>
        </w:tc>
        <w:tc>
          <w:tcPr>
            <w:tcW w:w="835" w:type="pct"/>
            <w:gridSpan w:val="2"/>
            <w:vAlign w:val="center"/>
          </w:tcPr>
          <w:p w:rsidR="00CD4F48" w:rsidRPr="00CC50CC" w:rsidRDefault="00CD4F48" w:rsidP="00371E5B">
            <w:pPr>
              <w:jc w:val="center"/>
              <w:rPr>
                <w:rFonts w:eastAsia="仿宋_GB2312"/>
                <w:szCs w:val="21"/>
              </w:rPr>
            </w:pPr>
            <w:r w:rsidRPr="00CC50CC">
              <w:rPr>
                <w:rFonts w:eastAsia="仿宋_GB2312"/>
                <w:szCs w:val="21"/>
              </w:rPr>
              <w:t>S104C057</w:t>
            </w:r>
          </w:p>
        </w:tc>
        <w:tc>
          <w:tcPr>
            <w:tcW w:w="1906" w:type="pct"/>
            <w:vAlign w:val="center"/>
          </w:tcPr>
          <w:p w:rsidR="00CD4F48" w:rsidRPr="00CC50CC" w:rsidRDefault="00CD4F48" w:rsidP="00371E5B">
            <w:pPr>
              <w:rPr>
                <w:rFonts w:eastAsia="仿宋_GB2312"/>
                <w:szCs w:val="21"/>
              </w:rPr>
            </w:pPr>
            <w:r w:rsidRPr="00CC50CC">
              <w:rPr>
                <w:rFonts w:eastAsia="仿宋_GB2312" w:hint="eastAsia"/>
                <w:szCs w:val="21"/>
              </w:rPr>
              <w:t>电类综合实验</w:t>
            </w:r>
          </w:p>
        </w:tc>
        <w:tc>
          <w:tcPr>
            <w:tcW w:w="299" w:type="pct"/>
            <w:vAlign w:val="center"/>
          </w:tcPr>
          <w:p w:rsidR="00CD4F48" w:rsidRPr="00811DFF" w:rsidRDefault="00CD4F48" w:rsidP="00371E5B">
            <w:pPr>
              <w:jc w:val="center"/>
              <w:rPr>
                <w:rFonts w:eastAsia="仿宋_GB2312"/>
                <w:szCs w:val="21"/>
              </w:rPr>
            </w:pPr>
            <w:r w:rsidRPr="00811DFF">
              <w:rPr>
                <w:sz w:val="20"/>
              </w:rPr>
              <w:t>1</w:t>
            </w:r>
          </w:p>
        </w:tc>
        <w:tc>
          <w:tcPr>
            <w:tcW w:w="416" w:type="pct"/>
            <w:vAlign w:val="center"/>
          </w:tcPr>
          <w:p w:rsidR="00CD4F48" w:rsidRPr="00811DFF" w:rsidRDefault="00CD4F48" w:rsidP="00371E5B">
            <w:pPr>
              <w:jc w:val="center"/>
              <w:rPr>
                <w:rFonts w:eastAsia="仿宋_GB2312"/>
                <w:szCs w:val="21"/>
              </w:rPr>
            </w:pPr>
            <w:r w:rsidRPr="00811DFF">
              <w:rPr>
                <w:rFonts w:eastAsia="仿宋_GB2312" w:hint="eastAsia"/>
                <w:szCs w:val="21"/>
              </w:rPr>
              <w:t>春</w:t>
            </w:r>
          </w:p>
        </w:tc>
        <w:tc>
          <w:tcPr>
            <w:tcW w:w="417" w:type="pct"/>
            <w:vAlign w:val="center"/>
          </w:tcPr>
          <w:p w:rsidR="00CD4F48" w:rsidRPr="00811DFF" w:rsidRDefault="00CD4F48" w:rsidP="00371E5B">
            <w:pPr>
              <w:jc w:val="center"/>
              <w:rPr>
                <w:rFonts w:eastAsia="仿宋_GB2312"/>
                <w:szCs w:val="21"/>
              </w:rPr>
            </w:pPr>
            <w:r w:rsidRPr="00811DFF">
              <w:rPr>
                <w:rFonts w:eastAsia="仿宋_GB2312" w:hint="eastAsia"/>
                <w:szCs w:val="21"/>
              </w:rPr>
              <w:t>考查</w:t>
            </w:r>
          </w:p>
        </w:tc>
        <w:tc>
          <w:tcPr>
            <w:tcW w:w="444" w:type="pct"/>
            <w:vMerge/>
            <w:vAlign w:val="center"/>
          </w:tcPr>
          <w:p w:rsidR="00CD4F48" w:rsidRPr="00F71266" w:rsidRDefault="00CD4F48" w:rsidP="00371E5B">
            <w:pPr>
              <w:jc w:val="center"/>
              <w:rPr>
                <w:rFonts w:ascii="仿宋_GB2312" w:eastAsia="仿宋_GB2312"/>
                <w:color w:val="000000"/>
                <w:szCs w:val="21"/>
              </w:rPr>
            </w:pPr>
          </w:p>
        </w:tc>
      </w:tr>
      <w:tr w:rsidR="00CD4F48" w:rsidRPr="00F71266" w:rsidTr="004B0938">
        <w:trPr>
          <w:cantSplit/>
          <w:trHeight w:val="369"/>
          <w:jc w:val="center"/>
        </w:trPr>
        <w:tc>
          <w:tcPr>
            <w:tcW w:w="687" w:type="pct"/>
            <w:gridSpan w:val="3"/>
            <w:vMerge w:val="restart"/>
            <w:vAlign w:val="center"/>
          </w:tcPr>
          <w:p w:rsidR="00CD4F48" w:rsidRPr="00CC50CC" w:rsidRDefault="00CD4F48" w:rsidP="00371E5B">
            <w:pPr>
              <w:jc w:val="center"/>
              <w:rPr>
                <w:rFonts w:ascii="仿宋_GB2312" w:eastAsia="仿宋_GB2312"/>
                <w:szCs w:val="21"/>
              </w:rPr>
            </w:pPr>
            <w:r w:rsidRPr="00CC50CC">
              <w:rPr>
                <w:rFonts w:ascii="仿宋_GB2312" w:eastAsia="仿宋_GB2312" w:hint="eastAsia"/>
                <w:szCs w:val="21"/>
              </w:rPr>
              <w:t>必修环节</w:t>
            </w:r>
          </w:p>
        </w:tc>
        <w:tc>
          <w:tcPr>
            <w:tcW w:w="831" w:type="pct"/>
            <w:vAlign w:val="center"/>
          </w:tcPr>
          <w:p w:rsidR="00CD4F48" w:rsidRPr="00CC50CC" w:rsidRDefault="00CD4F48" w:rsidP="00371E5B">
            <w:pPr>
              <w:jc w:val="center"/>
              <w:rPr>
                <w:rFonts w:eastAsia="仿宋_GB2312"/>
                <w:szCs w:val="21"/>
              </w:rPr>
            </w:pPr>
            <w:r w:rsidRPr="00CC50CC">
              <w:rPr>
                <w:rFonts w:eastAsia="仿宋_GB2312"/>
                <w:szCs w:val="21"/>
              </w:rPr>
              <w:t>B2440001</w:t>
            </w:r>
          </w:p>
        </w:tc>
        <w:tc>
          <w:tcPr>
            <w:tcW w:w="1906" w:type="pct"/>
            <w:vAlign w:val="center"/>
          </w:tcPr>
          <w:p w:rsidR="00CD4F48" w:rsidRPr="00CC50CC" w:rsidRDefault="00CD4F48" w:rsidP="00371E5B">
            <w:pPr>
              <w:jc w:val="left"/>
              <w:rPr>
                <w:rFonts w:ascii="仿宋_GB2312" w:eastAsia="仿宋_GB2312"/>
                <w:szCs w:val="21"/>
              </w:rPr>
            </w:pPr>
            <w:r w:rsidRPr="00CC50CC">
              <w:rPr>
                <w:rFonts w:ascii="仿宋_GB2312" w:eastAsia="仿宋_GB2312" w:hint="eastAsia"/>
                <w:szCs w:val="21"/>
              </w:rPr>
              <w:t>学科前沿学术报告</w:t>
            </w:r>
          </w:p>
        </w:tc>
        <w:tc>
          <w:tcPr>
            <w:tcW w:w="299"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color w:val="000000"/>
                <w:szCs w:val="21"/>
              </w:rPr>
              <w:t>1</w:t>
            </w:r>
          </w:p>
        </w:tc>
        <w:tc>
          <w:tcPr>
            <w:tcW w:w="416" w:type="pct"/>
            <w:vAlign w:val="center"/>
          </w:tcPr>
          <w:p w:rsidR="00CD4F48" w:rsidRPr="00F71266" w:rsidRDefault="00CD4F48" w:rsidP="00371E5B">
            <w:pPr>
              <w:jc w:val="center"/>
              <w:rPr>
                <w:rFonts w:ascii="仿宋_GB2312" w:eastAsia="仿宋_GB2312"/>
                <w:color w:val="000000"/>
                <w:szCs w:val="21"/>
              </w:rPr>
            </w:pPr>
          </w:p>
        </w:tc>
        <w:tc>
          <w:tcPr>
            <w:tcW w:w="417" w:type="pct"/>
            <w:vAlign w:val="center"/>
          </w:tcPr>
          <w:p w:rsidR="00CD4F48" w:rsidRPr="00F71266" w:rsidRDefault="00CD4F48" w:rsidP="00371E5B">
            <w:pPr>
              <w:jc w:val="center"/>
              <w:rPr>
                <w:rFonts w:ascii="仿宋_GB2312" w:eastAsia="仿宋_GB2312"/>
                <w:color w:val="000000"/>
                <w:szCs w:val="21"/>
              </w:rPr>
            </w:pPr>
          </w:p>
        </w:tc>
        <w:tc>
          <w:tcPr>
            <w:tcW w:w="444"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必修</w:t>
            </w:r>
          </w:p>
        </w:tc>
      </w:tr>
      <w:tr w:rsidR="00CD4F48" w:rsidRPr="00F71266" w:rsidTr="004B0938">
        <w:trPr>
          <w:cantSplit/>
          <w:trHeight w:val="369"/>
          <w:jc w:val="center"/>
        </w:trPr>
        <w:tc>
          <w:tcPr>
            <w:tcW w:w="687" w:type="pct"/>
            <w:gridSpan w:val="3"/>
            <w:vMerge/>
            <w:vAlign w:val="center"/>
          </w:tcPr>
          <w:p w:rsidR="00CD4F48" w:rsidRPr="00CC50CC" w:rsidRDefault="00CD4F48" w:rsidP="00371E5B">
            <w:pPr>
              <w:jc w:val="center"/>
              <w:rPr>
                <w:rFonts w:ascii="仿宋_GB2312" w:eastAsia="仿宋_GB2312"/>
                <w:szCs w:val="21"/>
              </w:rPr>
            </w:pPr>
          </w:p>
        </w:tc>
        <w:tc>
          <w:tcPr>
            <w:tcW w:w="831" w:type="pct"/>
            <w:vAlign w:val="center"/>
          </w:tcPr>
          <w:p w:rsidR="00CD4F48" w:rsidRPr="00CC50CC" w:rsidRDefault="00CD4F48" w:rsidP="00371E5B">
            <w:pPr>
              <w:jc w:val="center"/>
              <w:rPr>
                <w:rFonts w:eastAsia="仿宋_GB2312"/>
                <w:szCs w:val="21"/>
              </w:rPr>
            </w:pPr>
            <w:r w:rsidRPr="00CC50CC">
              <w:rPr>
                <w:rFonts w:eastAsia="仿宋_GB2312"/>
                <w:szCs w:val="21"/>
              </w:rPr>
              <w:t>B2440002</w:t>
            </w:r>
          </w:p>
        </w:tc>
        <w:tc>
          <w:tcPr>
            <w:tcW w:w="1906" w:type="pct"/>
            <w:vAlign w:val="center"/>
          </w:tcPr>
          <w:p w:rsidR="00CD4F48" w:rsidRPr="00CC50CC" w:rsidRDefault="00CD4F48" w:rsidP="00371E5B">
            <w:pPr>
              <w:jc w:val="left"/>
              <w:rPr>
                <w:rFonts w:ascii="仿宋_GB2312" w:eastAsia="仿宋_GB2312"/>
                <w:szCs w:val="21"/>
              </w:rPr>
            </w:pPr>
            <w:r w:rsidRPr="00CC50CC">
              <w:rPr>
                <w:rFonts w:ascii="仿宋_GB2312" w:eastAsia="仿宋_GB2312" w:hint="eastAsia"/>
                <w:szCs w:val="21"/>
              </w:rPr>
              <w:t>学术交流与学术报告</w:t>
            </w:r>
          </w:p>
        </w:tc>
        <w:tc>
          <w:tcPr>
            <w:tcW w:w="299"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color w:val="000000"/>
                <w:szCs w:val="21"/>
              </w:rPr>
              <w:t>1</w:t>
            </w:r>
          </w:p>
        </w:tc>
        <w:tc>
          <w:tcPr>
            <w:tcW w:w="416" w:type="pct"/>
            <w:vAlign w:val="center"/>
          </w:tcPr>
          <w:p w:rsidR="00CD4F48" w:rsidRPr="00F71266" w:rsidRDefault="00CD4F48" w:rsidP="00371E5B">
            <w:pPr>
              <w:jc w:val="center"/>
              <w:rPr>
                <w:rFonts w:ascii="仿宋_GB2312" w:eastAsia="仿宋_GB2312"/>
                <w:color w:val="000000"/>
                <w:szCs w:val="21"/>
              </w:rPr>
            </w:pPr>
          </w:p>
        </w:tc>
        <w:tc>
          <w:tcPr>
            <w:tcW w:w="417" w:type="pct"/>
            <w:vAlign w:val="center"/>
          </w:tcPr>
          <w:p w:rsidR="00CD4F48" w:rsidRPr="00F71266" w:rsidRDefault="00CD4F48" w:rsidP="00371E5B">
            <w:pPr>
              <w:jc w:val="center"/>
              <w:rPr>
                <w:rFonts w:ascii="仿宋_GB2312" w:eastAsia="仿宋_GB2312"/>
                <w:color w:val="000000"/>
                <w:szCs w:val="21"/>
              </w:rPr>
            </w:pPr>
          </w:p>
        </w:tc>
        <w:tc>
          <w:tcPr>
            <w:tcW w:w="444" w:type="pct"/>
            <w:vAlign w:val="center"/>
          </w:tcPr>
          <w:p w:rsidR="00CD4F48" w:rsidRPr="00F71266" w:rsidRDefault="00CD4F48" w:rsidP="00371E5B">
            <w:pPr>
              <w:jc w:val="center"/>
              <w:rPr>
                <w:rFonts w:ascii="仿宋_GB2312" w:eastAsia="仿宋_GB2312"/>
                <w:color w:val="000000"/>
                <w:szCs w:val="21"/>
              </w:rPr>
            </w:pPr>
            <w:r w:rsidRPr="00F71266">
              <w:rPr>
                <w:rFonts w:ascii="仿宋_GB2312" w:eastAsia="仿宋_GB2312" w:hint="eastAsia"/>
                <w:color w:val="000000"/>
                <w:szCs w:val="21"/>
              </w:rPr>
              <w:t>必修</w:t>
            </w:r>
          </w:p>
        </w:tc>
      </w:tr>
      <w:tr w:rsidR="00CD4F48" w:rsidRPr="00F71266" w:rsidTr="004B0938">
        <w:trPr>
          <w:cantSplit/>
          <w:trHeight w:val="369"/>
          <w:jc w:val="center"/>
        </w:trPr>
        <w:tc>
          <w:tcPr>
            <w:tcW w:w="5000" w:type="pct"/>
            <w:gridSpan w:val="9"/>
            <w:vAlign w:val="center"/>
          </w:tcPr>
          <w:p w:rsidR="00CD4F48" w:rsidRPr="00CC50CC" w:rsidRDefault="00CD4F48" w:rsidP="00CD4F48">
            <w:pPr>
              <w:ind w:leftChars="50" w:left="31680" w:hangingChars="292" w:firstLine="31680"/>
              <w:jc w:val="left"/>
              <w:rPr>
                <w:rFonts w:eastAsia="仿宋_GB2312"/>
                <w:bCs/>
                <w:szCs w:val="21"/>
              </w:rPr>
            </w:pPr>
            <w:r w:rsidRPr="00CC50CC">
              <w:rPr>
                <w:rFonts w:eastAsia="仿宋_GB2312" w:hint="eastAsia"/>
                <w:bCs/>
                <w:szCs w:val="21"/>
              </w:rPr>
              <w:t>注：</w:t>
            </w:r>
          </w:p>
          <w:p w:rsidR="00CD4F48" w:rsidRPr="00CC50CC" w:rsidRDefault="00CD4F48" w:rsidP="00CD4F48">
            <w:pPr>
              <w:ind w:leftChars="50" w:left="31680" w:firstLineChars="200" w:firstLine="31680"/>
              <w:jc w:val="left"/>
              <w:rPr>
                <w:rFonts w:eastAsia="仿宋_GB2312"/>
                <w:bCs/>
                <w:szCs w:val="21"/>
              </w:rPr>
            </w:pPr>
            <w:r w:rsidRPr="00CC50CC">
              <w:rPr>
                <w:rFonts w:eastAsia="仿宋_GB2312"/>
                <w:bCs/>
                <w:szCs w:val="21"/>
              </w:rPr>
              <w:t>1.</w:t>
            </w:r>
            <w:r w:rsidRPr="00CC50CC">
              <w:rPr>
                <w:rFonts w:eastAsia="仿宋_GB2312" w:hint="eastAsia"/>
                <w:bCs/>
                <w:szCs w:val="21"/>
              </w:rPr>
              <w:t>直接攻博生、硕博连读生课程应硕博贯通设置，理工科类总学分不少于</w:t>
            </w:r>
            <w:r w:rsidRPr="00CC50CC">
              <w:rPr>
                <w:rFonts w:eastAsia="仿宋_GB2312"/>
                <w:bCs/>
                <w:szCs w:val="21"/>
              </w:rPr>
              <w:t>40</w:t>
            </w:r>
            <w:r w:rsidRPr="00CC50CC">
              <w:rPr>
                <w:rFonts w:eastAsia="仿宋_GB2312" w:hint="eastAsia"/>
                <w:bCs/>
                <w:szCs w:val="21"/>
              </w:rPr>
              <w:t>学分；</w:t>
            </w:r>
          </w:p>
          <w:p w:rsidR="00CD4F48" w:rsidRPr="00CC50CC" w:rsidRDefault="00CD4F48" w:rsidP="00CD4F48">
            <w:pPr>
              <w:ind w:firstLineChars="250" w:firstLine="31680"/>
              <w:jc w:val="left"/>
              <w:rPr>
                <w:rFonts w:eastAsia="仿宋_GB2312"/>
                <w:bCs/>
                <w:szCs w:val="21"/>
              </w:rPr>
            </w:pPr>
            <w:r w:rsidRPr="00CC50CC">
              <w:rPr>
                <w:rFonts w:eastAsia="仿宋_GB2312"/>
                <w:bCs/>
                <w:szCs w:val="21"/>
              </w:rPr>
              <w:t>2.</w:t>
            </w:r>
            <w:r w:rsidRPr="00CC50CC">
              <w:rPr>
                <w:rFonts w:eastAsia="仿宋_GB2312" w:hint="eastAsia"/>
                <w:bCs/>
                <w:szCs w:val="21"/>
              </w:rPr>
              <w:t>直接攻博生、硕博连读生可以根据个人能力、兴趣、需要选学其它课程</w:t>
            </w:r>
            <w:r w:rsidRPr="00CC50CC">
              <w:rPr>
                <w:rFonts w:eastAsia="仿宋_GB2312"/>
                <w:bCs/>
                <w:szCs w:val="21"/>
              </w:rPr>
              <w:t>;</w:t>
            </w:r>
          </w:p>
          <w:p w:rsidR="00CD4F48" w:rsidRPr="00CC50CC" w:rsidRDefault="00CD4F48" w:rsidP="00CD4F48">
            <w:pPr>
              <w:ind w:firstLineChars="250" w:firstLine="31680"/>
              <w:rPr>
                <w:rFonts w:eastAsia="仿宋_GB2312"/>
                <w:bCs/>
                <w:szCs w:val="21"/>
              </w:rPr>
            </w:pPr>
            <w:r w:rsidRPr="00CC50CC">
              <w:rPr>
                <w:rFonts w:eastAsia="仿宋_GB2312"/>
                <w:bCs/>
                <w:szCs w:val="21"/>
              </w:rPr>
              <w:t>3.</w:t>
            </w:r>
            <w:r w:rsidRPr="00CC50CC">
              <w:rPr>
                <w:rFonts w:eastAsia="仿宋_GB2312" w:hint="eastAsia"/>
                <w:bCs/>
                <w:szCs w:val="21"/>
              </w:rPr>
              <w:t>学科前沿学术报告：要求博士研究生毕业前必须公开做</w:t>
            </w:r>
            <w:r w:rsidRPr="00CC50CC">
              <w:rPr>
                <w:rFonts w:eastAsia="仿宋_GB2312"/>
                <w:bCs/>
                <w:szCs w:val="21"/>
              </w:rPr>
              <w:t>1</w:t>
            </w:r>
            <w:r w:rsidRPr="00CC50CC">
              <w:rPr>
                <w:rFonts w:eastAsia="仿宋_GB2312" w:hint="eastAsia"/>
                <w:bCs/>
                <w:szCs w:val="21"/>
              </w:rPr>
              <w:t>次学术前沿报告，通过者，方可取得</w:t>
            </w:r>
            <w:r w:rsidRPr="00CC50CC">
              <w:rPr>
                <w:rFonts w:eastAsia="仿宋_GB2312"/>
                <w:bCs/>
                <w:szCs w:val="21"/>
              </w:rPr>
              <w:t>1</w:t>
            </w:r>
            <w:r w:rsidRPr="00CC50CC">
              <w:rPr>
                <w:rFonts w:eastAsia="仿宋_GB2312" w:hint="eastAsia"/>
                <w:bCs/>
                <w:szCs w:val="21"/>
              </w:rPr>
              <w:t>学分；学术交流与学术报告：要求博士研究生毕业前必须参加</w:t>
            </w:r>
            <w:r w:rsidRPr="00CC50CC">
              <w:rPr>
                <w:rFonts w:eastAsia="仿宋_GB2312"/>
                <w:bCs/>
                <w:szCs w:val="21"/>
              </w:rPr>
              <w:t>8</w:t>
            </w:r>
            <w:r w:rsidRPr="00CC50CC">
              <w:rPr>
                <w:rFonts w:eastAsia="仿宋_GB2312" w:hint="eastAsia"/>
                <w:bCs/>
                <w:szCs w:val="21"/>
              </w:rPr>
              <w:t>次及以上的学术报告，且必须参加</w:t>
            </w:r>
            <w:r w:rsidRPr="00CC50CC">
              <w:rPr>
                <w:rFonts w:eastAsia="仿宋_GB2312"/>
                <w:bCs/>
                <w:szCs w:val="21"/>
              </w:rPr>
              <w:t>1</w:t>
            </w:r>
            <w:r w:rsidRPr="00CC50CC">
              <w:rPr>
                <w:rFonts w:eastAsia="仿宋_GB2312" w:hint="eastAsia"/>
                <w:bCs/>
                <w:szCs w:val="21"/>
              </w:rPr>
              <w:t>次国际会议。</w:t>
            </w:r>
          </w:p>
          <w:p w:rsidR="00CD4F48" w:rsidRPr="00CC50CC" w:rsidRDefault="00CD4F48" w:rsidP="00CD4F48">
            <w:pPr>
              <w:spacing w:afterLines="50"/>
              <w:ind w:firstLineChars="250" w:firstLine="31680"/>
              <w:rPr>
                <w:rFonts w:ascii="仿宋_GB2312" w:eastAsia="仿宋_GB2312"/>
                <w:b/>
                <w:szCs w:val="21"/>
              </w:rPr>
            </w:pPr>
            <w:r w:rsidRPr="00CC50CC">
              <w:rPr>
                <w:rFonts w:eastAsia="仿宋_GB2312"/>
                <w:bCs/>
                <w:szCs w:val="21"/>
              </w:rPr>
              <w:t xml:space="preserve">4. </w:t>
            </w:r>
            <w:r w:rsidRPr="00CC50CC">
              <w:rPr>
                <w:rFonts w:eastAsia="仿宋_GB2312" w:hint="eastAsia"/>
                <w:bCs/>
                <w:szCs w:val="21"/>
              </w:rPr>
              <w:t>其中专业选修课程模块中，</w:t>
            </w:r>
            <w:r w:rsidRPr="00CC50CC">
              <w:rPr>
                <w:rFonts w:eastAsia="仿宋_GB2312"/>
                <w:szCs w:val="21"/>
              </w:rPr>
              <w:t>S106C010</w:t>
            </w:r>
            <w:r w:rsidRPr="00CC50CC">
              <w:rPr>
                <w:rFonts w:eastAsia="仿宋_GB2312" w:hint="eastAsia"/>
                <w:szCs w:val="21"/>
              </w:rPr>
              <w:t>与</w:t>
            </w:r>
            <w:r w:rsidRPr="00CC50CC">
              <w:rPr>
                <w:rFonts w:eastAsia="仿宋_GB2312"/>
                <w:szCs w:val="21"/>
              </w:rPr>
              <w:t>S106C006</w:t>
            </w:r>
            <w:r w:rsidRPr="00CC50CC">
              <w:rPr>
                <w:rFonts w:eastAsia="仿宋_GB2312" w:hint="eastAsia"/>
                <w:szCs w:val="21"/>
              </w:rPr>
              <w:t>、</w:t>
            </w:r>
            <w:r w:rsidRPr="00CC50CC">
              <w:rPr>
                <w:rFonts w:eastAsia="仿宋_GB2312"/>
                <w:szCs w:val="21"/>
              </w:rPr>
              <w:t>S106C027</w:t>
            </w:r>
            <w:r w:rsidRPr="00CC50CC">
              <w:rPr>
                <w:rFonts w:eastAsia="仿宋_GB2312" w:hint="eastAsia"/>
                <w:szCs w:val="21"/>
              </w:rPr>
              <w:t>与</w:t>
            </w:r>
            <w:r w:rsidRPr="00CC50CC">
              <w:rPr>
                <w:rFonts w:eastAsia="仿宋_GB2312"/>
                <w:szCs w:val="21"/>
              </w:rPr>
              <w:t>S106C004</w:t>
            </w:r>
            <w:r w:rsidRPr="00CC50CC">
              <w:rPr>
                <w:rFonts w:eastAsia="仿宋_GB2312" w:hint="eastAsia"/>
                <w:szCs w:val="21"/>
              </w:rPr>
              <w:t>、</w:t>
            </w:r>
            <w:r w:rsidRPr="00CC50CC">
              <w:rPr>
                <w:rFonts w:eastAsia="仿宋_GB2312"/>
                <w:szCs w:val="21"/>
              </w:rPr>
              <w:t>S106C029</w:t>
            </w:r>
            <w:r w:rsidRPr="00CC50CC">
              <w:rPr>
                <w:rFonts w:eastAsia="仿宋_GB2312" w:hint="eastAsia"/>
                <w:szCs w:val="21"/>
              </w:rPr>
              <w:t>与</w:t>
            </w:r>
            <w:r w:rsidRPr="00CC50CC">
              <w:rPr>
                <w:rFonts w:eastAsia="仿宋_GB2312"/>
                <w:szCs w:val="21"/>
              </w:rPr>
              <w:t>S106C001</w:t>
            </w:r>
            <w:r w:rsidRPr="00CC50CC">
              <w:rPr>
                <w:rFonts w:eastAsia="仿宋_GB2312" w:hint="eastAsia"/>
                <w:szCs w:val="21"/>
              </w:rPr>
              <w:t>三组课程中，每组中限选</w:t>
            </w:r>
            <w:r w:rsidRPr="00CC50CC">
              <w:rPr>
                <w:rFonts w:eastAsia="仿宋_GB2312"/>
                <w:szCs w:val="21"/>
              </w:rPr>
              <w:t>1</w:t>
            </w:r>
            <w:r w:rsidRPr="00CC50CC">
              <w:rPr>
                <w:rFonts w:eastAsia="仿宋_GB2312" w:hint="eastAsia"/>
                <w:szCs w:val="21"/>
              </w:rPr>
              <w:t>门。</w:t>
            </w:r>
          </w:p>
        </w:tc>
      </w:tr>
    </w:tbl>
    <w:p w:rsidR="00CD4F48" w:rsidRDefault="00CD4F48" w:rsidP="00E430F2">
      <w:pPr>
        <w:spacing w:line="400" w:lineRule="exact"/>
        <w:rPr>
          <w:rFonts w:ascii="仿宋_GB2312" w:eastAsia="仿宋_GB2312"/>
          <w:b/>
          <w:color w:val="000000"/>
          <w:szCs w:val="21"/>
        </w:rPr>
      </w:pPr>
    </w:p>
    <w:p w:rsidR="00CD4F48" w:rsidRPr="00F71266" w:rsidRDefault="00CD4F48" w:rsidP="00E430F2">
      <w:pPr>
        <w:spacing w:line="400" w:lineRule="exact"/>
        <w:rPr>
          <w:rFonts w:ascii="仿宋_GB2312" w:eastAsia="仿宋_GB2312"/>
          <w:bCs/>
          <w:color w:val="000000"/>
          <w:szCs w:val="21"/>
        </w:rPr>
      </w:pPr>
      <w:r>
        <w:rPr>
          <w:rFonts w:ascii="仿宋_GB2312" w:eastAsia="仿宋_GB2312"/>
          <w:b/>
          <w:color w:val="000000"/>
          <w:szCs w:val="21"/>
        </w:rPr>
        <w:br w:type="page"/>
      </w:r>
      <w:r w:rsidRPr="00F71266">
        <w:rPr>
          <w:rFonts w:ascii="仿宋_GB2312" w:eastAsia="仿宋_GB2312" w:hint="eastAsia"/>
          <w:b/>
          <w:color w:val="000000"/>
          <w:szCs w:val="21"/>
        </w:rPr>
        <w:t>六、科研能力与水平</w:t>
      </w:r>
    </w:p>
    <w:p w:rsidR="00CD4F48" w:rsidRPr="005D44AA" w:rsidRDefault="00CD4F48" w:rsidP="00E430F2">
      <w:pPr>
        <w:spacing w:line="400" w:lineRule="exact"/>
        <w:ind w:firstLine="420"/>
        <w:rPr>
          <w:rFonts w:ascii="仿宋_GB2312" w:eastAsia="仿宋_GB2312" w:hAnsi="宋体"/>
          <w:color w:val="000000"/>
          <w:szCs w:val="21"/>
        </w:rPr>
      </w:pPr>
      <w:r w:rsidRPr="005D44AA">
        <w:rPr>
          <w:rFonts w:ascii="仿宋_GB2312" w:eastAsia="仿宋_GB2312" w:hAnsi="宋体" w:hint="eastAsia"/>
          <w:color w:val="000000"/>
          <w:szCs w:val="21"/>
        </w:rPr>
        <w:t>博士学位获得者应具有检索和跟踪控制学科的发展方向及国内外研究前沿的能力，能够独立地、创造性地从事科学研究工作；具有主持较大型科研、技术开发及工程项目的能力。</w:t>
      </w:r>
    </w:p>
    <w:p w:rsidR="00CD4F48" w:rsidRPr="00F71266" w:rsidRDefault="00CD4F48" w:rsidP="00E430F2">
      <w:pPr>
        <w:spacing w:line="400" w:lineRule="exact"/>
        <w:ind w:firstLine="420"/>
        <w:rPr>
          <w:rFonts w:ascii="仿宋_GB2312" w:eastAsia="仿宋_GB2312" w:hAnsi="宋体"/>
          <w:color w:val="000000"/>
          <w:szCs w:val="21"/>
        </w:rPr>
      </w:pPr>
      <w:r w:rsidRPr="005D44AA">
        <w:rPr>
          <w:rFonts w:ascii="仿宋_GB2312" w:eastAsia="仿宋_GB2312" w:hAnsi="宋体" w:hint="eastAsia"/>
          <w:color w:val="000000"/>
          <w:szCs w:val="21"/>
        </w:rPr>
        <w:t>博士研究生在校学习期间应发表一定数量与学位论文相关的学术论文等学术成果，详见《南京理工大学关于研究生发表学术论文要求的规定》。</w:t>
      </w:r>
    </w:p>
    <w:p w:rsidR="00CD4F48" w:rsidRPr="00F71266" w:rsidRDefault="00CD4F48" w:rsidP="00E430F2">
      <w:pPr>
        <w:spacing w:line="400" w:lineRule="exact"/>
        <w:rPr>
          <w:rFonts w:ascii="仿宋_GB2312" w:eastAsia="仿宋_GB2312"/>
          <w:b/>
          <w:color w:val="000000"/>
          <w:szCs w:val="21"/>
        </w:rPr>
      </w:pPr>
      <w:r w:rsidRPr="00F71266">
        <w:rPr>
          <w:rFonts w:ascii="仿宋_GB2312" w:eastAsia="仿宋_GB2312" w:hint="eastAsia"/>
          <w:b/>
          <w:color w:val="000000"/>
          <w:szCs w:val="21"/>
        </w:rPr>
        <w:t>七、开题报告</w:t>
      </w:r>
    </w:p>
    <w:p w:rsidR="00CD4F48" w:rsidRPr="005D44AA" w:rsidRDefault="00CD4F48" w:rsidP="00E430F2">
      <w:pPr>
        <w:spacing w:line="400" w:lineRule="exact"/>
        <w:ind w:firstLine="420"/>
        <w:rPr>
          <w:rFonts w:ascii="仿宋_GB2312" w:eastAsia="仿宋_GB2312" w:hAnsi="宋体"/>
          <w:color w:val="000000"/>
          <w:szCs w:val="21"/>
        </w:rPr>
      </w:pPr>
      <w:r w:rsidRPr="005D44AA">
        <w:rPr>
          <w:rFonts w:ascii="仿宋_GB2312" w:eastAsia="仿宋_GB2312" w:hAnsi="宋体" w:hint="eastAsia"/>
          <w:color w:val="000000"/>
          <w:szCs w:val="21"/>
        </w:rPr>
        <w:t>学位论文开题是开展学位论文工作的基础，是保证学位论文质量的重要环节。开题报告主要检验博士研究生对专业知识的独立驾驭和研究能力，考察论文写作的准备工作是否深入细致，包括选题是否恰当，资料是否翔实、全面，对国内外的研究现状是否了解，本人的研究是否具有开拓性、创新性等。</w:t>
      </w:r>
    </w:p>
    <w:p w:rsidR="00CD4F48" w:rsidRPr="005D44AA" w:rsidRDefault="00CD4F48" w:rsidP="00E430F2">
      <w:pPr>
        <w:spacing w:line="400" w:lineRule="exact"/>
        <w:ind w:firstLine="420"/>
        <w:rPr>
          <w:rFonts w:ascii="仿宋_GB2312" w:eastAsia="仿宋_GB2312" w:hAnsi="宋体"/>
          <w:color w:val="000000"/>
          <w:szCs w:val="21"/>
        </w:rPr>
      </w:pPr>
      <w:r w:rsidRPr="005D44AA">
        <w:rPr>
          <w:rFonts w:ascii="仿宋_GB2312" w:eastAsia="仿宋_GB2312" w:hAnsi="宋体" w:hint="eastAsia"/>
          <w:color w:val="000000"/>
          <w:szCs w:val="21"/>
        </w:rPr>
        <w:t>开题报告应充分阐述课题所在研究领域的前沿动态，选题的依据和意义，并在此基础上归纳分析存在的问题及其可能的原因、机理和关键环节所在，据此明确提出学位论文将具体开展研究的科学问题。进而，给出学位论文可能的主要内容和主体框架。开题报告要求清晰地论述研究过程中将面临的主要问题，提出相应的研究方法和针对关键科学难点的解决方案；阐明论文的创新之处，有何特色或突破以及已积累的与选题有关的参考文献等内容。</w:t>
      </w:r>
    </w:p>
    <w:p w:rsidR="00CD4F48" w:rsidRDefault="00CD4F48" w:rsidP="00E430F2">
      <w:pPr>
        <w:spacing w:line="400" w:lineRule="exact"/>
        <w:ind w:firstLine="420"/>
        <w:rPr>
          <w:rFonts w:ascii="仿宋_GB2312" w:eastAsia="仿宋_GB2312" w:hAnsi="宋体"/>
          <w:color w:val="000000"/>
          <w:szCs w:val="21"/>
        </w:rPr>
      </w:pPr>
      <w:r w:rsidRPr="00F71266">
        <w:rPr>
          <w:rFonts w:ascii="仿宋_GB2312" w:eastAsia="仿宋_GB2312" w:hint="eastAsia"/>
          <w:color w:val="000000"/>
        </w:rPr>
        <w:t>开题报告字数应在</w:t>
      </w:r>
      <w:r w:rsidRPr="00F71266">
        <w:rPr>
          <w:rFonts w:ascii="仿宋_GB2312" w:eastAsia="仿宋_GB2312"/>
          <w:color w:val="000000"/>
        </w:rPr>
        <w:t>10000</w:t>
      </w:r>
      <w:r w:rsidRPr="00F71266">
        <w:rPr>
          <w:rFonts w:ascii="仿宋_GB2312" w:eastAsia="仿宋_GB2312" w:hint="eastAsia"/>
          <w:color w:val="000000"/>
        </w:rPr>
        <w:t>字</w:t>
      </w:r>
      <w:r>
        <w:rPr>
          <w:rFonts w:ascii="仿宋_GB2312" w:eastAsia="仿宋_GB2312" w:hint="eastAsia"/>
          <w:color w:val="000000"/>
        </w:rPr>
        <w:t>左右</w:t>
      </w:r>
      <w:r w:rsidRPr="00F71266">
        <w:rPr>
          <w:rFonts w:ascii="仿宋_GB2312" w:eastAsia="仿宋_GB2312" w:hint="eastAsia"/>
          <w:color w:val="000000"/>
        </w:rPr>
        <w:t>；阅读的主要参考文献应在</w:t>
      </w:r>
      <w:r w:rsidRPr="00F71266">
        <w:rPr>
          <w:rFonts w:ascii="仿宋_GB2312" w:eastAsia="仿宋_GB2312"/>
          <w:color w:val="000000"/>
        </w:rPr>
        <w:t>80</w:t>
      </w:r>
      <w:r w:rsidRPr="00F71266">
        <w:rPr>
          <w:rFonts w:ascii="仿宋_GB2312" w:eastAsia="仿宋_GB2312" w:hint="eastAsia"/>
          <w:color w:val="000000"/>
        </w:rPr>
        <w:t>篇以上，其中外文文献不少于总数的</w:t>
      </w:r>
      <w:r w:rsidRPr="00F71266">
        <w:rPr>
          <w:rFonts w:ascii="仿宋_GB2312" w:eastAsia="仿宋_GB2312"/>
          <w:color w:val="000000"/>
        </w:rPr>
        <w:t>1/3</w:t>
      </w:r>
      <w:r w:rsidRPr="00F71266">
        <w:rPr>
          <w:rFonts w:ascii="仿宋_GB2312" w:eastAsia="仿宋_GB2312" w:hint="eastAsia"/>
          <w:color w:val="000000"/>
        </w:rPr>
        <w:t>，近五年的文献不少于总数的</w:t>
      </w:r>
      <w:r w:rsidRPr="00F71266">
        <w:rPr>
          <w:rFonts w:ascii="仿宋_GB2312" w:eastAsia="仿宋_GB2312"/>
          <w:color w:val="000000"/>
        </w:rPr>
        <w:t>1/3</w:t>
      </w:r>
      <w:r w:rsidRPr="00F71266">
        <w:rPr>
          <w:rFonts w:ascii="仿宋_GB2312" w:eastAsia="仿宋_GB2312" w:hint="eastAsia"/>
          <w:color w:val="000000"/>
        </w:rPr>
        <w:t>。</w:t>
      </w:r>
      <w:r w:rsidRPr="005D44AA">
        <w:rPr>
          <w:rFonts w:ascii="仿宋_GB2312" w:eastAsia="仿宋_GB2312" w:hAnsi="宋体" w:hint="eastAsia"/>
          <w:color w:val="000000"/>
          <w:szCs w:val="21"/>
        </w:rPr>
        <w:t>具体要求详见《南京理工大学研究生学位论文选题、开题及撰写的规定》。</w:t>
      </w:r>
    </w:p>
    <w:p w:rsidR="00CD4F48" w:rsidRPr="00F71266" w:rsidRDefault="00CD4F48" w:rsidP="00E430F2">
      <w:pPr>
        <w:spacing w:line="400" w:lineRule="exact"/>
        <w:rPr>
          <w:rFonts w:ascii="仿宋_GB2312" w:eastAsia="仿宋_GB2312"/>
          <w:color w:val="000000"/>
        </w:rPr>
      </w:pPr>
      <w:r w:rsidRPr="00F71266">
        <w:rPr>
          <w:rFonts w:ascii="仿宋_GB2312" w:eastAsia="仿宋_GB2312" w:hint="eastAsia"/>
          <w:b/>
          <w:color w:val="000000"/>
          <w:szCs w:val="21"/>
        </w:rPr>
        <w:t>八、中期考核</w:t>
      </w:r>
    </w:p>
    <w:p w:rsidR="00CD4F48" w:rsidRDefault="00CD4F48" w:rsidP="00E430F2">
      <w:pPr>
        <w:spacing w:line="400" w:lineRule="exact"/>
        <w:ind w:firstLine="420"/>
        <w:rPr>
          <w:rFonts w:ascii="仿宋_GB2312" w:eastAsia="仿宋_GB2312" w:hAnsi="宋体"/>
          <w:color w:val="000000"/>
          <w:szCs w:val="21"/>
        </w:rPr>
      </w:pPr>
      <w:r>
        <w:rPr>
          <w:rFonts w:ascii="仿宋_GB2312" w:eastAsia="仿宋_GB2312" w:hAnsi="宋体" w:hint="eastAsia"/>
          <w:color w:val="000000"/>
          <w:szCs w:val="21"/>
        </w:rPr>
        <w:t>为提高博士生</w:t>
      </w:r>
      <w:r w:rsidRPr="00794D29">
        <w:rPr>
          <w:rFonts w:ascii="仿宋_GB2312" w:eastAsia="仿宋_GB2312" w:hAnsi="宋体" w:hint="eastAsia"/>
          <w:color w:val="000000"/>
          <w:szCs w:val="21"/>
        </w:rPr>
        <w:t>培养质量，加强博士生培养过程管理，完善博士生培养的考核与分流退出机制</w:t>
      </w:r>
      <w:r>
        <w:rPr>
          <w:rFonts w:ascii="仿宋_GB2312" w:eastAsia="仿宋_GB2312" w:hAnsi="宋体" w:hint="eastAsia"/>
          <w:color w:val="000000"/>
          <w:szCs w:val="21"/>
        </w:rPr>
        <w:t>，</w:t>
      </w:r>
      <w:r w:rsidRPr="00794D29">
        <w:rPr>
          <w:rFonts w:ascii="仿宋_GB2312" w:eastAsia="仿宋_GB2312" w:hAnsi="宋体" w:hint="eastAsia"/>
          <w:color w:val="000000"/>
          <w:szCs w:val="21"/>
        </w:rPr>
        <w:t>博士研究生实行中期考核制度</w:t>
      </w:r>
      <w:r>
        <w:rPr>
          <w:rFonts w:ascii="仿宋_GB2312" w:eastAsia="仿宋_GB2312" w:hAnsi="宋体" w:hint="eastAsia"/>
          <w:color w:val="000000"/>
          <w:szCs w:val="21"/>
        </w:rPr>
        <w:t>。博士生中期考核</w:t>
      </w:r>
      <w:r w:rsidRPr="00794D29">
        <w:rPr>
          <w:rFonts w:ascii="仿宋_GB2312" w:eastAsia="仿宋_GB2312" w:hAnsi="宋体" w:hint="eastAsia"/>
          <w:color w:val="000000"/>
          <w:szCs w:val="21"/>
        </w:rPr>
        <w:t>在博士研究生完成课程学习、开题报告后，在</w:t>
      </w:r>
      <w:r>
        <w:rPr>
          <w:rFonts w:ascii="仿宋_GB2312" w:eastAsia="仿宋_GB2312" w:hAnsi="宋体" w:hint="eastAsia"/>
          <w:color w:val="000000"/>
          <w:szCs w:val="21"/>
        </w:rPr>
        <w:t>其</w:t>
      </w:r>
      <w:r w:rsidRPr="00794D29">
        <w:rPr>
          <w:rFonts w:ascii="仿宋_GB2312" w:eastAsia="仿宋_GB2312" w:hAnsi="宋体" w:hint="eastAsia"/>
          <w:color w:val="000000"/>
          <w:szCs w:val="21"/>
        </w:rPr>
        <w:t>进入博士培养阶段后的第四学期进行</w:t>
      </w:r>
      <w:r>
        <w:rPr>
          <w:rFonts w:ascii="仿宋_GB2312" w:eastAsia="仿宋_GB2312" w:hAnsi="宋体" w:hint="eastAsia"/>
          <w:color w:val="000000"/>
          <w:szCs w:val="21"/>
        </w:rPr>
        <w:t>。</w:t>
      </w:r>
      <w:r w:rsidRPr="00794D29">
        <w:rPr>
          <w:rFonts w:ascii="仿宋_GB2312" w:eastAsia="仿宋_GB2312" w:hAnsi="宋体" w:hint="eastAsia"/>
          <w:color w:val="000000"/>
          <w:szCs w:val="21"/>
        </w:rPr>
        <w:t>通过对其学习与科研工作能力等方面进行综合考核，将不适合继续攻读博士学位的研究生及时进行分流或退出。</w:t>
      </w:r>
    </w:p>
    <w:p w:rsidR="00CD4F48" w:rsidRDefault="00CD4F48" w:rsidP="00E430F2">
      <w:pPr>
        <w:spacing w:line="400" w:lineRule="exact"/>
        <w:ind w:firstLine="420"/>
        <w:rPr>
          <w:rFonts w:ascii="仿宋_GB2312" w:eastAsia="仿宋_GB2312" w:hAnsi="宋体"/>
          <w:color w:val="000000"/>
          <w:szCs w:val="21"/>
        </w:rPr>
      </w:pPr>
      <w:r w:rsidRPr="00126358">
        <w:rPr>
          <w:rFonts w:ascii="仿宋_GB2312" w:eastAsia="仿宋_GB2312" w:hAnsi="宋体" w:hint="eastAsia"/>
          <w:color w:val="000000"/>
          <w:szCs w:val="21"/>
        </w:rPr>
        <w:t>博士生中期考核由课程学习、研究进展和研究能力评估三部分组成。其中：课程学习主要检查博士研究生培养计划中课程完成情况；研究进展主要根据博士研究生开题报告的内容，考察其在研究过程中完成的相关工作、下一步工作计划，以及所取得的主要成绩等；研究能力主要结合博士生平时的科研工作情况，综合考察其科研素质、创新能力等。</w:t>
      </w:r>
    </w:p>
    <w:p w:rsidR="00CD4F48" w:rsidRDefault="00CD4F48" w:rsidP="00E430F2">
      <w:pPr>
        <w:spacing w:line="400" w:lineRule="exact"/>
        <w:ind w:firstLine="420"/>
        <w:rPr>
          <w:rFonts w:ascii="仿宋_GB2312" w:eastAsia="仿宋_GB2312" w:hAnsi="宋体"/>
          <w:color w:val="000000"/>
          <w:szCs w:val="21"/>
        </w:rPr>
      </w:pPr>
      <w:r w:rsidRPr="00126358">
        <w:rPr>
          <w:rFonts w:ascii="仿宋_GB2312" w:eastAsia="仿宋_GB2312" w:hAnsi="宋体" w:hint="eastAsia"/>
          <w:color w:val="000000"/>
          <w:szCs w:val="21"/>
        </w:rPr>
        <w:t>博士生中期考核结果分为优秀、合格、不合格三个等级</w:t>
      </w:r>
      <w:r>
        <w:rPr>
          <w:rFonts w:ascii="仿宋_GB2312" w:eastAsia="仿宋_GB2312" w:hAnsi="宋体" w:hint="eastAsia"/>
          <w:color w:val="000000"/>
          <w:szCs w:val="21"/>
        </w:rPr>
        <w:t>。</w:t>
      </w:r>
      <w:r w:rsidRPr="00126358">
        <w:rPr>
          <w:rFonts w:ascii="仿宋_GB2312" w:eastAsia="仿宋_GB2312" w:hAnsi="宋体" w:hint="eastAsia"/>
          <w:color w:val="000000"/>
          <w:szCs w:val="21"/>
        </w:rPr>
        <w:t>考核结果为“优秀”或“合格”的博士生通过中期考核，其中获评“优秀”等级的博士生在学校选拔资助研究生出国（境）参加国际学术交流活动、评优评奖等方面予以优先考虑</w:t>
      </w:r>
      <w:r>
        <w:rPr>
          <w:rFonts w:ascii="仿宋_GB2312" w:eastAsia="仿宋_GB2312" w:hAnsi="宋体" w:hint="eastAsia"/>
          <w:color w:val="000000"/>
          <w:szCs w:val="21"/>
        </w:rPr>
        <w:t>。</w:t>
      </w:r>
      <w:r w:rsidRPr="00794D29">
        <w:rPr>
          <w:rFonts w:ascii="仿宋_GB2312" w:eastAsia="仿宋_GB2312" w:hAnsi="宋体" w:hint="eastAsia"/>
          <w:color w:val="000000"/>
          <w:szCs w:val="21"/>
        </w:rPr>
        <w:t>考核结果为“不合格”的博士研究生，不得进入博士学位论文预答辩。</w:t>
      </w:r>
    </w:p>
    <w:p w:rsidR="00CD4F48" w:rsidRDefault="00CD4F48" w:rsidP="00E430F2">
      <w:pPr>
        <w:spacing w:line="400" w:lineRule="exact"/>
        <w:ind w:firstLine="420"/>
        <w:rPr>
          <w:rFonts w:ascii="仿宋_GB2312" w:eastAsia="仿宋_GB2312" w:hAnsi="宋体"/>
          <w:color w:val="000000"/>
          <w:szCs w:val="21"/>
        </w:rPr>
      </w:pPr>
      <w:r w:rsidRPr="00794D29">
        <w:rPr>
          <w:rFonts w:ascii="仿宋_GB2312" w:eastAsia="仿宋_GB2312" w:hAnsi="宋体" w:hint="eastAsia"/>
          <w:color w:val="000000"/>
          <w:szCs w:val="21"/>
        </w:rPr>
        <w:t>考核方法详见《南京理工大学博士研究生中期考核实施办法》。</w:t>
      </w:r>
    </w:p>
    <w:p w:rsidR="00CD4F48" w:rsidRPr="00F71266" w:rsidRDefault="00CD4F48" w:rsidP="00E430F2">
      <w:pPr>
        <w:spacing w:line="400" w:lineRule="exact"/>
        <w:rPr>
          <w:rFonts w:ascii="仿宋_GB2312" w:eastAsia="仿宋_GB2312"/>
          <w:b/>
          <w:color w:val="000000"/>
          <w:szCs w:val="21"/>
        </w:rPr>
      </w:pPr>
      <w:r w:rsidRPr="00F71266">
        <w:rPr>
          <w:rFonts w:ascii="仿宋_GB2312" w:eastAsia="仿宋_GB2312" w:hint="eastAsia"/>
          <w:b/>
          <w:color w:val="000000"/>
          <w:szCs w:val="21"/>
        </w:rPr>
        <w:t>九、学位论文</w:t>
      </w:r>
    </w:p>
    <w:p w:rsidR="00CD4F48" w:rsidRPr="005D44AA" w:rsidRDefault="00CD4F48" w:rsidP="00E430F2">
      <w:pPr>
        <w:widowControl/>
        <w:spacing w:line="400" w:lineRule="exact"/>
        <w:ind w:firstLine="420"/>
        <w:jc w:val="left"/>
        <w:rPr>
          <w:rFonts w:ascii="仿宋_GB2312" w:eastAsia="仿宋_GB2312" w:hAnsi="宋体"/>
          <w:color w:val="000000"/>
          <w:szCs w:val="21"/>
        </w:rPr>
      </w:pPr>
      <w:r w:rsidRPr="005D44AA">
        <w:rPr>
          <w:rFonts w:ascii="仿宋_GB2312" w:eastAsia="仿宋_GB2312" w:hAnsi="宋体" w:hint="eastAsia"/>
          <w:color w:val="000000"/>
          <w:szCs w:val="21"/>
        </w:rPr>
        <w:t>学位论文工作是博士研究生培养工作的核心组成部分，是对博士研究生进行独立从事科学研究工作素质与能力的全面训练，是培养博士研究生创新能力、综合运用所学知识独立发现问题、独立分析问题和独立解决问题能力的重要环节。学位论文必须在导师或导师组的指导下由博士研究生独立完成。</w:t>
      </w:r>
    </w:p>
    <w:p w:rsidR="00CD4F48" w:rsidRPr="005D44AA" w:rsidRDefault="00CD4F48" w:rsidP="00E430F2">
      <w:pPr>
        <w:widowControl/>
        <w:spacing w:line="400" w:lineRule="exact"/>
        <w:ind w:firstLine="420"/>
        <w:jc w:val="left"/>
        <w:rPr>
          <w:rFonts w:ascii="仿宋_GB2312" w:eastAsia="仿宋_GB2312" w:hAnsi="宋体"/>
          <w:color w:val="000000"/>
          <w:szCs w:val="21"/>
        </w:rPr>
      </w:pPr>
      <w:r w:rsidRPr="005D44AA">
        <w:rPr>
          <w:rFonts w:ascii="仿宋_GB2312" w:eastAsia="仿宋_GB2312" w:hAnsi="宋体" w:hint="eastAsia"/>
          <w:color w:val="000000"/>
          <w:szCs w:val="21"/>
        </w:rPr>
        <w:t>学位论文能体现博士研究生具有宽广扎实的理论基础，系统深入的专业知识，以及较强的独立从事科研创新工作能力和优良严谨的科学学风。</w:t>
      </w:r>
    </w:p>
    <w:p w:rsidR="00CD4F48" w:rsidRPr="005D44AA" w:rsidRDefault="00CD4F48" w:rsidP="00E430F2">
      <w:pPr>
        <w:widowControl/>
        <w:spacing w:line="400" w:lineRule="exact"/>
        <w:ind w:firstLine="420"/>
        <w:jc w:val="left"/>
        <w:rPr>
          <w:rFonts w:ascii="仿宋_GB2312" w:eastAsia="仿宋_GB2312" w:hAnsi="宋体"/>
          <w:color w:val="000000"/>
          <w:szCs w:val="21"/>
        </w:rPr>
      </w:pPr>
      <w:r w:rsidRPr="005D44AA">
        <w:rPr>
          <w:rFonts w:ascii="仿宋_GB2312" w:eastAsia="仿宋_GB2312" w:hAnsi="宋体" w:hint="eastAsia"/>
          <w:color w:val="000000"/>
          <w:szCs w:val="21"/>
        </w:rPr>
        <w:t>学位论文一般应包括：课题</w:t>
      </w:r>
      <w:r>
        <w:rPr>
          <w:rFonts w:ascii="仿宋_GB2312" w:eastAsia="仿宋_GB2312" w:hAnsi="宋体" w:hint="eastAsia"/>
          <w:color w:val="000000"/>
          <w:szCs w:val="21"/>
        </w:rPr>
        <w:t>研究背景及意义</w:t>
      </w:r>
      <w:r w:rsidRPr="005D44AA">
        <w:rPr>
          <w:rFonts w:ascii="仿宋_GB2312" w:eastAsia="仿宋_GB2312" w:hAnsi="宋体" w:hint="eastAsia"/>
          <w:color w:val="000000"/>
          <w:szCs w:val="21"/>
        </w:rPr>
        <w:t>、国内外动态、需要解决的主要问题和途径、本人在课题中所做的工作</w:t>
      </w:r>
      <w:r>
        <w:rPr>
          <w:rFonts w:ascii="仿宋_GB2312" w:eastAsia="仿宋_GB2312" w:hAnsi="宋体" w:hint="eastAsia"/>
          <w:color w:val="000000"/>
          <w:szCs w:val="21"/>
        </w:rPr>
        <w:t>、</w:t>
      </w:r>
      <w:r w:rsidRPr="005D44AA">
        <w:rPr>
          <w:rFonts w:ascii="仿宋_GB2312" w:eastAsia="仿宋_GB2312" w:hAnsi="宋体" w:hint="eastAsia"/>
          <w:color w:val="000000"/>
          <w:szCs w:val="21"/>
        </w:rPr>
        <w:t>结论和所引用的参考文献等。</w:t>
      </w:r>
    </w:p>
    <w:p w:rsidR="00CD4F48" w:rsidRDefault="00CD4F48" w:rsidP="00E430F2">
      <w:pPr>
        <w:widowControl/>
        <w:spacing w:line="400" w:lineRule="exact"/>
        <w:ind w:firstLine="420"/>
        <w:jc w:val="left"/>
        <w:rPr>
          <w:rFonts w:ascii="Times New Roman" w:eastAsia="仿宋_GB2312" w:hAnsi="Times New Roman"/>
        </w:rPr>
      </w:pPr>
      <w:r w:rsidRPr="005D44AA">
        <w:rPr>
          <w:rFonts w:ascii="仿宋_GB2312" w:eastAsia="仿宋_GB2312" w:hAnsi="宋体" w:hint="eastAsia"/>
          <w:color w:val="000000"/>
          <w:szCs w:val="21"/>
        </w:rPr>
        <w:t>学位论文要求详见《南京理工大学研究生学位论文选题、开题及撰写的规定》及《南京理工大学博士、硕士学位论文撰写格式》。</w:t>
      </w:r>
      <w:bookmarkStart w:id="53" w:name="_Toc516849083"/>
      <w:bookmarkStart w:id="54" w:name="_Toc517202932"/>
      <w:bookmarkEnd w:id="44"/>
      <w:bookmarkEnd w:id="45"/>
      <w:bookmarkEnd w:id="51"/>
      <w:bookmarkEnd w:id="52"/>
    </w:p>
    <w:p w:rsidR="00CD4F48" w:rsidRPr="00AB796C" w:rsidRDefault="00CD4F48" w:rsidP="00AB796C">
      <w:pPr>
        <w:pStyle w:val="Heading1"/>
        <w:spacing w:before="240" w:after="60" w:line="240" w:lineRule="auto"/>
        <w:jc w:val="center"/>
        <w:rPr>
          <w:rFonts w:ascii="黑体" w:eastAsia="黑体" w:hAnsi="黑体"/>
          <w:b w:val="0"/>
          <w:bCs/>
          <w:sz w:val="32"/>
          <w:szCs w:val="32"/>
        </w:rPr>
      </w:pPr>
      <w:r>
        <w:rPr>
          <w:rFonts w:ascii="Times New Roman" w:eastAsia="仿宋_GB2312" w:hAnsi="Times New Roman"/>
        </w:rPr>
        <w:br w:type="page"/>
      </w:r>
      <w:bookmarkStart w:id="55" w:name="_Toc523303085"/>
      <w:r w:rsidRPr="00AB796C">
        <w:rPr>
          <w:rFonts w:ascii="黑体" w:eastAsia="黑体" w:hAnsi="黑体" w:hint="eastAsia"/>
          <w:b w:val="0"/>
          <w:bCs/>
          <w:sz w:val="32"/>
          <w:szCs w:val="32"/>
        </w:rPr>
        <w:t>计算机科学与技术</w:t>
      </w:r>
      <w:bookmarkEnd w:id="53"/>
      <w:bookmarkEnd w:id="54"/>
      <w:bookmarkEnd w:id="55"/>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Computer Science and Technology</w:t>
      </w:r>
    </w:p>
    <w:p w:rsidR="00CD4F48" w:rsidRPr="005C37DE" w:rsidRDefault="00CD4F48" w:rsidP="00B57210">
      <w:pPr>
        <w:jc w:val="center"/>
        <w:rPr>
          <w:rFonts w:ascii="Times New Roman" w:eastAsia="仿宋_GB2312" w:hAnsi="Times New Roman"/>
          <w:szCs w:val="21"/>
        </w:rPr>
      </w:pPr>
      <w:r w:rsidRPr="005C37DE">
        <w:rPr>
          <w:rFonts w:ascii="Times New Roman" w:eastAsia="仿宋_GB2312" w:hAnsi="Times New Roman" w:hint="eastAsia"/>
          <w:szCs w:val="21"/>
        </w:rPr>
        <w:t>（学科代码：</w:t>
      </w:r>
      <w:r w:rsidRPr="005C37DE">
        <w:rPr>
          <w:rFonts w:ascii="Times New Roman" w:eastAsia="仿宋_GB2312" w:hAnsi="Times New Roman"/>
          <w:szCs w:val="21"/>
        </w:rPr>
        <w:t xml:space="preserve"> 0812</w:t>
      </w:r>
      <w:r w:rsidRPr="005C37DE">
        <w:rPr>
          <w:rFonts w:ascii="Times New Roman" w:eastAsia="仿宋_GB2312" w:hAnsi="Times New Roman" w:hint="eastAsia"/>
          <w:szCs w:val="21"/>
        </w:rPr>
        <w:t>）</w:t>
      </w:r>
    </w:p>
    <w:p w:rsidR="00CD4F48" w:rsidRPr="005C37DE" w:rsidRDefault="00CD4F48">
      <w:pPr>
        <w:jc w:val="center"/>
        <w:rPr>
          <w:rFonts w:ascii="Times New Roman" w:eastAsia="仿宋_GB2312" w:hAnsi="Times New Roman"/>
          <w:szCs w:val="21"/>
        </w:rPr>
      </w:pP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一、学科简介</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本学科始于</w:t>
      </w:r>
      <w:r w:rsidRPr="005C37DE">
        <w:rPr>
          <w:rFonts w:ascii="Times New Roman" w:eastAsia="仿宋_GB2312" w:hAnsi="Times New Roman"/>
          <w:bCs/>
          <w:szCs w:val="21"/>
        </w:rPr>
        <w:t>1979</w:t>
      </w:r>
      <w:r w:rsidRPr="005C37DE">
        <w:rPr>
          <w:rFonts w:ascii="Times New Roman" w:eastAsia="仿宋_GB2312" w:hAnsi="Times New Roman" w:hint="eastAsia"/>
          <w:bCs/>
          <w:szCs w:val="21"/>
        </w:rPr>
        <w:t>年创办的计算机系，分别于</w:t>
      </w:r>
      <w:r w:rsidRPr="005C37DE">
        <w:rPr>
          <w:rFonts w:ascii="Times New Roman" w:eastAsia="仿宋_GB2312" w:hAnsi="Times New Roman"/>
          <w:szCs w:val="21"/>
        </w:rPr>
        <w:t>1986</w:t>
      </w:r>
      <w:r w:rsidRPr="005C37DE">
        <w:rPr>
          <w:rFonts w:ascii="Times New Roman" w:eastAsia="仿宋_GB2312" w:hAnsi="Times New Roman" w:hint="eastAsia"/>
          <w:szCs w:val="21"/>
        </w:rPr>
        <w:t>年、</w:t>
      </w:r>
      <w:r w:rsidRPr="005C37DE">
        <w:rPr>
          <w:rFonts w:ascii="Times New Roman" w:eastAsia="仿宋_GB2312" w:hAnsi="Times New Roman"/>
          <w:bCs/>
          <w:szCs w:val="21"/>
        </w:rPr>
        <w:t>1996</w:t>
      </w:r>
      <w:r w:rsidRPr="005C37DE">
        <w:rPr>
          <w:rFonts w:ascii="Times New Roman" w:eastAsia="仿宋_GB2312" w:hAnsi="Times New Roman" w:hint="eastAsia"/>
          <w:bCs/>
          <w:szCs w:val="21"/>
        </w:rPr>
        <w:t>年</w:t>
      </w:r>
      <w:r w:rsidRPr="005C37DE">
        <w:rPr>
          <w:rFonts w:ascii="Times New Roman" w:eastAsia="仿宋_GB2312" w:hAnsi="Times New Roman" w:hint="eastAsia"/>
          <w:szCs w:val="21"/>
        </w:rPr>
        <w:t>获批</w:t>
      </w:r>
      <w:r w:rsidRPr="005C37DE">
        <w:rPr>
          <w:rFonts w:ascii="Times New Roman" w:eastAsia="仿宋_GB2312" w:hAnsi="Times New Roman" w:hint="eastAsia"/>
          <w:bCs/>
          <w:szCs w:val="21"/>
        </w:rPr>
        <w:t>计算机应用技术</w:t>
      </w:r>
      <w:r w:rsidRPr="005C37DE">
        <w:rPr>
          <w:rFonts w:ascii="Times New Roman" w:eastAsia="仿宋_GB2312" w:hAnsi="Times New Roman" w:hint="eastAsia"/>
          <w:szCs w:val="21"/>
        </w:rPr>
        <w:t>硕士点和</w:t>
      </w:r>
      <w:r w:rsidRPr="005C37DE">
        <w:rPr>
          <w:rFonts w:ascii="Times New Roman" w:eastAsia="仿宋_GB2312" w:hAnsi="Times New Roman" w:hint="eastAsia"/>
          <w:bCs/>
          <w:szCs w:val="21"/>
        </w:rPr>
        <w:t>博士点，</w:t>
      </w:r>
      <w:r w:rsidRPr="005C37DE">
        <w:rPr>
          <w:rFonts w:ascii="Times New Roman" w:eastAsia="仿宋_GB2312" w:hAnsi="Times New Roman"/>
          <w:szCs w:val="21"/>
        </w:rPr>
        <w:t>2010</w:t>
      </w:r>
      <w:r w:rsidRPr="005C37DE">
        <w:rPr>
          <w:rFonts w:ascii="Times New Roman" w:eastAsia="仿宋_GB2312" w:hAnsi="Times New Roman" w:hint="eastAsia"/>
          <w:szCs w:val="21"/>
        </w:rPr>
        <w:t>年获批</w:t>
      </w:r>
      <w:r w:rsidRPr="005C37DE">
        <w:rPr>
          <w:rFonts w:ascii="Times New Roman" w:eastAsia="仿宋_GB2312" w:hAnsi="Times New Roman" w:hint="eastAsia"/>
          <w:bCs/>
          <w:szCs w:val="21"/>
        </w:rPr>
        <w:t>一级学科博士点，是</w:t>
      </w:r>
      <w:r w:rsidRPr="005C37DE">
        <w:rPr>
          <w:rFonts w:ascii="Times New Roman" w:eastAsia="仿宋_GB2312" w:hAnsi="Times New Roman" w:hint="eastAsia"/>
          <w:szCs w:val="21"/>
        </w:rPr>
        <w:t>江苏省重点建设学科。拥有一级学科博士后流动站，教育部</w:t>
      </w:r>
      <w:r w:rsidRPr="005C37DE">
        <w:rPr>
          <w:rFonts w:ascii="Times New Roman" w:eastAsia="仿宋_GB2312" w:hAnsi="Times New Roman"/>
          <w:szCs w:val="21"/>
        </w:rPr>
        <w:t>“</w:t>
      </w:r>
      <w:r w:rsidRPr="005C37DE">
        <w:rPr>
          <w:rFonts w:ascii="Times New Roman" w:eastAsia="仿宋_GB2312" w:hAnsi="Times New Roman" w:hint="eastAsia"/>
          <w:szCs w:val="21"/>
        </w:rPr>
        <w:t>高维信息智能感知与系统</w:t>
      </w:r>
      <w:r w:rsidRPr="005C37DE">
        <w:rPr>
          <w:rFonts w:ascii="Times New Roman" w:eastAsia="仿宋_GB2312" w:hAnsi="Times New Roman"/>
          <w:szCs w:val="21"/>
        </w:rPr>
        <w:t>”</w:t>
      </w:r>
      <w:r w:rsidRPr="005C37DE">
        <w:rPr>
          <w:rFonts w:ascii="Times New Roman" w:eastAsia="仿宋_GB2312" w:hAnsi="Times New Roman" w:hint="eastAsia"/>
          <w:szCs w:val="21"/>
        </w:rPr>
        <w:t>重点实验室及江苏省</w:t>
      </w:r>
      <w:r w:rsidRPr="005C37DE">
        <w:rPr>
          <w:rFonts w:ascii="Times New Roman" w:eastAsia="仿宋_GB2312" w:hAnsi="Times New Roman"/>
          <w:szCs w:val="21"/>
        </w:rPr>
        <w:t>“</w:t>
      </w:r>
      <w:r w:rsidRPr="005C37DE">
        <w:rPr>
          <w:rFonts w:ascii="Times New Roman" w:eastAsia="仿宋_GB2312" w:hAnsi="Times New Roman" w:hint="eastAsia"/>
          <w:szCs w:val="21"/>
        </w:rPr>
        <w:t>社会安全图像与视频理解</w:t>
      </w:r>
      <w:r w:rsidRPr="005C37DE">
        <w:rPr>
          <w:rFonts w:ascii="Times New Roman" w:eastAsia="仿宋_GB2312" w:hAnsi="Times New Roman"/>
          <w:szCs w:val="21"/>
        </w:rPr>
        <w:t>” </w:t>
      </w:r>
      <w:r w:rsidRPr="005C37DE">
        <w:rPr>
          <w:rFonts w:ascii="Times New Roman" w:eastAsia="仿宋_GB2312" w:hAnsi="Times New Roman" w:hint="eastAsia"/>
          <w:szCs w:val="21"/>
        </w:rPr>
        <w:t>重点实验室，</w:t>
      </w:r>
      <w:r w:rsidRPr="005C37DE">
        <w:rPr>
          <w:rFonts w:ascii="Times New Roman" w:eastAsia="仿宋_GB2312" w:hAnsi="Times New Roman" w:hint="eastAsia"/>
          <w:bCs/>
          <w:szCs w:val="21"/>
        </w:rPr>
        <w:t>教育部创新引智基地，及江苏省社会公共安全协同创新中心</w:t>
      </w:r>
      <w:r w:rsidRPr="005C37DE">
        <w:rPr>
          <w:rFonts w:ascii="Times New Roman" w:eastAsia="仿宋_GB2312" w:hAnsi="Times New Roman" w:hint="eastAsia"/>
          <w:szCs w:val="21"/>
        </w:rPr>
        <w:t>。</w:t>
      </w:r>
      <w:r w:rsidRPr="005C37DE">
        <w:rPr>
          <w:rFonts w:ascii="Times New Roman" w:eastAsia="仿宋_GB2312" w:hAnsi="Times New Roman" w:hint="eastAsia"/>
          <w:bCs/>
          <w:szCs w:val="21"/>
        </w:rPr>
        <w:t>研究方向包括高效能计算与服务、社会媒体数据挖掘、智能机器人与系统、可信计算与信息安全、计算机视觉与图像分析等，研究内容注重基础理论与应用技术研究相结合。本学科师资力量雄厚，承担多项</w:t>
      </w:r>
      <w:r w:rsidRPr="005C37DE">
        <w:rPr>
          <w:rFonts w:ascii="Times New Roman" w:eastAsia="仿宋_GB2312" w:hAnsi="Times New Roman"/>
          <w:bCs/>
          <w:szCs w:val="21"/>
        </w:rPr>
        <w:t>973</w:t>
      </w:r>
      <w:r w:rsidRPr="005C37DE">
        <w:rPr>
          <w:rFonts w:ascii="Times New Roman" w:eastAsia="仿宋_GB2312" w:hAnsi="Times New Roman" w:hint="eastAsia"/>
          <w:bCs/>
          <w:szCs w:val="21"/>
        </w:rPr>
        <w:t>计划、</w:t>
      </w:r>
      <w:r w:rsidRPr="005C37DE">
        <w:rPr>
          <w:rFonts w:ascii="Times New Roman" w:eastAsia="仿宋_GB2312" w:hAnsi="Times New Roman"/>
          <w:bCs/>
          <w:szCs w:val="21"/>
        </w:rPr>
        <w:t>863</w:t>
      </w:r>
      <w:r w:rsidRPr="005C37DE">
        <w:rPr>
          <w:rFonts w:ascii="Times New Roman" w:eastAsia="仿宋_GB2312" w:hAnsi="Times New Roman" w:hint="eastAsia"/>
          <w:bCs/>
          <w:szCs w:val="21"/>
        </w:rPr>
        <w:t>计划、国家自然科学基金重大研究计划等项目。</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二、培养目标</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培养的博士研究生在计算机科学与技术领域掌握坚实宽广的基础理论及系统深入的专业知识，能运用计算机科学与技术学科的理论、方法、技术和工具开展该领域高水平基础研究和应用基础研究，并在高效能计算与服务、可信计算与信息安全、大数据分析和计算机视觉与图像分析等相关领域开展理论和应用研究，具有组织科学研究、技术开发与专业教学的能力，并能够熟练运用一门外语熟悉本学科的最新研究成果和发展动态、进行学术写作和交流，具有终身学习的能力，并具有强烈的科学探索与创新精神、高度的社会责任感、德才兼备的计算机科学与技术学科的高级专门人才。</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三、研究方向</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高性能计算</w:t>
      </w:r>
      <w:r w:rsidRPr="005C37DE">
        <w:rPr>
          <w:rFonts w:ascii="Times New Roman" w:eastAsia="仿宋_GB2312" w:hAnsi="Times New Roman" w:hint="eastAsia"/>
          <w:bCs/>
          <w:szCs w:val="21"/>
        </w:rPr>
        <w:t>与服务</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．普适计算与移动计算</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．可信计算与信息安全</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．社会媒体数据挖掘</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5</w:t>
      </w:r>
      <w:r w:rsidRPr="005C37DE">
        <w:rPr>
          <w:rFonts w:ascii="Times New Roman" w:eastAsia="仿宋_GB2312" w:hAnsi="Times New Roman" w:hint="eastAsia"/>
          <w:bCs/>
          <w:szCs w:val="21"/>
        </w:rPr>
        <w:t>．大数据分析</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6</w:t>
      </w:r>
      <w:r w:rsidRPr="005C37DE">
        <w:rPr>
          <w:rFonts w:ascii="Times New Roman" w:eastAsia="仿宋_GB2312" w:hAnsi="Times New Roman" w:hint="eastAsia"/>
          <w:bCs/>
          <w:szCs w:val="21"/>
        </w:rPr>
        <w:t>．未来网络</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7</w:t>
      </w:r>
      <w:r w:rsidRPr="005C37DE">
        <w:rPr>
          <w:rFonts w:ascii="Times New Roman" w:eastAsia="仿宋_GB2312" w:hAnsi="Times New Roman" w:hint="eastAsia"/>
          <w:bCs/>
          <w:szCs w:val="21"/>
        </w:rPr>
        <w:t>．计算机视觉与图像分析</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8</w:t>
      </w:r>
      <w:r w:rsidRPr="005C37DE">
        <w:rPr>
          <w:rFonts w:ascii="Times New Roman" w:eastAsia="仿宋_GB2312" w:hAnsi="Times New Roman" w:hint="eastAsia"/>
          <w:bCs/>
          <w:szCs w:val="21"/>
        </w:rPr>
        <w:t>．智能机器人与智能系统</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
        <w:gridCol w:w="685"/>
        <w:gridCol w:w="1375"/>
        <w:gridCol w:w="3323"/>
        <w:gridCol w:w="518"/>
        <w:gridCol w:w="650"/>
        <w:gridCol w:w="650"/>
        <w:gridCol w:w="891"/>
        <w:gridCol w:w="754"/>
      </w:tblGrid>
      <w:tr w:rsidR="00CD4F48" w:rsidRPr="005C37DE" w:rsidTr="00933A4C">
        <w:trPr>
          <w:cantSplit/>
          <w:trHeight w:val="454"/>
          <w:jc w:val="center"/>
        </w:trPr>
        <w:tc>
          <w:tcPr>
            <w:tcW w:w="606"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78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7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5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5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方式</w:t>
            </w:r>
          </w:p>
        </w:tc>
        <w:tc>
          <w:tcPr>
            <w:tcW w:w="886"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933A4C">
        <w:trPr>
          <w:cantSplit/>
          <w:trHeight w:val="454"/>
          <w:jc w:val="center"/>
        </w:trPr>
        <w:tc>
          <w:tcPr>
            <w:tcW w:w="23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6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88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886" w:type="pct"/>
            <w:gridSpan w:val="2"/>
            <w:vMerge/>
            <w:vAlign w:val="center"/>
          </w:tcPr>
          <w:p w:rsidR="00CD4F48" w:rsidRPr="005C37DE" w:rsidRDefault="00CD4F48">
            <w:pPr>
              <w:rPr>
                <w:rFonts w:ascii="Times New Roman" w:eastAsia="仿宋_GB2312" w:hAnsi="Times New Roman"/>
                <w:szCs w:val="21"/>
              </w:rPr>
            </w:pPr>
          </w:p>
        </w:tc>
      </w:tr>
      <w:tr w:rsidR="00CD4F48" w:rsidRPr="005C37DE" w:rsidTr="006461C8">
        <w:trPr>
          <w:cantSplit/>
          <w:trHeight w:val="44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80" w:type="pct"/>
            <w:vAlign w:val="center"/>
          </w:tcPr>
          <w:p w:rsidR="00CD4F48" w:rsidRPr="005C37DE" w:rsidRDefault="00CD4F48">
            <w:pPr>
              <w:jc w:val="center"/>
              <w:rPr>
                <w:rFonts w:ascii="Times New Roman" w:eastAsia="仿宋_GB2312" w:hAnsi="Times New Roman"/>
                <w:szCs w:val="21"/>
              </w:rPr>
            </w:pPr>
            <w:r>
              <w:rPr>
                <w:rFonts w:ascii="Times New Roman" w:eastAsia="仿宋_GB2312" w:hAnsi="Times New Roman" w:hint="eastAsia"/>
                <w:szCs w:val="21"/>
              </w:rPr>
              <w:t>必修</w:t>
            </w:r>
          </w:p>
        </w:tc>
        <w:tc>
          <w:tcPr>
            <w:tcW w:w="406"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6</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分</w:t>
            </w: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B106C008</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模式识别理论</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8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c>
          <w:tcPr>
            <w:tcW w:w="406" w:type="pct"/>
            <w:vMerge/>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B106B004</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计算理论与计算智能</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80" w:type="pct"/>
            <w:vMerge/>
            <w:vAlign w:val="center"/>
          </w:tcPr>
          <w:p w:rsidR="00CD4F48" w:rsidRPr="005C37DE" w:rsidRDefault="00CD4F48">
            <w:pPr>
              <w:jc w:val="center"/>
              <w:rPr>
                <w:rFonts w:ascii="Times New Roman" w:eastAsia="仿宋_GB2312" w:hAnsi="Times New Roman"/>
                <w:szCs w:val="21"/>
              </w:rPr>
            </w:pPr>
          </w:p>
        </w:tc>
        <w:tc>
          <w:tcPr>
            <w:tcW w:w="406" w:type="pct"/>
            <w:vMerge/>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B106B003</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高级系统软件理论与技术</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8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406" w:type="pct"/>
            <w:vMerge/>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B106B002</w:t>
            </w:r>
          </w:p>
        </w:tc>
        <w:tc>
          <w:tcPr>
            <w:tcW w:w="1789" w:type="pct"/>
            <w:vAlign w:val="center"/>
          </w:tcPr>
          <w:p w:rsidR="00CD4F48" w:rsidRPr="005C37DE" w:rsidRDefault="00CD4F48">
            <w:pPr>
              <w:spacing w:line="240" w:lineRule="exact"/>
              <w:rPr>
                <w:rFonts w:ascii="Times New Roman" w:eastAsia="仿宋_GB2312" w:hAnsi="Times New Roman"/>
                <w:szCs w:val="21"/>
              </w:rPr>
            </w:pPr>
            <w:r w:rsidRPr="005C37DE">
              <w:rPr>
                <w:rFonts w:ascii="Times New Roman" w:eastAsia="仿宋_GB2312" w:hAnsi="Times New Roman"/>
                <w:szCs w:val="21"/>
              </w:rPr>
              <w:t>Advanced System Software Theory and Technologies</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80" w:type="pct"/>
            <w:vMerge/>
            <w:vAlign w:val="center"/>
          </w:tcPr>
          <w:p w:rsidR="00CD4F48" w:rsidRPr="005C37DE" w:rsidRDefault="00CD4F48">
            <w:pPr>
              <w:jc w:val="center"/>
              <w:rPr>
                <w:rFonts w:ascii="Times New Roman" w:eastAsia="仿宋_GB2312" w:hAnsi="Times New Roman"/>
                <w:szCs w:val="21"/>
              </w:rPr>
            </w:pPr>
          </w:p>
        </w:tc>
        <w:tc>
          <w:tcPr>
            <w:tcW w:w="406" w:type="pct"/>
            <w:vMerge/>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23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6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886"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B106C006</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机器学习（</w:t>
            </w:r>
            <w:r w:rsidRPr="005C37DE">
              <w:rPr>
                <w:rFonts w:ascii="Times New Roman" w:eastAsia="仿宋_GB2312" w:hAnsi="Times New Roman"/>
                <w:szCs w:val="21"/>
              </w:rPr>
              <w:t>II</w:t>
            </w:r>
            <w:r w:rsidRPr="005C37DE">
              <w:rPr>
                <w:rFonts w:ascii="Times New Roman" w:eastAsia="仿宋_GB2312" w:hAnsi="Times New Roman" w:hint="eastAsia"/>
                <w:szCs w:val="21"/>
              </w:rPr>
              <w:t>）</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8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B106B001</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多尺度几何分析与稀疏表示</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8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B106C002</w:t>
            </w:r>
          </w:p>
        </w:tc>
        <w:tc>
          <w:tcPr>
            <w:tcW w:w="1789" w:type="pct"/>
            <w:vAlign w:val="center"/>
          </w:tcPr>
          <w:p w:rsidR="00CD4F48" w:rsidRPr="005C37DE" w:rsidRDefault="00CD4F48">
            <w:pPr>
              <w:spacing w:line="240" w:lineRule="exact"/>
              <w:rPr>
                <w:rFonts w:ascii="Times New Roman" w:eastAsia="仿宋_GB2312" w:hAnsi="Times New Roman"/>
                <w:szCs w:val="21"/>
              </w:rPr>
            </w:pPr>
            <w:r w:rsidRPr="005C37DE">
              <w:rPr>
                <w:rFonts w:ascii="Times New Roman" w:eastAsia="仿宋_GB2312" w:hAnsi="Times New Roman"/>
                <w:szCs w:val="21"/>
              </w:rPr>
              <w:t>Services Computing and Business Process Management(II)</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8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B106C005</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大数据分析</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8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B106C014</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深度学习神经网络</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8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B106Z005</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信息安全技术前沿</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8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B106Z002</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海量数据分析</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8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237" w:type="pct"/>
            <w:vMerge/>
            <w:vAlign w:val="center"/>
          </w:tcPr>
          <w:p w:rsidR="00CD4F48" w:rsidRPr="005C37DE" w:rsidRDefault="00CD4F48">
            <w:pPr>
              <w:jc w:val="center"/>
              <w:rPr>
                <w:rFonts w:ascii="Times New Roman" w:eastAsia="仿宋_GB2312" w:hAnsi="Times New Roman"/>
                <w:szCs w:val="21"/>
              </w:rPr>
            </w:pPr>
          </w:p>
        </w:tc>
        <w:tc>
          <w:tcPr>
            <w:tcW w:w="36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B106Z007</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量子计算前沿</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5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88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933A4C">
        <w:trPr>
          <w:cantSplit/>
          <w:trHeight w:val="454"/>
          <w:jc w:val="center"/>
        </w:trPr>
        <w:tc>
          <w:tcPr>
            <w:tcW w:w="60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50" w:type="pct"/>
            <w:vAlign w:val="center"/>
          </w:tcPr>
          <w:p w:rsidR="00CD4F48" w:rsidRPr="005C37DE" w:rsidRDefault="00CD4F48">
            <w:pPr>
              <w:jc w:val="center"/>
              <w:rPr>
                <w:rFonts w:ascii="Times New Roman" w:eastAsia="仿宋_GB2312" w:hAnsi="Times New Roman"/>
                <w:szCs w:val="21"/>
              </w:rPr>
            </w:pPr>
          </w:p>
        </w:tc>
        <w:tc>
          <w:tcPr>
            <w:tcW w:w="350" w:type="pct"/>
            <w:vAlign w:val="center"/>
          </w:tcPr>
          <w:p w:rsidR="00CD4F48" w:rsidRPr="005C37DE" w:rsidRDefault="00CD4F48">
            <w:pPr>
              <w:jc w:val="center"/>
              <w:rPr>
                <w:rFonts w:ascii="Times New Roman" w:eastAsia="仿宋_GB2312" w:hAnsi="Times New Roman"/>
                <w:szCs w:val="21"/>
              </w:rPr>
            </w:pPr>
          </w:p>
        </w:tc>
        <w:tc>
          <w:tcPr>
            <w:tcW w:w="88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933A4C">
        <w:trPr>
          <w:cantSplit/>
          <w:trHeight w:val="407"/>
          <w:jc w:val="center"/>
        </w:trPr>
        <w:tc>
          <w:tcPr>
            <w:tcW w:w="606" w:type="pct"/>
            <w:gridSpan w:val="2"/>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789"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50" w:type="pct"/>
            <w:vAlign w:val="center"/>
          </w:tcPr>
          <w:p w:rsidR="00CD4F48" w:rsidRPr="005C37DE" w:rsidRDefault="00CD4F48">
            <w:pPr>
              <w:jc w:val="center"/>
              <w:rPr>
                <w:rFonts w:ascii="Times New Roman" w:eastAsia="仿宋_GB2312" w:hAnsi="Times New Roman"/>
                <w:szCs w:val="21"/>
              </w:rPr>
            </w:pPr>
          </w:p>
        </w:tc>
        <w:tc>
          <w:tcPr>
            <w:tcW w:w="350" w:type="pct"/>
            <w:vAlign w:val="center"/>
          </w:tcPr>
          <w:p w:rsidR="00CD4F48" w:rsidRPr="005C37DE" w:rsidRDefault="00CD4F48">
            <w:pPr>
              <w:jc w:val="center"/>
              <w:rPr>
                <w:rFonts w:ascii="Times New Roman" w:eastAsia="仿宋_GB2312" w:hAnsi="Times New Roman"/>
                <w:szCs w:val="21"/>
              </w:rPr>
            </w:pPr>
          </w:p>
        </w:tc>
        <w:tc>
          <w:tcPr>
            <w:tcW w:w="88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392E3E">
        <w:trPr>
          <w:cantSplit/>
          <w:trHeight w:val="482"/>
          <w:jc w:val="center"/>
        </w:trPr>
        <w:tc>
          <w:tcPr>
            <w:tcW w:w="5000" w:type="pct"/>
            <w:gridSpan w:val="9"/>
            <w:vAlign w:val="center"/>
          </w:tcPr>
          <w:p w:rsidR="00CD4F48" w:rsidRPr="005C37DE" w:rsidRDefault="00CD4F48" w:rsidP="00CD4F48">
            <w:pPr>
              <w:ind w:firstLineChars="50" w:firstLine="31680"/>
              <w:jc w:val="left"/>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jc w:val="left"/>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firstLineChars="50" w:firstLine="31680"/>
              <w:jc w:val="left"/>
              <w:rPr>
                <w:rFonts w:ascii="Times New Roman" w:eastAsia="仿宋_GB2312" w:hAnsi="Times New Roman"/>
                <w:szCs w:val="21"/>
              </w:rPr>
            </w:pPr>
            <w:r w:rsidRPr="005C37DE">
              <w:rPr>
                <w:rFonts w:ascii="Times New Roman" w:eastAsia="仿宋_GB2312" w:hAnsi="Times New Roman"/>
                <w:bCs/>
                <w:szCs w:val="21"/>
              </w:rPr>
              <w:t xml:space="preserve">    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677"/>
        <w:gridCol w:w="1502"/>
        <w:gridCol w:w="3311"/>
        <w:gridCol w:w="548"/>
        <w:gridCol w:w="685"/>
        <w:gridCol w:w="685"/>
        <w:gridCol w:w="821"/>
        <w:gridCol w:w="542"/>
      </w:tblGrid>
      <w:tr w:rsidR="00CD4F48" w:rsidRPr="005C37DE" w:rsidTr="00392E3E">
        <w:trPr>
          <w:cantSplit/>
          <w:trHeight w:val="454"/>
          <w:jc w:val="center"/>
        </w:trPr>
        <w:tc>
          <w:tcPr>
            <w:tcW w:w="641"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80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78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95"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6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6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方式</w:t>
            </w:r>
          </w:p>
        </w:tc>
        <w:tc>
          <w:tcPr>
            <w:tcW w:w="735"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CB4DBF" w:rsidTr="00392E3E">
        <w:trPr>
          <w:cantSplit/>
          <w:trHeight w:val="454"/>
          <w:jc w:val="center"/>
        </w:trPr>
        <w:tc>
          <w:tcPr>
            <w:tcW w:w="27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6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S123A004</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自然辩证法概论</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1</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735" w:type="pct"/>
            <w:gridSpan w:val="2"/>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必修</w:t>
            </w: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S123A003</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中国特色社会主义理论与实践研究</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735" w:type="pct"/>
            <w:gridSpan w:val="2"/>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B114A009</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中国马克思主义与当代</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735" w:type="pct"/>
            <w:gridSpan w:val="2"/>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S114A006</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硕士英语（必修）</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735" w:type="pct"/>
            <w:gridSpan w:val="2"/>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B114A009</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高级英语学术写作</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735" w:type="pct"/>
            <w:gridSpan w:val="2"/>
            <w:vMerge/>
            <w:vAlign w:val="center"/>
          </w:tcPr>
          <w:p w:rsidR="00CD4F48" w:rsidRPr="00CB4DBF" w:rsidRDefault="00CD4F48">
            <w:pP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B113A008</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矩阵分析与计算</w:t>
            </w:r>
            <w:r w:rsidRPr="00CB4DBF">
              <w:rPr>
                <w:rFonts w:ascii="仿宋_GB2312" w:eastAsia="仿宋_GB2312" w:hAnsi="Times New Roman"/>
                <w:szCs w:val="21"/>
              </w:rPr>
              <w:t>II</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3</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至少选</w:t>
            </w:r>
            <w:r w:rsidRPr="00CB4DBF">
              <w:rPr>
                <w:rFonts w:ascii="仿宋_GB2312" w:eastAsia="仿宋_GB2312" w:hAnsi="Times New Roman"/>
                <w:szCs w:val="21"/>
              </w:rPr>
              <w:t>4</w:t>
            </w:r>
            <w:r w:rsidRPr="00CB4DBF">
              <w:rPr>
                <w:rFonts w:ascii="仿宋_GB2312" w:eastAsia="仿宋_GB2312" w:hAnsi="Times New Roman" w:hint="eastAsia"/>
                <w:szCs w:val="21"/>
              </w:rPr>
              <w:t>门</w:t>
            </w:r>
          </w:p>
        </w:tc>
        <w:tc>
          <w:tcPr>
            <w:tcW w:w="293" w:type="pct"/>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至少选</w:t>
            </w:r>
            <w:r w:rsidRPr="00CB4DBF">
              <w:rPr>
                <w:rFonts w:ascii="仿宋_GB2312" w:eastAsia="仿宋_GB2312" w:hAnsi="Times New Roman"/>
                <w:szCs w:val="21"/>
              </w:rPr>
              <w:t>17</w:t>
            </w:r>
            <w:r w:rsidRPr="00CB4DBF">
              <w:rPr>
                <w:rFonts w:ascii="仿宋_GB2312" w:eastAsia="仿宋_GB2312" w:hAnsi="Times New Roman" w:hint="eastAsia"/>
                <w:szCs w:val="21"/>
              </w:rPr>
              <w:t>学分</w:t>
            </w: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S113A003</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泛函分析</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3</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S113C027</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非线性最优化</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3</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S113A018</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高等工程数学</w:t>
            </w:r>
            <w:r w:rsidRPr="00CB4DBF">
              <w:rPr>
                <w:rFonts w:ascii="仿宋_GB2312" w:eastAsia="仿宋_GB2312" w:hAnsi="Times New Roman"/>
                <w:szCs w:val="21"/>
              </w:rPr>
              <w:t>I</w:t>
            </w:r>
          </w:p>
        </w:tc>
        <w:tc>
          <w:tcPr>
            <w:tcW w:w="295" w:type="pct"/>
            <w:vAlign w:val="center"/>
          </w:tcPr>
          <w:p w:rsidR="00CD4F48" w:rsidRPr="00CB4DBF" w:rsidRDefault="00CD4F48">
            <w:pPr>
              <w:jc w:val="center"/>
              <w:rPr>
                <w:rFonts w:ascii="仿宋_GB2312" w:eastAsia="仿宋_GB2312" w:hAnsi="Times New Roman"/>
                <w:sz w:val="20"/>
                <w:szCs w:val="20"/>
              </w:rPr>
            </w:pPr>
            <w:r w:rsidRPr="00CB4DBF">
              <w:rPr>
                <w:rFonts w:ascii="仿宋_GB2312" w:eastAsia="仿宋_GB2312" w:hAnsi="Times New Roman"/>
                <w:sz w:val="20"/>
                <w:szCs w:val="20"/>
              </w:rPr>
              <w:t>3</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S106C022</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形式语言与自动机</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B106B004</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计算理论与计算智能</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S113A021</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高等工程数学</w:t>
            </w:r>
            <w:r w:rsidRPr="00CB4DBF">
              <w:rPr>
                <w:rFonts w:ascii="仿宋_GB2312" w:eastAsia="仿宋_GB2312" w:hAnsi="Times New Roman"/>
                <w:szCs w:val="21"/>
              </w:rPr>
              <w:t>IV</w:t>
            </w:r>
          </w:p>
        </w:tc>
        <w:tc>
          <w:tcPr>
            <w:tcW w:w="295" w:type="pct"/>
            <w:vAlign w:val="center"/>
          </w:tcPr>
          <w:p w:rsidR="00CD4F48" w:rsidRPr="00CB4DBF" w:rsidRDefault="00CD4F48">
            <w:pPr>
              <w:jc w:val="center"/>
              <w:rPr>
                <w:rFonts w:ascii="仿宋_GB2312" w:eastAsia="仿宋_GB2312" w:hAnsi="Times New Roman"/>
                <w:sz w:val="20"/>
                <w:szCs w:val="20"/>
              </w:rPr>
            </w:pPr>
            <w:r w:rsidRPr="00CB4DBF">
              <w:rPr>
                <w:rFonts w:ascii="仿宋_GB2312" w:eastAsia="仿宋_GB2312" w:hAnsi="Times New Roman"/>
                <w:sz w:val="20"/>
                <w:szCs w:val="20"/>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任选</w:t>
            </w: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S106C015</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软件结构设计与模式分析</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B106C008</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模式识别理论</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S106B001</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计算机视觉与图像理解</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S106B007</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程序设计形式语义学</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至多</w:t>
            </w:r>
          </w:p>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选</w:t>
            </w:r>
            <w:r w:rsidRPr="00CB4DBF">
              <w:rPr>
                <w:rFonts w:ascii="仿宋_GB2312" w:eastAsia="仿宋_GB2312" w:hAnsi="Times New Roman"/>
                <w:szCs w:val="21"/>
              </w:rPr>
              <w:t>1</w:t>
            </w:r>
            <w:r w:rsidRPr="00CB4DBF">
              <w:rPr>
                <w:rFonts w:ascii="仿宋_GB2312" w:eastAsia="仿宋_GB2312" w:hAnsi="Times New Roman" w:hint="eastAsia"/>
                <w:szCs w:val="21"/>
              </w:rPr>
              <w:t>门</w:t>
            </w: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Times New Roman" w:eastAsia="仿宋_GB2312" w:hAnsi="Times New Roman"/>
                <w:szCs w:val="21"/>
              </w:rPr>
            </w:pPr>
            <w:r w:rsidRPr="004655A6">
              <w:rPr>
                <w:rFonts w:ascii="Times New Roman" w:eastAsia="仿宋_GB2312" w:hAnsi="Times New Roman"/>
                <w:szCs w:val="21"/>
              </w:rPr>
              <w:t>S106B005</w:t>
            </w:r>
          </w:p>
        </w:tc>
        <w:tc>
          <w:tcPr>
            <w:tcW w:w="1783" w:type="pct"/>
            <w:vAlign w:val="center"/>
          </w:tcPr>
          <w:p w:rsidR="00CD4F48" w:rsidRPr="004655A6" w:rsidRDefault="00CD4F48">
            <w:pPr>
              <w:rPr>
                <w:rFonts w:ascii="Times New Roman" w:eastAsia="仿宋_GB2312" w:hAnsi="Times New Roman"/>
                <w:szCs w:val="21"/>
              </w:rPr>
            </w:pPr>
            <w:r w:rsidRPr="004655A6">
              <w:rPr>
                <w:rFonts w:ascii="Times New Roman" w:eastAsia="仿宋_GB2312" w:hAnsi="Times New Roman"/>
                <w:szCs w:val="21"/>
              </w:rPr>
              <w:t>The Formal Semantics of Program</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S106C036</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分布式系统与并行计算</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 w:val="20"/>
                <w:szCs w:val="20"/>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442" w:type="pct"/>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至多</w:t>
            </w:r>
          </w:p>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选</w:t>
            </w:r>
            <w:r w:rsidRPr="00CB4DBF">
              <w:rPr>
                <w:rFonts w:ascii="仿宋_GB2312" w:eastAsia="仿宋_GB2312" w:hAnsi="Times New Roman"/>
                <w:szCs w:val="21"/>
              </w:rPr>
              <w:t>1</w:t>
            </w:r>
            <w:r w:rsidRPr="00CB4DBF">
              <w:rPr>
                <w:rFonts w:ascii="仿宋_GB2312" w:eastAsia="仿宋_GB2312" w:hAnsi="Times New Roman" w:hint="eastAsia"/>
                <w:szCs w:val="21"/>
              </w:rPr>
              <w:t>门</w:t>
            </w: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Times New Roman" w:eastAsia="仿宋_GB2312" w:hAnsi="Times New Roman"/>
                <w:szCs w:val="21"/>
              </w:rPr>
            </w:pPr>
            <w:r w:rsidRPr="004655A6">
              <w:rPr>
                <w:rFonts w:ascii="Times New Roman" w:eastAsia="仿宋_GB2312" w:hAnsi="Times New Roman"/>
                <w:szCs w:val="21"/>
              </w:rPr>
              <w:t>S106C037</w:t>
            </w:r>
          </w:p>
        </w:tc>
        <w:tc>
          <w:tcPr>
            <w:tcW w:w="1783" w:type="pct"/>
            <w:vAlign w:val="center"/>
          </w:tcPr>
          <w:p w:rsidR="00CD4F48" w:rsidRPr="004655A6" w:rsidRDefault="00CD4F48">
            <w:pPr>
              <w:rPr>
                <w:rFonts w:ascii="Times New Roman" w:eastAsia="仿宋_GB2312" w:hAnsi="Times New Roman"/>
                <w:szCs w:val="21"/>
              </w:rPr>
            </w:pPr>
            <w:r w:rsidRPr="004655A6">
              <w:rPr>
                <w:rFonts w:ascii="Times New Roman" w:eastAsia="仿宋_GB2312" w:hAnsi="Times New Roman"/>
                <w:szCs w:val="21"/>
              </w:rPr>
              <w:t>Distributed System and Parallel Computing</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 w:val="20"/>
                <w:szCs w:val="20"/>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S106C010</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机器学习（</w:t>
            </w:r>
            <w:r w:rsidRPr="00CB4DBF">
              <w:rPr>
                <w:rFonts w:ascii="仿宋_GB2312" w:eastAsia="仿宋_GB2312" w:hAnsi="Times New Roman"/>
                <w:szCs w:val="21"/>
              </w:rPr>
              <w:t>I</w:t>
            </w:r>
            <w:r w:rsidRPr="00CB4DBF">
              <w:rPr>
                <w:rFonts w:ascii="仿宋_GB2312" w:eastAsia="仿宋_GB2312" w:hAnsi="Times New Roman" w:hint="eastAsia"/>
                <w:szCs w:val="21"/>
              </w:rPr>
              <w:t>）</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442" w:type="pct"/>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至多</w:t>
            </w:r>
          </w:p>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选</w:t>
            </w:r>
            <w:r w:rsidRPr="00CB4DBF">
              <w:rPr>
                <w:rFonts w:ascii="仿宋_GB2312" w:eastAsia="仿宋_GB2312" w:hAnsi="Times New Roman"/>
                <w:szCs w:val="21"/>
              </w:rPr>
              <w:t>1</w:t>
            </w:r>
            <w:r w:rsidRPr="00CB4DBF">
              <w:rPr>
                <w:rFonts w:ascii="仿宋_GB2312" w:eastAsia="仿宋_GB2312" w:hAnsi="Times New Roman" w:hint="eastAsia"/>
                <w:szCs w:val="21"/>
              </w:rPr>
              <w:t>门</w:t>
            </w: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Times New Roman" w:eastAsia="仿宋_GB2312" w:hAnsi="Times New Roman"/>
                <w:szCs w:val="21"/>
              </w:rPr>
            </w:pPr>
            <w:r w:rsidRPr="004655A6">
              <w:rPr>
                <w:rFonts w:ascii="Times New Roman" w:eastAsia="仿宋_GB2312" w:hAnsi="Times New Roman"/>
                <w:szCs w:val="21"/>
              </w:rPr>
              <w:t>S106C006</w:t>
            </w:r>
          </w:p>
        </w:tc>
        <w:tc>
          <w:tcPr>
            <w:tcW w:w="1783" w:type="pct"/>
            <w:vAlign w:val="center"/>
          </w:tcPr>
          <w:p w:rsidR="00CD4F48" w:rsidRPr="004655A6" w:rsidRDefault="00CD4F48">
            <w:pPr>
              <w:rPr>
                <w:rFonts w:ascii="Times New Roman" w:eastAsia="仿宋_GB2312" w:hAnsi="Times New Roman"/>
                <w:szCs w:val="21"/>
              </w:rPr>
            </w:pPr>
            <w:r w:rsidRPr="004655A6">
              <w:rPr>
                <w:rFonts w:ascii="Times New Roman" w:eastAsia="仿宋_GB2312" w:hAnsi="Times New Roman"/>
                <w:szCs w:val="21"/>
              </w:rPr>
              <w:t>Machine Learning</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B106B003</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高级系统软件理论与技术</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442" w:type="pct"/>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至多</w:t>
            </w:r>
          </w:p>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选</w:t>
            </w:r>
            <w:r w:rsidRPr="00CB4DBF">
              <w:rPr>
                <w:rFonts w:ascii="仿宋_GB2312" w:eastAsia="仿宋_GB2312" w:hAnsi="Times New Roman"/>
                <w:szCs w:val="21"/>
              </w:rPr>
              <w:t>1</w:t>
            </w:r>
            <w:r w:rsidRPr="00CB4DBF">
              <w:rPr>
                <w:rFonts w:ascii="仿宋_GB2312" w:eastAsia="仿宋_GB2312" w:hAnsi="Times New Roman" w:hint="eastAsia"/>
                <w:szCs w:val="21"/>
              </w:rPr>
              <w:t>门</w:t>
            </w: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textDirection w:val="tbRlV"/>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Times New Roman" w:eastAsia="仿宋_GB2312" w:hAnsi="Times New Roman"/>
                <w:szCs w:val="21"/>
              </w:rPr>
            </w:pPr>
            <w:r w:rsidRPr="004655A6">
              <w:rPr>
                <w:rFonts w:ascii="Times New Roman" w:eastAsia="仿宋_GB2312" w:hAnsi="Times New Roman"/>
                <w:szCs w:val="21"/>
              </w:rPr>
              <w:t>B106B002</w:t>
            </w:r>
          </w:p>
        </w:tc>
        <w:tc>
          <w:tcPr>
            <w:tcW w:w="1783" w:type="pct"/>
            <w:vAlign w:val="center"/>
          </w:tcPr>
          <w:p w:rsidR="00CD4F48" w:rsidRPr="004655A6" w:rsidRDefault="00CD4F48">
            <w:pPr>
              <w:rPr>
                <w:rFonts w:ascii="Times New Roman" w:eastAsia="仿宋_GB2312" w:hAnsi="Times New Roman"/>
                <w:szCs w:val="21"/>
              </w:rPr>
            </w:pPr>
            <w:r w:rsidRPr="004655A6">
              <w:rPr>
                <w:rFonts w:ascii="Times New Roman" w:eastAsia="仿宋_GB2312" w:hAnsi="Times New Roman"/>
                <w:szCs w:val="21"/>
              </w:rPr>
              <w:t>Advanced System Software Theory and Technologies</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442" w:type="pct"/>
            <w:vMerge/>
            <w:vAlign w:val="center"/>
          </w:tcPr>
          <w:p w:rsidR="00CD4F48" w:rsidRPr="00CB4DBF" w:rsidRDefault="00CD4F48">
            <w:pPr>
              <w:jc w:val="center"/>
              <w:rPr>
                <w:rFonts w:ascii="仿宋_GB2312" w:eastAsia="仿宋_GB2312" w:hAnsi="Times New Roman"/>
                <w:szCs w:val="21"/>
              </w:rPr>
            </w:pPr>
          </w:p>
        </w:tc>
        <w:tc>
          <w:tcPr>
            <w:tcW w:w="293" w:type="pct"/>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6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S114C023-26</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二外（日、德、法、俄）语</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szCs w:val="21"/>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考试</w:t>
            </w:r>
          </w:p>
        </w:tc>
        <w:tc>
          <w:tcPr>
            <w:tcW w:w="735" w:type="pct"/>
            <w:gridSpan w:val="2"/>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限选</w:t>
            </w:r>
            <w:r w:rsidRPr="00CB4DBF">
              <w:rPr>
                <w:rFonts w:ascii="仿宋_GB2312" w:eastAsia="仿宋_GB2312" w:hAnsi="Times New Roman"/>
                <w:szCs w:val="21"/>
              </w:rPr>
              <w:t>1</w:t>
            </w:r>
            <w:r w:rsidRPr="00CB4DBF">
              <w:rPr>
                <w:rFonts w:ascii="仿宋_GB2312" w:eastAsia="仿宋_GB2312" w:hAnsi="Times New Roman" w:hint="eastAsia"/>
                <w:szCs w:val="21"/>
              </w:rPr>
              <w:t>门</w:t>
            </w: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B106B001</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多尺度几何分析与稀疏表示</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3</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735" w:type="pct"/>
            <w:gridSpan w:val="2"/>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至少选</w:t>
            </w:r>
          </w:p>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4</w:t>
            </w:r>
            <w:r w:rsidRPr="00CB4DBF">
              <w:rPr>
                <w:rFonts w:ascii="仿宋_GB2312" w:eastAsia="仿宋_GB2312" w:hAnsi="Times New Roman" w:hint="eastAsia"/>
                <w:szCs w:val="21"/>
              </w:rPr>
              <w:t>学分</w:t>
            </w: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3"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B106C005</w:t>
            </w:r>
          </w:p>
        </w:tc>
        <w:tc>
          <w:tcPr>
            <w:tcW w:w="1783" w:type="pct"/>
            <w:vAlign w:val="center"/>
          </w:tcPr>
          <w:p w:rsidR="00CD4F48" w:rsidRPr="00CB4DBF" w:rsidRDefault="00CD4F48">
            <w:pPr>
              <w:rPr>
                <w:rFonts w:ascii="仿宋_GB2312" w:eastAsia="仿宋_GB2312" w:hAnsi="Times New Roman"/>
                <w:szCs w:val="21"/>
              </w:rPr>
            </w:pPr>
            <w:r w:rsidRPr="00CB4DBF">
              <w:rPr>
                <w:rFonts w:ascii="仿宋_GB2312" w:eastAsia="仿宋_GB2312" w:hAnsi="Times New Roman" w:hint="eastAsia"/>
                <w:szCs w:val="21"/>
              </w:rPr>
              <w:t>大数据分析</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秋</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735" w:type="pct"/>
            <w:gridSpan w:val="2"/>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641" w:type="pct"/>
            <w:gridSpan w:val="2"/>
            <w:tcBorders>
              <w:tl2br w:val="single" w:sz="4" w:space="0" w:color="auto"/>
            </w:tcBorders>
            <w:vAlign w:val="center"/>
          </w:tcPr>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3B2AE2">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809" w:type="pct"/>
            <w:vAlign w:val="center"/>
          </w:tcPr>
          <w:p w:rsidR="00CD4F48" w:rsidRPr="00CB4DBF" w:rsidRDefault="00CD4F48" w:rsidP="003B2AE2">
            <w:pPr>
              <w:jc w:val="center"/>
              <w:rPr>
                <w:rFonts w:ascii="仿宋_GB2312" w:eastAsia="仿宋_GB2312" w:hAnsi="Times New Roman"/>
                <w:b/>
                <w:szCs w:val="21"/>
              </w:rPr>
            </w:pPr>
            <w:r w:rsidRPr="00CB4DBF">
              <w:rPr>
                <w:rFonts w:ascii="仿宋_GB2312" w:eastAsia="仿宋_GB2312" w:hAnsi="Times New Roman" w:hint="eastAsia"/>
                <w:b/>
                <w:szCs w:val="21"/>
              </w:rPr>
              <w:t>课程编号</w:t>
            </w:r>
          </w:p>
        </w:tc>
        <w:tc>
          <w:tcPr>
            <w:tcW w:w="1783" w:type="pct"/>
            <w:vAlign w:val="center"/>
          </w:tcPr>
          <w:p w:rsidR="00CD4F48" w:rsidRPr="00CB4DBF" w:rsidRDefault="00CD4F48" w:rsidP="003B2AE2">
            <w:pPr>
              <w:jc w:val="center"/>
              <w:rPr>
                <w:rFonts w:ascii="仿宋_GB2312" w:eastAsia="仿宋_GB2312" w:hAnsi="Times New Roman"/>
                <w:b/>
                <w:szCs w:val="21"/>
              </w:rPr>
            </w:pPr>
            <w:r w:rsidRPr="00CB4DBF">
              <w:rPr>
                <w:rFonts w:ascii="仿宋_GB2312" w:eastAsia="仿宋_GB2312" w:hAnsi="Times New Roman" w:hint="eastAsia"/>
                <w:b/>
                <w:szCs w:val="21"/>
              </w:rPr>
              <w:t>课程名称</w:t>
            </w:r>
          </w:p>
        </w:tc>
        <w:tc>
          <w:tcPr>
            <w:tcW w:w="295" w:type="pct"/>
            <w:vAlign w:val="center"/>
          </w:tcPr>
          <w:p w:rsidR="00CD4F48" w:rsidRPr="00CB4DBF" w:rsidRDefault="00CD4F48" w:rsidP="003B2AE2">
            <w:pPr>
              <w:jc w:val="center"/>
              <w:rPr>
                <w:rFonts w:ascii="仿宋_GB2312" w:eastAsia="仿宋_GB2312" w:hAnsi="Times New Roman"/>
                <w:b/>
                <w:szCs w:val="21"/>
              </w:rPr>
            </w:pPr>
            <w:r w:rsidRPr="00CB4DBF">
              <w:rPr>
                <w:rFonts w:ascii="仿宋_GB2312" w:eastAsia="仿宋_GB2312" w:hAnsi="Times New Roman" w:hint="eastAsia"/>
                <w:b/>
                <w:szCs w:val="21"/>
              </w:rPr>
              <w:t>学分</w:t>
            </w:r>
          </w:p>
        </w:tc>
        <w:tc>
          <w:tcPr>
            <w:tcW w:w="369" w:type="pct"/>
            <w:vAlign w:val="center"/>
          </w:tcPr>
          <w:p w:rsidR="00CD4F48" w:rsidRPr="00CB4DBF" w:rsidRDefault="00CD4F48" w:rsidP="003B2AE2">
            <w:pPr>
              <w:jc w:val="center"/>
              <w:rPr>
                <w:rFonts w:ascii="仿宋_GB2312" w:eastAsia="仿宋_GB2312" w:hAnsi="Times New Roman"/>
                <w:b/>
                <w:szCs w:val="21"/>
              </w:rPr>
            </w:pPr>
            <w:r w:rsidRPr="00CB4DBF">
              <w:rPr>
                <w:rFonts w:ascii="仿宋_GB2312" w:eastAsia="仿宋_GB2312" w:hAnsi="Times New Roman" w:hint="eastAsia"/>
                <w:b/>
                <w:szCs w:val="21"/>
              </w:rPr>
              <w:t>开课</w:t>
            </w:r>
          </w:p>
          <w:p w:rsidR="00CD4F48" w:rsidRPr="00CB4DBF" w:rsidRDefault="00CD4F48" w:rsidP="003B2AE2">
            <w:pPr>
              <w:jc w:val="center"/>
              <w:rPr>
                <w:rFonts w:ascii="仿宋_GB2312" w:eastAsia="仿宋_GB2312" w:hAnsi="Times New Roman"/>
                <w:b/>
                <w:szCs w:val="21"/>
              </w:rPr>
            </w:pPr>
            <w:r w:rsidRPr="00CB4DBF">
              <w:rPr>
                <w:rFonts w:ascii="仿宋_GB2312" w:eastAsia="仿宋_GB2312" w:hAnsi="Times New Roman" w:hint="eastAsia"/>
                <w:b/>
                <w:szCs w:val="21"/>
              </w:rPr>
              <w:t>时间</w:t>
            </w:r>
          </w:p>
        </w:tc>
        <w:tc>
          <w:tcPr>
            <w:tcW w:w="369" w:type="pct"/>
            <w:vAlign w:val="center"/>
          </w:tcPr>
          <w:p w:rsidR="00CD4F48" w:rsidRPr="00CB4DBF" w:rsidRDefault="00CD4F48" w:rsidP="003B2AE2">
            <w:pPr>
              <w:jc w:val="center"/>
              <w:rPr>
                <w:rFonts w:ascii="仿宋_GB2312" w:eastAsia="仿宋_GB2312" w:hAnsi="Times New Roman"/>
                <w:b/>
                <w:szCs w:val="21"/>
              </w:rPr>
            </w:pPr>
            <w:r w:rsidRPr="00CB4DBF">
              <w:rPr>
                <w:rFonts w:ascii="仿宋_GB2312" w:eastAsia="仿宋_GB2312" w:hAnsi="Times New Roman" w:hint="eastAsia"/>
                <w:b/>
                <w:szCs w:val="21"/>
              </w:rPr>
              <w:t>考核</w:t>
            </w:r>
          </w:p>
          <w:p w:rsidR="00CD4F48" w:rsidRPr="00CB4DBF" w:rsidRDefault="00CD4F48" w:rsidP="003B2AE2">
            <w:pPr>
              <w:jc w:val="center"/>
              <w:rPr>
                <w:rFonts w:ascii="仿宋_GB2312" w:eastAsia="仿宋_GB2312" w:hAnsi="Times New Roman"/>
                <w:b/>
                <w:szCs w:val="21"/>
              </w:rPr>
            </w:pPr>
            <w:r w:rsidRPr="00CB4DBF">
              <w:rPr>
                <w:rFonts w:ascii="仿宋_GB2312" w:eastAsia="仿宋_GB2312" w:hAnsi="Times New Roman" w:hint="eastAsia"/>
                <w:b/>
                <w:szCs w:val="21"/>
              </w:rPr>
              <w:t>方式</w:t>
            </w:r>
          </w:p>
        </w:tc>
        <w:tc>
          <w:tcPr>
            <w:tcW w:w="735" w:type="pct"/>
            <w:gridSpan w:val="2"/>
            <w:vAlign w:val="center"/>
          </w:tcPr>
          <w:p w:rsidR="00CD4F48" w:rsidRPr="00CB4DBF" w:rsidRDefault="00CD4F48" w:rsidP="003B2AE2">
            <w:pPr>
              <w:jc w:val="center"/>
              <w:rPr>
                <w:rFonts w:ascii="仿宋_GB2312" w:eastAsia="仿宋_GB2312" w:hAnsi="Times New Roman"/>
                <w:b/>
                <w:szCs w:val="21"/>
              </w:rPr>
            </w:pPr>
            <w:r w:rsidRPr="00CB4DBF">
              <w:rPr>
                <w:rFonts w:ascii="仿宋_GB2312" w:eastAsia="仿宋_GB2312" w:hAnsi="Times New Roman" w:hint="eastAsia"/>
                <w:b/>
                <w:szCs w:val="21"/>
              </w:rPr>
              <w:t>备注</w:t>
            </w:r>
          </w:p>
        </w:tc>
      </w:tr>
      <w:tr w:rsidR="00CD4F48" w:rsidRPr="00CB4DBF" w:rsidTr="00392E3E">
        <w:trPr>
          <w:cantSplit/>
          <w:trHeight w:val="454"/>
          <w:jc w:val="center"/>
        </w:trPr>
        <w:tc>
          <w:tcPr>
            <w:tcW w:w="277" w:type="pct"/>
            <w:vMerge w:val="restart"/>
            <w:vAlign w:val="center"/>
          </w:tcPr>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62" w:type="pct"/>
            <w:vMerge w:val="restart"/>
            <w:vAlign w:val="center"/>
          </w:tcPr>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809" w:type="pct"/>
            <w:vAlign w:val="center"/>
          </w:tcPr>
          <w:p w:rsidR="00CD4F48" w:rsidRPr="004655A6" w:rsidRDefault="00CD4F48">
            <w:pPr>
              <w:jc w:val="center"/>
              <w:rPr>
                <w:rFonts w:ascii="Times New Roman" w:eastAsia="仿宋_GB2312" w:hAnsi="Times New Roman"/>
                <w:szCs w:val="21"/>
              </w:rPr>
            </w:pPr>
            <w:r w:rsidRPr="004655A6">
              <w:rPr>
                <w:rFonts w:ascii="Times New Roman" w:eastAsia="仿宋_GB2312" w:hAnsi="Times New Roman"/>
                <w:szCs w:val="21"/>
              </w:rPr>
              <w:t>S106C005</w:t>
            </w:r>
          </w:p>
        </w:tc>
        <w:tc>
          <w:tcPr>
            <w:tcW w:w="1783" w:type="pct"/>
            <w:vAlign w:val="center"/>
          </w:tcPr>
          <w:p w:rsidR="00CD4F48" w:rsidRPr="004655A6" w:rsidRDefault="00CD4F48">
            <w:pPr>
              <w:rPr>
                <w:rFonts w:ascii="Times New Roman" w:eastAsia="仿宋_GB2312" w:hAnsi="Times New Roman"/>
                <w:szCs w:val="21"/>
              </w:rPr>
            </w:pPr>
            <w:r w:rsidRPr="004655A6">
              <w:rPr>
                <w:rFonts w:ascii="Times New Roman" w:eastAsia="仿宋_GB2312" w:hAnsi="Times New Roman"/>
                <w:szCs w:val="21"/>
              </w:rPr>
              <w:t>Services Computing and Business Process Management (I)</w:t>
            </w:r>
          </w:p>
        </w:tc>
        <w:tc>
          <w:tcPr>
            <w:tcW w:w="295"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2</w:t>
            </w:r>
          </w:p>
        </w:tc>
        <w:tc>
          <w:tcPr>
            <w:tcW w:w="369" w:type="pct"/>
            <w:vAlign w:val="center"/>
          </w:tcPr>
          <w:p w:rsidR="00CD4F48" w:rsidRPr="00CB4DBF" w:rsidRDefault="00CD4F48">
            <w:pPr>
              <w:widowControl/>
              <w:jc w:val="center"/>
              <w:textAlignment w:val="center"/>
              <w:rPr>
                <w:rFonts w:ascii="仿宋_GB2312" w:eastAsia="仿宋_GB2312" w:hAnsi="Times New Roman"/>
                <w:szCs w:val="21"/>
              </w:rPr>
            </w:pPr>
            <w:r w:rsidRPr="00CB4DBF">
              <w:rPr>
                <w:rFonts w:ascii="仿宋_GB2312" w:eastAsia="仿宋_GB2312" w:hAnsi="Times New Roman" w:hint="eastAsia"/>
                <w:kern w:val="0"/>
                <w:sz w:val="20"/>
                <w:szCs w:val="20"/>
              </w:rPr>
              <w:t>春</w:t>
            </w:r>
          </w:p>
        </w:tc>
        <w:tc>
          <w:tcPr>
            <w:tcW w:w="369" w:type="pc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考查</w:t>
            </w:r>
          </w:p>
        </w:tc>
        <w:tc>
          <w:tcPr>
            <w:tcW w:w="736" w:type="pct"/>
            <w:gridSpan w:val="2"/>
            <w:vMerge w:val="restart"/>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2"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S106C023</w:t>
            </w:r>
          </w:p>
        </w:tc>
        <w:tc>
          <w:tcPr>
            <w:tcW w:w="1783" w:type="pct"/>
            <w:vAlign w:val="center"/>
          </w:tcPr>
          <w:p w:rsidR="00CD4F48" w:rsidRPr="004655A6" w:rsidRDefault="00CD4F48">
            <w:pPr>
              <w:rPr>
                <w:rFonts w:ascii="仿宋_GB2312" w:eastAsia="仿宋_GB2312" w:hAnsi="Times New Roman"/>
                <w:szCs w:val="21"/>
              </w:rPr>
            </w:pPr>
            <w:r w:rsidRPr="004655A6">
              <w:rPr>
                <w:rFonts w:ascii="仿宋_GB2312" w:eastAsia="仿宋_GB2312" w:hAnsi="Times New Roman" w:hint="eastAsia"/>
                <w:szCs w:val="21"/>
              </w:rPr>
              <w:t>移动云计算技术</w:t>
            </w:r>
          </w:p>
        </w:tc>
        <w:tc>
          <w:tcPr>
            <w:tcW w:w="295"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2</w:t>
            </w:r>
          </w:p>
        </w:tc>
        <w:tc>
          <w:tcPr>
            <w:tcW w:w="369" w:type="pct"/>
            <w:vAlign w:val="center"/>
          </w:tcPr>
          <w:p w:rsidR="00CD4F48" w:rsidRPr="004655A6" w:rsidRDefault="00CD4F48">
            <w:pPr>
              <w:widowControl/>
              <w:jc w:val="center"/>
              <w:textAlignment w:val="center"/>
              <w:rPr>
                <w:rFonts w:ascii="仿宋_GB2312" w:eastAsia="仿宋_GB2312" w:hAnsi="Times New Roman"/>
                <w:szCs w:val="21"/>
              </w:rPr>
            </w:pPr>
            <w:r w:rsidRPr="004655A6">
              <w:rPr>
                <w:rFonts w:ascii="仿宋_GB2312" w:eastAsia="仿宋_GB2312" w:hAnsi="Times New Roman" w:hint="eastAsia"/>
                <w:kern w:val="0"/>
                <w:sz w:val="20"/>
                <w:szCs w:val="20"/>
              </w:rPr>
              <w:t>秋</w:t>
            </w:r>
          </w:p>
        </w:tc>
        <w:tc>
          <w:tcPr>
            <w:tcW w:w="36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hint="eastAsia"/>
                <w:szCs w:val="21"/>
              </w:rPr>
              <w:t>考查</w:t>
            </w:r>
          </w:p>
        </w:tc>
        <w:tc>
          <w:tcPr>
            <w:tcW w:w="736" w:type="pct"/>
            <w:gridSpan w:val="2"/>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2"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B106C014</w:t>
            </w:r>
          </w:p>
        </w:tc>
        <w:tc>
          <w:tcPr>
            <w:tcW w:w="1783" w:type="pct"/>
            <w:vAlign w:val="center"/>
          </w:tcPr>
          <w:p w:rsidR="00CD4F48" w:rsidRPr="004655A6" w:rsidRDefault="00CD4F48">
            <w:pPr>
              <w:rPr>
                <w:rFonts w:ascii="仿宋_GB2312" w:eastAsia="仿宋_GB2312" w:hAnsi="Times New Roman"/>
                <w:szCs w:val="21"/>
              </w:rPr>
            </w:pPr>
            <w:r w:rsidRPr="004655A6">
              <w:rPr>
                <w:rFonts w:ascii="仿宋_GB2312" w:eastAsia="仿宋_GB2312" w:hAnsi="Times New Roman" w:hint="eastAsia"/>
                <w:szCs w:val="21"/>
              </w:rPr>
              <w:t>深度学习神经网络</w:t>
            </w:r>
          </w:p>
        </w:tc>
        <w:tc>
          <w:tcPr>
            <w:tcW w:w="295"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3</w:t>
            </w:r>
          </w:p>
        </w:tc>
        <w:tc>
          <w:tcPr>
            <w:tcW w:w="369" w:type="pct"/>
            <w:vAlign w:val="center"/>
          </w:tcPr>
          <w:p w:rsidR="00CD4F48" w:rsidRPr="004655A6" w:rsidRDefault="00CD4F48">
            <w:pPr>
              <w:widowControl/>
              <w:jc w:val="center"/>
              <w:textAlignment w:val="center"/>
              <w:rPr>
                <w:rFonts w:ascii="仿宋_GB2312" w:eastAsia="仿宋_GB2312" w:hAnsi="Times New Roman"/>
                <w:szCs w:val="21"/>
              </w:rPr>
            </w:pPr>
            <w:r w:rsidRPr="004655A6">
              <w:rPr>
                <w:rFonts w:ascii="仿宋_GB2312" w:eastAsia="仿宋_GB2312" w:hAnsi="Times New Roman" w:hint="eastAsia"/>
                <w:kern w:val="0"/>
                <w:sz w:val="20"/>
                <w:szCs w:val="20"/>
              </w:rPr>
              <w:t>秋</w:t>
            </w:r>
          </w:p>
        </w:tc>
        <w:tc>
          <w:tcPr>
            <w:tcW w:w="36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hint="eastAsia"/>
                <w:szCs w:val="21"/>
              </w:rPr>
              <w:t>考查</w:t>
            </w:r>
          </w:p>
        </w:tc>
        <w:tc>
          <w:tcPr>
            <w:tcW w:w="736" w:type="pct"/>
            <w:gridSpan w:val="2"/>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80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B106Z005</w:t>
            </w:r>
          </w:p>
        </w:tc>
        <w:tc>
          <w:tcPr>
            <w:tcW w:w="1783" w:type="pct"/>
            <w:vAlign w:val="center"/>
          </w:tcPr>
          <w:p w:rsidR="00CD4F48" w:rsidRPr="004655A6" w:rsidRDefault="00CD4F48">
            <w:pPr>
              <w:rPr>
                <w:rFonts w:ascii="仿宋_GB2312" w:eastAsia="仿宋_GB2312" w:hAnsi="Times New Roman"/>
                <w:szCs w:val="21"/>
              </w:rPr>
            </w:pPr>
            <w:r w:rsidRPr="004655A6">
              <w:rPr>
                <w:rFonts w:ascii="仿宋_GB2312" w:eastAsia="仿宋_GB2312" w:hAnsi="Times New Roman" w:hint="eastAsia"/>
                <w:szCs w:val="21"/>
              </w:rPr>
              <w:t>信息安全技术前沿</w:t>
            </w:r>
          </w:p>
        </w:tc>
        <w:tc>
          <w:tcPr>
            <w:tcW w:w="295"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2</w:t>
            </w:r>
          </w:p>
        </w:tc>
        <w:tc>
          <w:tcPr>
            <w:tcW w:w="369" w:type="pct"/>
            <w:vAlign w:val="center"/>
          </w:tcPr>
          <w:p w:rsidR="00CD4F48" w:rsidRPr="004655A6" w:rsidRDefault="00CD4F48">
            <w:pPr>
              <w:widowControl/>
              <w:jc w:val="center"/>
              <w:textAlignment w:val="center"/>
              <w:rPr>
                <w:rFonts w:ascii="仿宋_GB2312" w:eastAsia="仿宋_GB2312" w:hAnsi="Times New Roman"/>
                <w:szCs w:val="21"/>
              </w:rPr>
            </w:pPr>
            <w:r w:rsidRPr="004655A6">
              <w:rPr>
                <w:rFonts w:ascii="仿宋_GB2312" w:eastAsia="仿宋_GB2312" w:hAnsi="Times New Roman" w:hint="eastAsia"/>
                <w:kern w:val="0"/>
                <w:sz w:val="20"/>
                <w:szCs w:val="20"/>
              </w:rPr>
              <w:t>春</w:t>
            </w:r>
          </w:p>
        </w:tc>
        <w:tc>
          <w:tcPr>
            <w:tcW w:w="36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hint="eastAsia"/>
                <w:szCs w:val="21"/>
              </w:rPr>
              <w:t>考查</w:t>
            </w:r>
          </w:p>
        </w:tc>
        <w:tc>
          <w:tcPr>
            <w:tcW w:w="736" w:type="pct"/>
            <w:gridSpan w:val="2"/>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至多选</w:t>
            </w:r>
          </w:p>
          <w:p w:rsidR="00CD4F48" w:rsidRPr="00CB4DBF" w:rsidRDefault="00CD4F48">
            <w:pPr>
              <w:jc w:val="center"/>
              <w:rPr>
                <w:rFonts w:ascii="仿宋_GB2312" w:eastAsia="仿宋_GB2312" w:hAnsi="Times New Roman"/>
                <w:szCs w:val="21"/>
              </w:rPr>
            </w:pPr>
            <w:r w:rsidRPr="00CB4DBF">
              <w:rPr>
                <w:rFonts w:ascii="仿宋_GB2312" w:eastAsia="仿宋_GB2312" w:hAnsi="Times New Roman"/>
                <w:szCs w:val="21"/>
              </w:rPr>
              <w:t>4</w:t>
            </w:r>
            <w:r w:rsidRPr="00CB4DBF">
              <w:rPr>
                <w:rFonts w:ascii="仿宋_GB2312" w:eastAsia="仿宋_GB2312" w:hAnsi="Times New Roman" w:hint="eastAsia"/>
                <w:szCs w:val="21"/>
              </w:rPr>
              <w:t>学分</w:t>
            </w: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2"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B106Z007</w:t>
            </w:r>
          </w:p>
        </w:tc>
        <w:tc>
          <w:tcPr>
            <w:tcW w:w="1783" w:type="pct"/>
            <w:vAlign w:val="center"/>
          </w:tcPr>
          <w:p w:rsidR="00CD4F48" w:rsidRPr="004655A6" w:rsidRDefault="00CD4F48">
            <w:pPr>
              <w:rPr>
                <w:rFonts w:ascii="仿宋_GB2312" w:eastAsia="仿宋_GB2312" w:hAnsi="Times New Roman"/>
                <w:szCs w:val="21"/>
              </w:rPr>
            </w:pPr>
            <w:r w:rsidRPr="004655A6">
              <w:rPr>
                <w:rFonts w:ascii="仿宋_GB2312" w:eastAsia="仿宋_GB2312" w:hAnsi="Times New Roman" w:hint="eastAsia"/>
                <w:szCs w:val="21"/>
              </w:rPr>
              <w:t>量子计算前沿</w:t>
            </w:r>
          </w:p>
        </w:tc>
        <w:tc>
          <w:tcPr>
            <w:tcW w:w="295"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2</w:t>
            </w:r>
          </w:p>
        </w:tc>
        <w:tc>
          <w:tcPr>
            <w:tcW w:w="369" w:type="pct"/>
            <w:vAlign w:val="center"/>
          </w:tcPr>
          <w:p w:rsidR="00CD4F48" w:rsidRPr="004655A6" w:rsidRDefault="00CD4F48">
            <w:pPr>
              <w:widowControl/>
              <w:jc w:val="center"/>
              <w:textAlignment w:val="center"/>
              <w:rPr>
                <w:rFonts w:ascii="仿宋_GB2312" w:eastAsia="仿宋_GB2312" w:hAnsi="Times New Roman"/>
                <w:szCs w:val="21"/>
              </w:rPr>
            </w:pPr>
            <w:r w:rsidRPr="004655A6">
              <w:rPr>
                <w:rFonts w:ascii="仿宋_GB2312" w:eastAsia="仿宋_GB2312" w:hAnsi="Times New Roman" w:hint="eastAsia"/>
                <w:kern w:val="0"/>
                <w:sz w:val="20"/>
                <w:szCs w:val="20"/>
              </w:rPr>
              <w:t>春</w:t>
            </w:r>
          </w:p>
        </w:tc>
        <w:tc>
          <w:tcPr>
            <w:tcW w:w="36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hint="eastAsia"/>
                <w:szCs w:val="21"/>
              </w:rPr>
              <w:t>考查</w:t>
            </w:r>
          </w:p>
        </w:tc>
        <w:tc>
          <w:tcPr>
            <w:tcW w:w="736" w:type="pct"/>
            <w:gridSpan w:val="2"/>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2"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B106Z002</w:t>
            </w:r>
          </w:p>
        </w:tc>
        <w:tc>
          <w:tcPr>
            <w:tcW w:w="1783" w:type="pct"/>
            <w:vAlign w:val="center"/>
          </w:tcPr>
          <w:p w:rsidR="00CD4F48" w:rsidRPr="004655A6" w:rsidRDefault="00CD4F48">
            <w:pPr>
              <w:rPr>
                <w:rFonts w:ascii="仿宋_GB2312" w:eastAsia="仿宋_GB2312" w:hAnsi="Times New Roman"/>
                <w:szCs w:val="21"/>
              </w:rPr>
            </w:pPr>
            <w:r w:rsidRPr="004655A6">
              <w:rPr>
                <w:rFonts w:ascii="仿宋_GB2312" w:eastAsia="仿宋_GB2312" w:hAnsi="Times New Roman" w:hint="eastAsia"/>
                <w:szCs w:val="21"/>
              </w:rPr>
              <w:t>海量数据分析</w:t>
            </w:r>
          </w:p>
        </w:tc>
        <w:tc>
          <w:tcPr>
            <w:tcW w:w="295"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2</w:t>
            </w:r>
          </w:p>
        </w:tc>
        <w:tc>
          <w:tcPr>
            <w:tcW w:w="369" w:type="pct"/>
            <w:vAlign w:val="center"/>
          </w:tcPr>
          <w:p w:rsidR="00CD4F48" w:rsidRPr="004655A6" w:rsidRDefault="00CD4F48">
            <w:pPr>
              <w:widowControl/>
              <w:jc w:val="center"/>
              <w:textAlignment w:val="center"/>
              <w:rPr>
                <w:rFonts w:ascii="仿宋_GB2312" w:eastAsia="仿宋_GB2312" w:hAnsi="Times New Roman"/>
                <w:szCs w:val="21"/>
              </w:rPr>
            </w:pPr>
            <w:r w:rsidRPr="004655A6">
              <w:rPr>
                <w:rFonts w:ascii="仿宋_GB2312" w:eastAsia="仿宋_GB2312" w:hAnsi="Times New Roman" w:hint="eastAsia"/>
                <w:kern w:val="0"/>
                <w:sz w:val="20"/>
                <w:szCs w:val="20"/>
              </w:rPr>
              <w:t>春</w:t>
            </w:r>
          </w:p>
        </w:tc>
        <w:tc>
          <w:tcPr>
            <w:tcW w:w="36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hint="eastAsia"/>
                <w:szCs w:val="21"/>
              </w:rPr>
              <w:t>考查</w:t>
            </w:r>
          </w:p>
        </w:tc>
        <w:tc>
          <w:tcPr>
            <w:tcW w:w="736" w:type="pct"/>
            <w:gridSpan w:val="2"/>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80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S106C028</w:t>
            </w:r>
          </w:p>
        </w:tc>
        <w:tc>
          <w:tcPr>
            <w:tcW w:w="1783" w:type="pct"/>
            <w:vAlign w:val="center"/>
          </w:tcPr>
          <w:p w:rsidR="00CD4F48" w:rsidRPr="004655A6" w:rsidRDefault="00CD4F48">
            <w:pPr>
              <w:rPr>
                <w:rFonts w:ascii="仿宋_GB2312" w:eastAsia="仿宋_GB2312" w:hAnsi="Times New Roman"/>
                <w:szCs w:val="21"/>
              </w:rPr>
            </w:pPr>
            <w:r w:rsidRPr="004655A6">
              <w:rPr>
                <w:rFonts w:ascii="仿宋_GB2312" w:eastAsia="仿宋_GB2312" w:hAnsi="Times New Roman" w:hint="eastAsia"/>
                <w:szCs w:val="21"/>
              </w:rPr>
              <w:t>网络工程</w:t>
            </w:r>
          </w:p>
        </w:tc>
        <w:tc>
          <w:tcPr>
            <w:tcW w:w="295" w:type="pct"/>
            <w:vAlign w:val="center"/>
          </w:tcPr>
          <w:p w:rsidR="00CD4F48" w:rsidRPr="004655A6" w:rsidRDefault="00CD4F48">
            <w:pPr>
              <w:jc w:val="center"/>
              <w:rPr>
                <w:rFonts w:ascii="仿宋_GB2312" w:eastAsia="仿宋_GB2312" w:hAnsi="Times New Roman"/>
                <w:sz w:val="20"/>
                <w:szCs w:val="20"/>
              </w:rPr>
            </w:pPr>
            <w:r w:rsidRPr="004655A6">
              <w:rPr>
                <w:rFonts w:ascii="仿宋_GB2312" w:eastAsia="仿宋_GB2312" w:hAnsi="Times New Roman"/>
                <w:sz w:val="20"/>
                <w:szCs w:val="20"/>
              </w:rPr>
              <w:t>1</w:t>
            </w:r>
          </w:p>
        </w:tc>
        <w:tc>
          <w:tcPr>
            <w:tcW w:w="369" w:type="pct"/>
            <w:vAlign w:val="center"/>
          </w:tcPr>
          <w:p w:rsidR="00CD4F48" w:rsidRPr="004655A6" w:rsidRDefault="00CD4F48">
            <w:pPr>
              <w:widowControl/>
              <w:jc w:val="center"/>
              <w:textAlignment w:val="center"/>
              <w:rPr>
                <w:rFonts w:ascii="仿宋_GB2312" w:eastAsia="仿宋_GB2312" w:hAnsi="Times New Roman"/>
                <w:szCs w:val="21"/>
              </w:rPr>
            </w:pPr>
            <w:r w:rsidRPr="004655A6">
              <w:rPr>
                <w:rFonts w:ascii="仿宋_GB2312" w:eastAsia="仿宋_GB2312" w:hAnsi="Times New Roman" w:hint="eastAsia"/>
                <w:kern w:val="0"/>
                <w:sz w:val="20"/>
                <w:szCs w:val="20"/>
              </w:rPr>
              <w:t>春</w:t>
            </w:r>
          </w:p>
        </w:tc>
        <w:tc>
          <w:tcPr>
            <w:tcW w:w="36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hint="eastAsia"/>
                <w:szCs w:val="21"/>
              </w:rPr>
              <w:t>考查</w:t>
            </w:r>
          </w:p>
        </w:tc>
        <w:tc>
          <w:tcPr>
            <w:tcW w:w="736" w:type="pct"/>
            <w:gridSpan w:val="2"/>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选</w:t>
            </w:r>
            <w:r w:rsidRPr="00CB4DBF">
              <w:rPr>
                <w:rFonts w:ascii="仿宋_GB2312" w:eastAsia="仿宋_GB2312" w:hAnsi="Times New Roman"/>
                <w:szCs w:val="21"/>
              </w:rPr>
              <w:t>1</w:t>
            </w:r>
            <w:r w:rsidRPr="00CB4DBF">
              <w:rPr>
                <w:rFonts w:ascii="仿宋_GB2312" w:eastAsia="仿宋_GB2312" w:hAnsi="Times New Roman" w:hint="eastAsia"/>
                <w:szCs w:val="21"/>
              </w:rPr>
              <w:t>门</w:t>
            </w:r>
          </w:p>
        </w:tc>
      </w:tr>
      <w:tr w:rsidR="00CD4F48" w:rsidRPr="00CB4DBF" w:rsidTr="00392E3E">
        <w:trPr>
          <w:cantSplit/>
          <w:trHeight w:val="454"/>
          <w:jc w:val="center"/>
        </w:trPr>
        <w:tc>
          <w:tcPr>
            <w:tcW w:w="277" w:type="pct"/>
            <w:vMerge/>
            <w:vAlign w:val="center"/>
          </w:tcPr>
          <w:p w:rsidR="00CD4F48" w:rsidRPr="005C37DE" w:rsidRDefault="00CD4F48">
            <w:pPr>
              <w:jc w:val="center"/>
              <w:rPr>
                <w:rFonts w:ascii="Times New Roman" w:eastAsia="仿宋_GB2312" w:hAnsi="Times New Roman"/>
                <w:szCs w:val="21"/>
              </w:rPr>
            </w:pPr>
          </w:p>
        </w:tc>
        <w:tc>
          <w:tcPr>
            <w:tcW w:w="362" w:type="pct"/>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S104C057</w:t>
            </w:r>
          </w:p>
        </w:tc>
        <w:tc>
          <w:tcPr>
            <w:tcW w:w="1783" w:type="pct"/>
            <w:vAlign w:val="center"/>
          </w:tcPr>
          <w:p w:rsidR="00CD4F48" w:rsidRPr="004655A6" w:rsidRDefault="00CD4F48">
            <w:pPr>
              <w:rPr>
                <w:rFonts w:ascii="仿宋_GB2312" w:eastAsia="仿宋_GB2312" w:hAnsi="Times New Roman"/>
                <w:szCs w:val="21"/>
              </w:rPr>
            </w:pPr>
            <w:r w:rsidRPr="004655A6">
              <w:rPr>
                <w:rFonts w:ascii="仿宋_GB2312" w:eastAsia="仿宋_GB2312" w:hAnsi="Times New Roman" w:hint="eastAsia"/>
                <w:szCs w:val="21"/>
              </w:rPr>
              <w:t>电类综合实验</w:t>
            </w:r>
          </w:p>
        </w:tc>
        <w:tc>
          <w:tcPr>
            <w:tcW w:w="295"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 w:val="20"/>
                <w:szCs w:val="20"/>
              </w:rPr>
              <w:t>1</w:t>
            </w:r>
          </w:p>
        </w:tc>
        <w:tc>
          <w:tcPr>
            <w:tcW w:w="369" w:type="pct"/>
            <w:vAlign w:val="center"/>
          </w:tcPr>
          <w:p w:rsidR="00CD4F48" w:rsidRPr="004655A6" w:rsidRDefault="00CD4F48">
            <w:pPr>
              <w:widowControl/>
              <w:jc w:val="center"/>
              <w:textAlignment w:val="center"/>
              <w:rPr>
                <w:rFonts w:ascii="仿宋_GB2312" w:eastAsia="仿宋_GB2312" w:hAnsi="Times New Roman"/>
                <w:szCs w:val="21"/>
              </w:rPr>
            </w:pPr>
            <w:r w:rsidRPr="004655A6">
              <w:rPr>
                <w:rFonts w:ascii="仿宋_GB2312" w:eastAsia="仿宋_GB2312" w:hAnsi="Times New Roman" w:hint="eastAsia"/>
                <w:kern w:val="0"/>
                <w:sz w:val="20"/>
                <w:szCs w:val="20"/>
              </w:rPr>
              <w:t>春</w:t>
            </w:r>
          </w:p>
        </w:tc>
        <w:tc>
          <w:tcPr>
            <w:tcW w:w="36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hint="eastAsia"/>
                <w:szCs w:val="21"/>
              </w:rPr>
              <w:t>考查</w:t>
            </w:r>
          </w:p>
        </w:tc>
        <w:tc>
          <w:tcPr>
            <w:tcW w:w="736" w:type="pct"/>
            <w:gridSpan w:val="2"/>
            <w:vMerge/>
            <w:vAlign w:val="center"/>
          </w:tcPr>
          <w:p w:rsidR="00CD4F48" w:rsidRPr="00CB4DBF" w:rsidRDefault="00CD4F48">
            <w:pPr>
              <w:jc w:val="center"/>
              <w:rPr>
                <w:rFonts w:ascii="仿宋_GB2312" w:eastAsia="仿宋_GB2312" w:hAnsi="Times New Roman"/>
                <w:szCs w:val="21"/>
              </w:rPr>
            </w:pPr>
          </w:p>
        </w:tc>
      </w:tr>
      <w:tr w:rsidR="00CD4F48" w:rsidRPr="00CB4DBF" w:rsidTr="00392E3E">
        <w:trPr>
          <w:cantSplit/>
          <w:trHeight w:val="454"/>
          <w:jc w:val="center"/>
        </w:trPr>
        <w:tc>
          <w:tcPr>
            <w:tcW w:w="64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80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B2440001</w:t>
            </w:r>
          </w:p>
        </w:tc>
        <w:tc>
          <w:tcPr>
            <w:tcW w:w="1783" w:type="pct"/>
            <w:vAlign w:val="center"/>
          </w:tcPr>
          <w:p w:rsidR="00CD4F48" w:rsidRPr="004655A6" w:rsidRDefault="00CD4F48">
            <w:pPr>
              <w:rPr>
                <w:rFonts w:ascii="仿宋_GB2312" w:eastAsia="仿宋_GB2312" w:hAnsi="Times New Roman"/>
                <w:szCs w:val="21"/>
              </w:rPr>
            </w:pPr>
            <w:r w:rsidRPr="004655A6">
              <w:rPr>
                <w:rFonts w:ascii="仿宋_GB2312" w:eastAsia="仿宋_GB2312" w:hAnsi="Times New Roman" w:hint="eastAsia"/>
                <w:szCs w:val="21"/>
              </w:rPr>
              <w:t>学科前沿学术报告</w:t>
            </w:r>
          </w:p>
        </w:tc>
        <w:tc>
          <w:tcPr>
            <w:tcW w:w="295"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1</w:t>
            </w:r>
          </w:p>
        </w:tc>
        <w:tc>
          <w:tcPr>
            <w:tcW w:w="369" w:type="pct"/>
            <w:vAlign w:val="center"/>
          </w:tcPr>
          <w:p w:rsidR="00CD4F48" w:rsidRPr="004655A6" w:rsidRDefault="00CD4F48">
            <w:pPr>
              <w:jc w:val="center"/>
              <w:rPr>
                <w:rFonts w:ascii="仿宋_GB2312" w:eastAsia="仿宋_GB2312" w:hAnsi="Times New Roman"/>
                <w:szCs w:val="21"/>
              </w:rPr>
            </w:pPr>
          </w:p>
        </w:tc>
        <w:tc>
          <w:tcPr>
            <w:tcW w:w="369" w:type="pct"/>
            <w:vAlign w:val="center"/>
          </w:tcPr>
          <w:p w:rsidR="00CD4F48" w:rsidRPr="004655A6" w:rsidRDefault="00CD4F48">
            <w:pPr>
              <w:jc w:val="center"/>
              <w:rPr>
                <w:rFonts w:ascii="仿宋_GB2312" w:eastAsia="仿宋_GB2312" w:hAnsi="Times New Roman"/>
                <w:szCs w:val="21"/>
              </w:rPr>
            </w:pPr>
          </w:p>
        </w:tc>
        <w:tc>
          <w:tcPr>
            <w:tcW w:w="736" w:type="pct"/>
            <w:gridSpan w:val="2"/>
            <w:vMerge w:val="restart"/>
            <w:vAlign w:val="center"/>
          </w:tcPr>
          <w:p w:rsidR="00CD4F48" w:rsidRPr="00CB4DBF" w:rsidRDefault="00CD4F48">
            <w:pPr>
              <w:jc w:val="center"/>
              <w:rPr>
                <w:rFonts w:ascii="仿宋_GB2312" w:eastAsia="仿宋_GB2312" w:hAnsi="Times New Roman"/>
                <w:szCs w:val="21"/>
              </w:rPr>
            </w:pPr>
            <w:r w:rsidRPr="00CB4DBF">
              <w:rPr>
                <w:rFonts w:ascii="仿宋_GB2312" w:eastAsia="仿宋_GB2312" w:hAnsi="Times New Roman" w:hint="eastAsia"/>
                <w:szCs w:val="21"/>
              </w:rPr>
              <w:t>必修</w:t>
            </w:r>
          </w:p>
        </w:tc>
      </w:tr>
      <w:tr w:rsidR="00CD4F48" w:rsidRPr="005C37DE" w:rsidTr="00392E3E">
        <w:trPr>
          <w:cantSplit/>
          <w:trHeight w:val="454"/>
          <w:jc w:val="center"/>
        </w:trPr>
        <w:tc>
          <w:tcPr>
            <w:tcW w:w="640" w:type="pct"/>
            <w:gridSpan w:val="2"/>
            <w:vMerge/>
            <w:vAlign w:val="center"/>
          </w:tcPr>
          <w:p w:rsidR="00CD4F48" w:rsidRPr="005C37DE" w:rsidRDefault="00CD4F48">
            <w:pPr>
              <w:jc w:val="center"/>
              <w:rPr>
                <w:rFonts w:ascii="Times New Roman" w:eastAsia="仿宋_GB2312" w:hAnsi="Times New Roman"/>
                <w:szCs w:val="21"/>
              </w:rPr>
            </w:pPr>
          </w:p>
        </w:tc>
        <w:tc>
          <w:tcPr>
            <w:tcW w:w="809"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B2440002</w:t>
            </w:r>
          </w:p>
        </w:tc>
        <w:tc>
          <w:tcPr>
            <w:tcW w:w="1783" w:type="pct"/>
            <w:vAlign w:val="center"/>
          </w:tcPr>
          <w:p w:rsidR="00CD4F48" w:rsidRPr="004655A6" w:rsidRDefault="00CD4F48">
            <w:pPr>
              <w:rPr>
                <w:rFonts w:ascii="仿宋_GB2312" w:eastAsia="仿宋_GB2312" w:hAnsi="Times New Roman"/>
                <w:szCs w:val="21"/>
              </w:rPr>
            </w:pPr>
            <w:r w:rsidRPr="004655A6">
              <w:rPr>
                <w:rFonts w:ascii="仿宋_GB2312" w:eastAsia="仿宋_GB2312" w:hAnsi="Times New Roman" w:hint="eastAsia"/>
                <w:szCs w:val="21"/>
              </w:rPr>
              <w:t>学术交流与学术报告</w:t>
            </w:r>
          </w:p>
        </w:tc>
        <w:tc>
          <w:tcPr>
            <w:tcW w:w="295" w:type="pct"/>
            <w:vAlign w:val="center"/>
          </w:tcPr>
          <w:p w:rsidR="00CD4F48" w:rsidRPr="004655A6" w:rsidRDefault="00CD4F48">
            <w:pPr>
              <w:jc w:val="center"/>
              <w:rPr>
                <w:rFonts w:ascii="仿宋_GB2312" w:eastAsia="仿宋_GB2312" w:hAnsi="Times New Roman"/>
                <w:szCs w:val="21"/>
              </w:rPr>
            </w:pPr>
            <w:r w:rsidRPr="004655A6">
              <w:rPr>
                <w:rFonts w:ascii="仿宋_GB2312" w:eastAsia="仿宋_GB2312" w:hAnsi="Times New Roman"/>
                <w:szCs w:val="21"/>
              </w:rPr>
              <w:t>1</w:t>
            </w:r>
          </w:p>
        </w:tc>
        <w:tc>
          <w:tcPr>
            <w:tcW w:w="369" w:type="pct"/>
            <w:vAlign w:val="center"/>
          </w:tcPr>
          <w:p w:rsidR="00CD4F48" w:rsidRPr="004655A6" w:rsidRDefault="00CD4F48">
            <w:pPr>
              <w:jc w:val="center"/>
              <w:rPr>
                <w:rFonts w:ascii="仿宋_GB2312" w:eastAsia="仿宋_GB2312" w:hAnsi="Times New Roman"/>
                <w:szCs w:val="21"/>
              </w:rPr>
            </w:pPr>
          </w:p>
        </w:tc>
        <w:tc>
          <w:tcPr>
            <w:tcW w:w="369" w:type="pct"/>
            <w:vAlign w:val="center"/>
          </w:tcPr>
          <w:p w:rsidR="00CD4F48" w:rsidRPr="004655A6" w:rsidRDefault="00CD4F48">
            <w:pPr>
              <w:jc w:val="center"/>
              <w:rPr>
                <w:rFonts w:ascii="仿宋_GB2312" w:eastAsia="仿宋_GB2312" w:hAnsi="Times New Roman"/>
                <w:szCs w:val="21"/>
              </w:rPr>
            </w:pPr>
          </w:p>
        </w:tc>
        <w:tc>
          <w:tcPr>
            <w:tcW w:w="73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392E3E">
        <w:trPr>
          <w:cantSplit/>
          <w:trHeight w:val="454"/>
          <w:jc w:val="center"/>
        </w:trPr>
        <w:tc>
          <w:tcPr>
            <w:tcW w:w="5000" w:type="pct"/>
            <w:gridSpan w:val="9"/>
            <w:vAlign w:val="center"/>
          </w:tcPr>
          <w:p w:rsidR="00CD4F48" w:rsidRPr="004655A6" w:rsidRDefault="00CD4F48" w:rsidP="00CD4F48">
            <w:pPr>
              <w:ind w:leftChars="50" w:left="31680" w:hangingChars="292" w:firstLine="31680"/>
              <w:jc w:val="left"/>
              <w:rPr>
                <w:rFonts w:ascii="仿宋_GB2312" w:eastAsia="仿宋_GB2312" w:hAnsi="Times New Roman"/>
                <w:bCs/>
                <w:szCs w:val="21"/>
              </w:rPr>
            </w:pPr>
            <w:r w:rsidRPr="004655A6">
              <w:rPr>
                <w:rFonts w:ascii="仿宋_GB2312" w:eastAsia="仿宋_GB2312" w:hAnsi="Times New Roman" w:hint="eastAsia"/>
                <w:bCs/>
                <w:szCs w:val="21"/>
              </w:rPr>
              <w:t>注：</w:t>
            </w:r>
          </w:p>
          <w:p w:rsidR="00CD4F48" w:rsidRPr="004655A6" w:rsidRDefault="00CD4F48" w:rsidP="00CD4F48">
            <w:pPr>
              <w:ind w:leftChars="50" w:left="31680" w:firstLineChars="200" w:firstLine="31680"/>
              <w:jc w:val="left"/>
              <w:rPr>
                <w:rFonts w:ascii="仿宋_GB2312" w:eastAsia="仿宋_GB2312" w:hAnsi="Times New Roman"/>
                <w:bCs/>
                <w:szCs w:val="21"/>
              </w:rPr>
            </w:pPr>
            <w:r w:rsidRPr="004655A6">
              <w:rPr>
                <w:rFonts w:ascii="仿宋_GB2312" w:eastAsia="仿宋_GB2312" w:hAnsi="Times New Roman"/>
                <w:bCs/>
                <w:szCs w:val="21"/>
              </w:rPr>
              <w:t>1.</w:t>
            </w:r>
            <w:r w:rsidRPr="004655A6">
              <w:rPr>
                <w:rFonts w:ascii="仿宋_GB2312" w:eastAsia="仿宋_GB2312" w:hAnsi="Times New Roman" w:hint="eastAsia"/>
                <w:bCs/>
                <w:szCs w:val="21"/>
              </w:rPr>
              <w:t>直接攻博生、硕博连读生课程应硕博贯通设置，理工科类总学分不少于</w:t>
            </w:r>
            <w:r w:rsidRPr="004655A6">
              <w:rPr>
                <w:rFonts w:ascii="仿宋_GB2312" w:eastAsia="仿宋_GB2312" w:hAnsi="Times New Roman"/>
                <w:bCs/>
                <w:szCs w:val="21"/>
              </w:rPr>
              <w:t>40</w:t>
            </w:r>
            <w:r w:rsidRPr="004655A6">
              <w:rPr>
                <w:rFonts w:ascii="仿宋_GB2312" w:eastAsia="仿宋_GB2312" w:hAnsi="Times New Roman" w:hint="eastAsia"/>
                <w:bCs/>
                <w:szCs w:val="21"/>
              </w:rPr>
              <w:t>学分，其它门类总学分不少于</w:t>
            </w:r>
            <w:r w:rsidRPr="004655A6">
              <w:rPr>
                <w:rFonts w:ascii="仿宋_GB2312" w:eastAsia="仿宋_GB2312" w:hAnsi="Times New Roman"/>
                <w:bCs/>
                <w:szCs w:val="21"/>
              </w:rPr>
              <w:t>42</w:t>
            </w:r>
            <w:r w:rsidRPr="004655A6">
              <w:rPr>
                <w:rFonts w:ascii="仿宋_GB2312" w:eastAsia="仿宋_GB2312" w:hAnsi="Times New Roman" w:hint="eastAsia"/>
                <w:bCs/>
                <w:szCs w:val="21"/>
              </w:rPr>
              <w:t>学分；</w:t>
            </w:r>
          </w:p>
          <w:p w:rsidR="00CD4F48" w:rsidRPr="004655A6" w:rsidRDefault="00CD4F48" w:rsidP="00CD4F48">
            <w:pPr>
              <w:ind w:firstLineChars="250" w:firstLine="31680"/>
              <w:jc w:val="left"/>
              <w:rPr>
                <w:rFonts w:ascii="仿宋_GB2312" w:eastAsia="仿宋_GB2312" w:hAnsi="Times New Roman"/>
                <w:bCs/>
                <w:szCs w:val="21"/>
              </w:rPr>
            </w:pPr>
            <w:r w:rsidRPr="004655A6">
              <w:rPr>
                <w:rFonts w:ascii="仿宋_GB2312" w:eastAsia="仿宋_GB2312" w:hAnsi="Times New Roman"/>
                <w:bCs/>
                <w:szCs w:val="21"/>
              </w:rPr>
              <w:t>2.</w:t>
            </w:r>
            <w:r w:rsidRPr="004655A6">
              <w:rPr>
                <w:rFonts w:ascii="仿宋_GB2312" w:eastAsia="仿宋_GB2312" w:hAnsi="Times New Roman" w:hint="eastAsia"/>
                <w:bCs/>
                <w:szCs w:val="21"/>
              </w:rPr>
              <w:t>直接攻博生、硕博连读生可以根据个人能力、兴趣、需要选学其它课程</w:t>
            </w:r>
            <w:r w:rsidRPr="004655A6">
              <w:rPr>
                <w:rFonts w:ascii="仿宋_GB2312" w:eastAsia="仿宋_GB2312" w:hAnsi="Times New Roman"/>
                <w:bCs/>
                <w:szCs w:val="21"/>
              </w:rPr>
              <w:t>;</w:t>
            </w:r>
          </w:p>
          <w:p w:rsidR="00CD4F48" w:rsidRPr="004655A6" w:rsidRDefault="00CD4F48" w:rsidP="00CD4F48">
            <w:pPr>
              <w:ind w:leftChars="50" w:left="31680" w:firstLineChars="200" w:firstLine="31680"/>
              <w:jc w:val="left"/>
              <w:rPr>
                <w:rFonts w:ascii="仿宋_GB2312" w:eastAsia="仿宋_GB2312" w:hAnsi="Times New Roman"/>
                <w:bCs/>
                <w:szCs w:val="21"/>
              </w:rPr>
            </w:pPr>
            <w:r w:rsidRPr="004655A6">
              <w:rPr>
                <w:rFonts w:ascii="仿宋_GB2312" w:eastAsia="仿宋_GB2312" w:hAnsi="Times New Roman"/>
                <w:bCs/>
                <w:szCs w:val="21"/>
              </w:rPr>
              <w:t>3.</w:t>
            </w:r>
            <w:r w:rsidRPr="004655A6">
              <w:rPr>
                <w:rFonts w:ascii="仿宋_GB2312" w:eastAsia="仿宋_GB2312" w:hAnsi="Times New Roman" w:hint="eastAsia"/>
                <w:bCs/>
                <w:szCs w:val="21"/>
              </w:rPr>
              <w:t>学科前沿学术报告：要求博士研究生毕业前必须公开做</w:t>
            </w:r>
            <w:r w:rsidRPr="004655A6">
              <w:rPr>
                <w:rFonts w:ascii="仿宋_GB2312" w:eastAsia="仿宋_GB2312" w:hAnsi="Times New Roman"/>
                <w:bCs/>
                <w:szCs w:val="21"/>
              </w:rPr>
              <w:t>1</w:t>
            </w:r>
            <w:r w:rsidRPr="004655A6">
              <w:rPr>
                <w:rFonts w:ascii="仿宋_GB2312" w:eastAsia="仿宋_GB2312" w:hAnsi="Times New Roman" w:hint="eastAsia"/>
                <w:bCs/>
                <w:szCs w:val="21"/>
              </w:rPr>
              <w:t>次学术前沿报告，通过者，方可取得</w:t>
            </w:r>
            <w:r w:rsidRPr="004655A6">
              <w:rPr>
                <w:rFonts w:ascii="仿宋_GB2312" w:eastAsia="仿宋_GB2312" w:hAnsi="Times New Roman"/>
                <w:bCs/>
                <w:szCs w:val="21"/>
              </w:rPr>
              <w:t>1</w:t>
            </w:r>
            <w:r w:rsidRPr="004655A6">
              <w:rPr>
                <w:rFonts w:ascii="仿宋_GB2312" w:eastAsia="仿宋_GB2312" w:hAnsi="Times New Roman" w:hint="eastAsia"/>
                <w:bCs/>
                <w:szCs w:val="21"/>
              </w:rPr>
              <w:t>学分；学术交流与学术报告：要求博士研究生毕业前必须参加</w:t>
            </w:r>
            <w:r w:rsidRPr="004655A6">
              <w:rPr>
                <w:rFonts w:ascii="仿宋_GB2312" w:eastAsia="仿宋_GB2312" w:hAnsi="Times New Roman"/>
                <w:bCs/>
                <w:szCs w:val="21"/>
              </w:rPr>
              <w:t>8</w:t>
            </w:r>
            <w:r w:rsidRPr="004655A6">
              <w:rPr>
                <w:rFonts w:ascii="仿宋_GB2312" w:eastAsia="仿宋_GB2312" w:hAnsi="Times New Roman" w:hint="eastAsia"/>
                <w:bCs/>
                <w:szCs w:val="21"/>
              </w:rPr>
              <w:t>次及以上的学术报告，且必须参加</w:t>
            </w:r>
            <w:r w:rsidRPr="004655A6">
              <w:rPr>
                <w:rFonts w:ascii="仿宋_GB2312" w:eastAsia="仿宋_GB2312" w:hAnsi="Times New Roman"/>
                <w:bCs/>
                <w:szCs w:val="21"/>
              </w:rPr>
              <w:t>1</w:t>
            </w:r>
            <w:r w:rsidRPr="004655A6">
              <w:rPr>
                <w:rFonts w:ascii="仿宋_GB2312" w:eastAsia="仿宋_GB2312" w:hAnsi="Times New Roman" w:hint="eastAsia"/>
                <w:bCs/>
                <w:szCs w:val="21"/>
              </w:rPr>
              <w:t>次国际会议。</w:t>
            </w:r>
          </w:p>
        </w:tc>
      </w:tr>
    </w:tbl>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六、科研能力与水平</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．具有严谨求实的科学态度和作风，具有创新求实精神和良好的科研道德，具备独立从事本学科的科学研究能力。</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．具有坚实、宽广的基础理论和系统、深入的专门知识。</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．在本学科或专业领域内做出创造性的成果。</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．具有独立从事科学研究工作和组织科学研究活动的的能力。</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5</w:t>
      </w:r>
      <w:r w:rsidRPr="005C37DE">
        <w:rPr>
          <w:rFonts w:ascii="Times New Roman" w:eastAsia="仿宋_GB2312" w:hAnsi="Times New Roman" w:hint="eastAsia"/>
          <w:bCs/>
          <w:szCs w:val="21"/>
        </w:rPr>
        <w:t>．博士研究生在校学习期间应发表一定数量与学位论文有关的学术论文，表明其达到的学术水平，符合《南京理工大学关于研究生发表学术论文要求的规定》。</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七、开题报告</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大量阅读有关文献是做好选题和论文工作的基础。本学科规定阅读的主要参考文献不少于</w:t>
      </w:r>
      <w:r w:rsidRPr="005C37DE">
        <w:rPr>
          <w:rFonts w:ascii="Times New Roman" w:eastAsia="仿宋_GB2312" w:hAnsi="Times New Roman"/>
          <w:bCs/>
          <w:szCs w:val="21"/>
        </w:rPr>
        <w:t>80</w:t>
      </w:r>
      <w:r w:rsidRPr="005C37DE">
        <w:rPr>
          <w:rFonts w:ascii="Times New Roman" w:eastAsia="仿宋_GB2312" w:hAnsi="Times New Roman" w:hint="eastAsia"/>
          <w:bCs/>
          <w:szCs w:val="21"/>
        </w:rPr>
        <w:t>篇，其中外文文献不少于总数的</w:t>
      </w:r>
      <w:r w:rsidRPr="005C37DE">
        <w:rPr>
          <w:rFonts w:ascii="Times New Roman" w:eastAsia="仿宋_GB2312" w:hAnsi="Times New Roman"/>
          <w:bCs/>
          <w:szCs w:val="21"/>
        </w:rPr>
        <w:t>1/3</w:t>
      </w:r>
      <w:r w:rsidRPr="005C37DE">
        <w:rPr>
          <w:rFonts w:ascii="Times New Roman" w:eastAsia="仿宋_GB2312" w:hAnsi="Times New Roman" w:hint="eastAsia"/>
          <w:bCs/>
          <w:szCs w:val="21"/>
        </w:rPr>
        <w:t>，</w:t>
      </w:r>
      <w:r w:rsidRPr="005C37DE">
        <w:rPr>
          <w:rFonts w:ascii="Times New Roman" w:eastAsia="仿宋_GB2312" w:hAnsi="Times New Roman" w:hint="eastAsia"/>
          <w:szCs w:val="20"/>
        </w:rPr>
        <w:t>近五年的文献不少于总数</w:t>
      </w:r>
      <w:r w:rsidRPr="005C37DE">
        <w:rPr>
          <w:rFonts w:ascii="Times New Roman" w:eastAsia="仿宋_GB2312" w:hAnsi="Times New Roman" w:hint="eastAsia"/>
          <w:bCs/>
          <w:szCs w:val="21"/>
        </w:rPr>
        <w:t>的</w:t>
      </w:r>
      <w:r w:rsidRPr="005C37DE">
        <w:rPr>
          <w:rFonts w:ascii="Times New Roman" w:eastAsia="仿宋_GB2312" w:hAnsi="Times New Roman"/>
          <w:bCs/>
          <w:szCs w:val="21"/>
        </w:rPr>
        <w:t>1/3</w:t>
      </w:r>
      <w:r w:rsidRPr="005C37DE">
        <w:rPr>
          <w:rFonts w:ascii="Times New Roman" w:eastAsia="仿宋_GB2312" w:hAnsi="Times New Roman" w:hint="eastAsia"/>
          <w:szCs w:val="20"/>
        </w:rPr>
        <w:t>。</w:t>
      </w:r>
      <w:r w:rsidRPr="005C37DE">
        <w:rPr>
          <w:rFonts w:ascii="Times New Roman" w:eastAsia="仿宋_GB2312" w:hAnsi="Times New Roman" w:hint="eastAsia"/>
          <w:bCs/>
          <w:szCs w:val="21"/>
        </w:rPr>
        <w:t>由博士生导师对博士研究生阅读文献情况进行检查。</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开题报告字数应不少于</w:t>
      </w:r>
      <w:r w:rsidRPr="005C37DE">
        <w:rPr>
          <w:rFonts w:ascii="Times New Roman" w:eastAsia="仿宋_GB2312" w:hAnsi="Times New Roman"/>
          <w:bCs/>
          <w:szCs w:val="21"/>
        </w:rPr>
        <w:t>1</w:t>
      </w:r>
      <w:r w:rsidRPr="005C37DE">
        <w:rPr>
          <w:rFonts w:ascii="Times New Roman" w:eastAsia="仿宋_GB2312" w:hAnsi="Times New Roman" w:hint="eastAsia"/>
          <w:bCs/>
          <w:szCs w:val="21"/>
        </w:rPr>
        <w:t>万字；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其它相关要求详见《南京理工大学研究生学位论文选题、开题及撰写的规定》。</w:t>
      </w:r>
    </w:p>
    <w:p w:rsidR="00CD4F48" w:rsidRPr="005C37DE" w:rsidRDefault="00CD4F48">
      <w:pPr>
        <w:numPr>
          <w:ilvl w:val="0"/>
          <w:numId w:val="1"/>
        </w:num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中期考核</w:t>
      </w:r>
    </w:p>
    <w:p w:rsidR="00CD4F48" w:rsidRPr="005C37DE" w:rsidRDefault="00CD4F48">
      <w:pPr>
        <w:spacing w:line="400" w:lineRule="exact"/>
        <w:ind w:firstLine="420"/>
        <w:rPr>
          <w:rFonts w:ascii="Times New Roman" w:eastAsia="仿宋_GB2312" w:hAnsi="Times New Roman"/>
          <w:b/>
          <w:szCs w:val="21"/>
        </w:rPr>
      </w:pPr>
      <w:r w:rsidRPr="005C37DE">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0"/>
        </w:rPr>
        <w:t>“</w:t>
      </w:r>
      <w:r w:rsidRPr="005C37DE">
        <w:rPr>
          <w:rFonts w:ascii="Times New Roman" w:eastAsia="仿宋_GB2312" w:hAnsi="Times New Roman" w:hint="eastAsia"/>
          <w:szCs w:val="20"/>
        </w:rPr>
        <w:t>不合格</w:t>
      </w:r>
      <w:r w:rsidRPr="005C37DE">
        <w:rPr>
          <w:rFonts w:ascii="Times New Roman" w:eastAsia="仿宋_GB2312" w:hAnsi="Times New Roman"/>
          <w:szCs w:val="20"/>
        </w:rPr>
        <w:t>”</w:t>
      </w:r>
      <w:r w:rsidRPr="005C37DE">
        <w:rPr>
          <w:rFonts w:ascii="Times New Roman" w:eastAsia="仿宋_GB2312" w:hAnsi="Times New Roman" w:hint="eastAsia"/>
          <w:szCs w:val="20"/>
        </w:rPr>
        <w:t>的博士研究生，不得进入博士学位论文预答辩。考核方法详见《南京理工大学计算机科学与工程学院博士研究生中期考核实施细则》（试行）。</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九、学位论文</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位论文在导师或导师组指导下由博士研究生独立完成。学位论文是博士研究生在某个具体的研究领域进行系统的深入的研究工作总结，是衡量博士研究生培养质量和学术水平的重要标志，是对博士研究生进行本学科科学研究或承担专门技术工作的全面训练，是培养博士研究生创新能力，综合运用所学知识发现问题、分析问题和解决问题的主要环节。学位论文是一篇系统完整的论文，有较强的理论意义和使用价值，应表明作者已经掌握了坚实宽广的本学科基础理论和系统深入的专门知识，具有独立从事科学研究工作能力，在信息学或相关技术上做出创造性成果。</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学位论文要求详见《南京理工大学研究生学位论文选题、开题及撰写的规定》及《南京理工大学博士、硕士学位论文撰写格式》。</w:t>
      </w:r>
    </w:p>
    <w:p w:rsidR="00CD4F48" w:rsidRPr="005C37DE" w:rsidRDefault="00CD4F48">
      <w:pPr>
        <w:spacing w:line="400" w:lineRule="exact"/>
        <w:rPr>
          <w:rFonts w:ascii="Times New Roman" w:eastAsia="仿宋_GB2312" w:hAnsi="Times New Roman"/>
          <w:szCs w:val="20"/>
        </w:rPr>
      </w:pPr>
    </w:p>
    <w:p w:rsidR="00CD4F48" w:rsidRPr="005C37DE" w:rsidRDefault="00CD4F48">
      <w:pPr>
        <w:spacing w:line="400" w:lineRule="exact"/>
        <w:rPr>
          <w:rFonts w:ascii="Times New Roman" w:eastAsia="仿宋_GB2312" w:hAnsi="Times New Roman"/>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rPr>
        <w:br w:type="page"/>
      </w:r>
      <w:bookmarkStart w:id="56" w:name="_Toc523303086"/>
      <w:bookmarkStart w:id="57" w:name="_Toc516849084"/>
      <w:bookmarkStart w:id="58" w:name="_Toc517202933"/>
      <w:r w:rsidRPr="00AB796C">
        <w:rPr>
          <w:rFonts w:ascii="黑体" w:eastAsia="黑体" w:hAnsi="黑体" w:hint="eastAsia"/>
          <w:b w:val="0"/>
          <w:bCs/>
          <w:sz w:val="32"/>
          <w:szCs w:val="32"/>
        </w:rPr>
        <w:t>化学工程与技术</w:t>
      </w:r>
      <w:bookmarkEnd w:id="56"/>
    </w:p>
    <w:p w:rsidR="00CD4F48" w:rsidRDefault="00CD4F48" w:rsidP="00B57210">
      <w:pPr>
        <w:jc w:val="center"/>
        <w:rPr>
          <w:rFonts w:ascii="Times New Roman" w:eastAsia="仿宋_GB2312" w:hAnsi="Times New Roman"/>
          <w:sz w:val="32"/>
          <w:szCs w:val="32"/>
        </w:rPr>
      </w:pPr>
      <w:r>
        <w:rPr>
          <w:rFonts w:ascii="Times New Roman" w:eastAsia="仿宋_GB2312" w:hAnsi="Times New Roman"/>
          <w:sz w:val="32"/>
          <w:szCs w:val="32"/>
        </w:rPr>
        <w:t>Chemical Engineering and Technology</w:t>
      </w:r>
    </w:p>
    <w:p w:rsidR="00CD4F48" w:rsidRDefault="00CD4F48" w:rsidP="00B57210">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0817</w:t>
      </w:r>
      <w:r>
        <w:rPr>
          <w:rFonts w:ascii="Times New Roman" w:eastAsia="仿宋_GB2312" w:hAnsi="Times New Roman" w:hint="eastAsia"/>
          <w:szCs w:val="21"/>
        </w:rPr>
        <w:t>）</w:t>
      </w:r>
    </w:p>
    <w:p w:rsidR="00CD4F48" w:rsidRDefault="00CD4F48" w:rsidP="00B57210">
      <w:pPr>
        <w:jc w:val="center"/>
        <w:rPr>
          <w:rFonts w:ascii="Times New Roman" w:eastAsia="仿宋_GB2312" w:hAnsi="Times New Roman"/>
          <w:szCs w:val="21"/>
        </w:rPr>
      </w:pPr>
    </w:p>
    <w:p w:rsidR="00CD4F48" w:rsidRDefault="00CD4F48" w:rsidP="008474E0">
      <w:pPr>
        <w:spacing w:line="400" w:lineRule="exact"/>
        <w:rPr>
          <w:rFonts w:ascii="Times New Roman" w:eastAsia="仿宋_GB2312" w:hAnsi="Times New Roman"/>
          <w:b/>
          <w:szCs w:val="21"/>
        </w:rPr>
      </w:pPr>
      <w:r>
        <w:rPr>
          <w:rFonts w:ascii="Times New Roman" w:eastAsia="仿宋_GB2312" w:hAnsi="Times New Roman" w:hint="eastAsia"/>
          <w:b/>
          <w:szCs w:val="21"/>
        </w:rPr>
        <w:t>一、学科简介</w:t>
      </w:r>
    </w:p>
    <w:p w:rsidR="00CD4F48" w:rsidRDefault="00CD4F48" w:rsidP="000560DF">
      <w:pPr>
        <w:spacing w:line="392" w:lineRule="exact"/>
        <w:ind w:firstLineChars="250" w:firstLine="31680"/>
        <w:rPr>
          <w:rFonts w:ascii="Times New Roman" w:eastAsia="仿宋_GB2312" w:hAnsi="Times New Roman"/>
          <w:kern w:val="0"/>
          <w:szCs w:val="21"/>
        </w:rPr>
      </w:pPr>
      <w:r>
        <w:rPr>
          <w:rFonts w:ascii="Times New Roman" w:eastAsia="仿宋_GB2312" w:hAnsi="Times New Roman" w:hint="eastAsia"/>
          <w:kern w:val="0"/>
          <w:szCs w:val="21"/>
        </w:rPr>
        <w:t>化学工程与技术一级学科是由化学工程、化学工艺、应用化学、生物化工、工业催化和爆炸化学</w:t>
      </w:r>
      <w:r>
        <w:rPr>
          <w:rFonts w:ascii="Times New Roman" w:eastAsia="仿宋_GB2312" w:hAnsi="Times New Roman"/>
          <w:kern w:val="0"/>
          <w:szCs w:val="21"/>
        </w:rPr>
        <w:t>6</w:t>
      </w:r>
      <w:r>
        <w:rPr>
          <w:rFonts w:ascii="Times New Roman" w:eastAsia="仿宋_GB2312" w:hAnsi="Times New Roman" w:hint="eastAsia"/>
          <w:kern w:val="0"/>
          <w:szCs w:val="21"/>
        </w:rPr>
        <w:t>个二级学科组成，本学科设有一级学科博士点、博士后流动站、应用化学国家二级重点学科、国家级特色专业建设点、江苏省品牌专业、国家级化学化工实验教学示范中心、国家级虚拟仿真实验教学中心、国家级化工工程实践教育中心等。学科拥有一支包括工程院院士、国家教学名师在内的学术水平高、研究能力强、知识和年龄结构合理、团结协作精神强的学术队伍，具有较先进的研究设施。学科坚持</w:t>
      </w:r>
      <w:r>
        <w:rPr>
          <w:rFonts w:ascii="Times New Roman" w:eastAsia="仿宋_GB2312" w:hAnsi="Times New Roman"/>
          <w:kern w:val="0"/>
          <w:szCs w:val="21"/>
        </w:rPr>
        <w:t>“</w:t>
      </w:r>
      <w:r>
        <w:rPr>
          <w:rFonts w:ascii="Times New Roman" w:eastAsia="仿宋_GB2312" w:hAnsi="Times New Roman" w:hint="eastAsia"/>
          <w:kern w:val="0"/>
          <w:szCs w:val="21"/>
        </w:rPr>
        <w:t>以军民结合为特色、通用化工为基础</w:t>
      </w:r>
      <w:r>
        <w:rPr>
          <w:rFonts w:ascii="Times New Roman" w:eastAsia="仿宋_GB2312" w:hAnsi="Times New Roman"/>
          <w:kern w:val="0"/>
          <w:szCs w:val="21"/>
        </w:rPr>
        <w:t>”</w:t>
      </w:r>
      <w:r>
        <w:rPr>
          <w:rFonts w:ascii="Times New Roman" w:eastAsia="仿宋_GB2312" w:hAnsi="Times New Roman" w:hint="eastAsia"/>
          <w:kern w:val="0"/>
          <w:szCs w:val="21"/>
        </w:rPr>
        <w:t>的发展方针，以基础研究引导相关领域前沿，以应用研究支撑国家重大需求。多年来，学科在含能化学品的设计、制造和应用技术，有机化学品绿色制造技术，工业催化及节能环保技术，化工装备及过程安全技术等领域已产生了大批有影响的理论和应用研究成果，多项研究成果已获得了明显的经济效益和社会效益。</w:t>
      </w:r>
    </w:p>
    <w:p w:rsidR="00CD4F48" w:rsidRDefault="00CD4F48" w:rsidP="008474E0">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遵纪守法、品德良好、身心健康；学风严谨，具有强烈的科学探索精神和高度的社会责任感。</w:t>
      </w:r>
    </w:p>
    <w:p w:rsidR="00CD4F48" w:rsidRDefault="00CD4F48" w:rsidP="000560DF">
      <w:pPr>
        <w:spacing w:line="392"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具有坚实宽广的化学、化学工程、化学工艺、生物化工、材料科学等方面的基础理论和专业知识，深入系统地了解本学科及相关学科领域的发展现状和国际学术研究前沿；能熟练掌握、运用本学科的理论分析方法、实验研究方法及计算机技术；具有独立从事科学研究的能力，并能在科学问题或专门技术上做出创新性工作，具有一定的实际生产知识；至少掌握一门外国语，能熟练阅读本专业的外文资料，具有较好的外文科技论文写作能力和国际学术交流能力；能胜任高等院校、科研和设计院所、企业及其他单位的教学、科研和技术管理工作的高层次人才。</w:t>
      </w:r>
    </w:p>
    <w:p w:rsidR="00CD4F48" w:rsidRDefault="00CD4F48" w:rsidP="008474E0">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D4F48" w:rsidRDefault="00CD4F48" w:rsidP="000560DF">
      <w:pPr>
        <w:spacing w:line="392" w:lineRule="exact"/>
        <w:ind w:firstLineChars="200" w:firstLine="31680"/>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hint="eastAsia"/>
          <w:bCs/>
          <w:szCs w:val="21"/>
        </w:rPr>
        <w:t>．化学反应工程</w:t>
      </w:r>
    </w:p>
    <w:p w:rsidR="00CD4F48" w:rsidRDefault="00CD4F48" w:rsidP="000560DF">
      <w:pPr>
        <w:spacing w:line="392" w:lineRule="exact"/>
        <w:ind w:firstLineChars="200" w:firstLine="3168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hint="eastAsia"/>
          <w:bCs/>
          <w:szCs w:val="21"/>
        </w:rPr>
        <w:t>．精细化工</w:t>
      </w:r>
    </w:p>
    <w:p w:rsidR="00CD4F48" w:rsidRDefault="00CD4F48" w:rsidP="000560DF">
      <w:pPr>
        <w:spacing w:line="392" w:lineRule="exact"/>
        <w:ind w:firstLineChars="200" w:firstLine="31680"/>
        <w:rPr>
          <w:rFonts w:ascii="Times New Roman" w:eastAsia="仿宋_GB2312" w:hAnsi="Times New Roman"/>
          <w:bCs/>
          <w:szCs w:val="21"/>
        </w:rPr>
      </w:pPr>
      <w:r>
        <w:rPr>
          <w:rFonts w:ascii="Times New Roman" w:eastAsia="仿宋_GB2312" w:hAnsi="Times New Roman"/>
          <w:bCs/>
          <w:szCs w:val="21"/>
        </w:rPr>
        <w:t>3</w:t>
      </w:r>
      <w:r>
        <w:rPr>
          <w:rFonts w:ascii="Times New Roman" w:eastAsia="仿宋_GB2312" w:hAnsi="Times New Roman" w:hint="eastAsia"/>
          <w:bCs/>
          <w:szCs w:val="21"/>
        </w:rPr>
        <w:t>．工业催化技术</w:t>
      </w:r>
    </w:p>
    <w:p w:rsidR="00CD4F48" w:rsidRDefault="00CD4F48" w:rsidP="000560DF">
      <w:pPr>
        <w:spacing w:line="392" w:lineRule="exact"/>
        <w:ind w:firstLineChars="200" w:firstLine="31680"/>
        <w:rPr>
          <w:rFonts w:ascii="Times New Roman" w:eastAsia="仿宋_GB2312" w:hAnsi="Times New Roman"/>
          <w:bCs/>
          <w:szCs w:val="21"/>
        </w:rPr>
      </w:pPr>
      <w:r>
        <w:rPr>
          <w:rFonts w:ascii="Times New Roman" w:eastAsia="仿宋_GB2312" w:hAnsi="Times New Roman"/>
          <w:bCs/>
          <w:szCs w:val="21"/>
        </w:rPr>
        <w:t>4</w:t>
      </w:r>
      <w:r>
        <w:rPr>
          <w:rFonts w:ascii="Times New Roman" w:eastAsia="仿宋_GB2312" w:hAnsi="Times New Roman" w:hint="eastAsia"/>
          <w:bCs/>
          <w:szCs w:val="21"/>
        </w:rPr>
        <w:t>．能源化工技术</w:t>
      </w:r>
    </w:p>
    <w:p w:rsidR="00CD4F48" w:rsidRDefault="00CD4F48" w:rsidP="000560DF">
      <w:pPr>
        <w:spacing w:line="392" w:lineRule="exact"/>
        <w:ind w:firstLineChars="200" w:firstLine="31680"/>
        <w:rPr>
          <w:rFonts w:ascii="Times New Roman" w:eastAsia="仿宋_GB2312" w:hAnsi="Times New Roman"/>
          <w:bCs/>
          <w:szCs w:val="21"/>
        </w:rPr>
      </w:pPr>
      <w:r>
        <w:rPr>
          <w:rFonts w:ascii="Times New Roman" w:eastAsia="仿宋_GB2312" w:hAnsi="Times New Roman"/>
          <w:bCs/>
          <w:szCs w:val="21"/>
        </w:rPr>
        <w:t>5</w:t>
      </w:r>
      <w:r>
        <w:rPr>
          <w:rFonts w:ascii="Times New Roman" w:eastAsia="仿宋_GB2312" w:hAnsi="Times New Roman" w:hint="eastAsia"/>
          <w:bCs/>
          <w:szCs w:val="21"/>
        </w:rPr>
        <w:t>．快速凝聚态反应及应用技术</w:t>
      </w:r>
    </w:p>
    <w:p w:rsidR="00CD4F48" w:rsidRDefault="00CD4F48" w:rsidP="000560DF">
      <w:pPr>
        <w:spacing w:line="392" w:lineRule="exact"/>
        <w:ind w:firstLineChars="200" w:firstLine="31680"/>
        <w:rPr>
          <w:rFonts w:ascii="Times New Roman" w:eastAsia="仿宋_GB2312" w:hAnsi="Times New Roman"/>
          <w:bCs/>
          <w:szCs w:val="21"/>
        </w:rPr>
      </w:pPr>
      <w:r>
        <w:rPr>
          <w:rFonts w:ascii="Times New Roman" w:eastAsia="仿宋_GB2312" w:hAnsi="Times New Roman"/>
          <w:bCs/>
          <w:szCs w:val="21"/>
        </w:rPr>
        <w:t>6</w:t>
      </w:r>
      <w:r>
        <w:rPr>
          <w:rFonts w:ascii="Times New Roman" w:eastAsia="仿宋_GB2312" w:hAnsi="Times New Roman" w:hint="eastAsia"/>
          <w:bCs/>
          <w:szCs w:val="21"/>
        </w:rPr>
        <w:t>．生物化工</w:t>
      </w:r>
    </w:p>
    <w:p w:rsidR="00CD4F48" w:rsidRDefault="00CD4F48" w:rsidP="008474E0">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Default="00CD4F48" w:rsidP="008474E0">
      <w:pPr>
        <w:widowControl/>
        <w:spacing w:line="400" w:lineRule="exact"/>
        <w:jc w:val="left"/>
        <w:rPr>
          <w:rFonts w:ascii="Times New Roman" w:eastAsia="仿宋_GB2312" w:hAnsi="Times New Roman"/>
          <w:b/>
          <w:szCs w:val="21"/>
        </w:rPr>
      </w:pPr>
      <w:r>
        <w:rPr>
          <w:rFonts w:ascii="Times New Roman" w:eastAsia="仿宋_GB2312" w:hAnsi="Times New Roman" w:hint="eastAsia"/>
          <w:b/>
          <w:szCs w:val="21"/>
        </w:rPr>
        <w:t>五、课程设置</w:t>
      </w:r>
    </w:p>
    <w:p w:rsidR="00CD4F48" w:rsidRDefault="00CD4F48" w:rsidP="008474E0">
      <w:pPr>
        <w:spacing w:line="400" w:lineRule="exact"/>
        <w:jc w:val="center"/>
        <w:rPr>
          <w:rFonts w:ascii="Times New Roman" w:eastAsia="仿宋_GB2312" w:hAnsi="Times New Roman"/>
          <w:b/>
          <w:szCs w:val="21"/>
        </w:rPr>
      </w:pPr>
      <w:r>
        <w:rPr>
          <w:rFonts w:ascii="Times New Roman" w:eastAsia="仿宋_GB2312" w:hAnsi="Times New Roman" w:hint="eastAsia"/>
          <w:b/>
          <w:szCs w:val="21"/>
        </w:rPr>
        <w:t>表一、博士研究生课程设置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808"/>
        <w:gridCol w:w="1375"/>
        <w:gridCol w:w="3073"/>
        <w:gridCol w:w="630"/>
        <w:gridCol w:w="961"/>
        <w:gridCol w:w="781"/>
        <w:gridCol w:w="567"/>
        <w:gridCol w:w="569"/>
      </w:tblGrid>
      <w:tr w:rsidR="00CD4F48" w:rsidTr="00CD23EC">
        <w:trPr>
          <w:cantSplit/>
          <w:trHeight w:val="454"/>
          <w:jc w:val="center"/>
        </w:trPr>
        <w:tc>
          <w:tcPr>
            <w:tcW w:w="1330" w:type="dxa"/>
            <w:gridSpan w:val="2"/>
            <w:tcBorders>
              <w:tl2br w:val="single" w:sz="4" w:space="0" w:color="auto"/>
            </w:tcBorders>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课程</w:t>
            </w:r>
          </w:p>
          <w:p w:rsidR="00CD4F48" w:rsidRDefault="00CD4F48" w:rsidP="00AC395F">
            <w:pPr>
              <w:rPr>
                <w:rFonts w:ascii="Times New Roman" w:eastAsia="仿宋_GB2312" w:hAnsi="Times New Roman"/>
                <w:b/>
                <w:szCs w:val="21"/>
              </w:rPr>
            </w:pPr>
            <w:r>
              <w:rPr>
                <w:rFonts w:ascii="Times New Roman" w:eastAsia="仿宋_GB2312" w:hAnsi="Times New Roman" w:hint="eastAsia"/>
                <w:b/>
                <w:szCs w:val="21"/>
              </w:rPr>
              <w:t>类别</w:t>
            </w:r>
          </w:p>
        </w:tc>
        <w:tc>
          <w:tcPr>
            <w:tcW w:w="1375" w:type="dxa"/>
            <w:vAlign w:val="center"/>
          </w:tcPr>
          <w:p w:rsidR="00CD4F48" w:rsidRDefault="00CD4F48" w:rsidP="00766E26">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3073" w:type="dxa"/>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630" w:type="dxa"/>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961" w:type="dxa"/>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开课</w:t>
            </w:r>
          </w:p>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781" w:type="dxa"/>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1136" w:type="dxa"/>
            <w:gridSpan w:val="2"/>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D4F48" w:rsidTr="00CD23EC">
        <w:trPr>
          <w:cantSplit/>
          <w:trHeight w:val="482"/>
          <w:jc w:val="center"/>
        </w:trPr>
        <w:tc>
          <w:tcPr>
            <w:tcW w:w="522"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必修课</w:t>
            </w:r>
          </w:p>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程</w:t>
            </w:r>
          </w:p>
        </w:tc>
        <w:tc>
          <w:tcPr>
            <w:tcW w:w="80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B123A001</w:t>
            </w:r>
          </w:p>
        </w:tc>
        <w:tc>
          <w:tcPr>
            <w:tcW w:w="3073"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中国马克思主义与当代</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春秋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136" w:type="dxa"/>
            <w:gridSpan w:val="2"/>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必修</w:t>
            </w: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外语</w:t>
            </w: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B114A009</w:t>
            </w:r>
          </w:p>
        </w:tc>
        <w:tc>
          <w:tcPr>
            <w:tcW w:w="3073"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高级英语学术写作</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春秋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136" w:type="dxa"/>
            <w:gridSpan w:val="2"/>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必修</w:t>
            </w: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学科</w:t>
            </w:r>
          </w:p>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基础</w:t>
            </w: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B113A002</w:t>
            </w:r>
          </w:p>
        </w:tc>
        <w:tc>
          <w:tcPr>
            <w:tcW w:w="3073" w:type="dxa"/>
            <w:vAlign w:val="center"/>
          </w:tcPr>
          <w:p w:rsidR="00CD4F48" w:rsidRDefault="00CD4F48" w:rsidP="00AC395F">
            <w:pPr>
              <w:widowControl/>
              <w:jc w:val="left"/>
              <w:rPr>
                <w:rFonts w:ascii="Times New Roman" w:eastAsia="仿宋_GB2312" w:hAnsi="Times New Roman"/>
                <w:szCs w:val="21"/>
              </w:rPr>
            </w:pPr>
            <w:r>
              <w:rPr>
                <w:rFonts w:ascii="Times New Roman" w:eastAsia="仿宋_GB2312" w:hAnsi="Times New Roman" w:hint="eastAsia"/>
                <w:szCs w:val="21"/>
              </w:rPr>
              <w:t>有限元方法理论基础及应用</w:t>
            </w:r>
          </w:p>
        </w:tc>
        <w:tc>
          <w:tcPr>
            <w:tcW w:w="630" w:type="dxa"/>
            <w:vAlign w:val="center"/>
          </w:tcPr>
          <w:p w:rsidR="00CD4F48" w:rsidRDefault="00CD4F48" w:rsidP="00AC395F">
            <w:pPr>
              <w:widowControl/>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春秋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7"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c>
          <w:tcPr>
            <w:tcW w:w="569"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至少选</w:t>
            </w:r>
            <w:r>
              <w:rPr>
                <w:rFonts w:ascii="Times New Roman" w:eastAsia="仿宋_GB2312" w:hAnsi="Times New Roman"/>
                <w:szCs w:val="21"/>
              </w:rPr>
              <w:t>6</w:t>
            </w:r>
            <w:r>
              <w:rPr>
                <w:rFonts w:ascii="Times New Roman" w:eastAsia="仿宋_GB2312" w:hAnsi="Times New Roman" w:hint="eastAsia"/>
                <w:szCs w:val="21"/>
              </w:rPr>
              <w:t>学分</w:t>
            </w: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ign w:val="center"/>
          </w:tcPr>
          <w:p w:rsidR="00CD4F48" w:rsidRDefault="00CD4F48" w:rsidP="00AC395F">
            <w:pPr>
              <w:jc w:val="center"/>
              <w:rPr>
                <w:rFonts w:ascii="Times New Roman" w:eastAsia="仿宋_GB2312" w:hAnsi="Times New Roman"/>
                <w:szCs w:val="21"/>
              </w:rPr>
            </w:pP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B113A001</w:t>
            </w:r>
          </w:p>
        </w:tc>
        <w:tc>
          <w:tcPr>
            <w:tcW w:w="3073" w:type="dxa"/>
            <w:vAlign w:val="center"/>
          </w:tcPr>
          <w:p w:rsidR="00CD4F48" w:rsidRDefault="00CD4F48" w:rsidP="00AC395F">
            <w:pPr>
              <w:widowControl/>
              <w:jc w:val="left"/>
              <w:rPr>
                <w:rFonts w:ascii="Times New Roman" w:eastAsia="仿宋_GB2312" w:hAnsi="Times New Roman"/>
                <w:szCs w:val="21"/>
              </w:rPr>
            </w:pPr>
            <w:r>
              <w:rPr>
                <w:rFonts w:ascii="Times New Roman" w:eastAsia="仿宋_GB2312" w:hAnsi="Times New Roman" w:hint="eastAsia"/>
                <w:szCs w:val="21"/>
              </w:rPr>
              <w:t>小波分析</w:t>
            </w:r>
          </w:p>
        </w:tc>
        <w:tc>
          <w:tcPr>
            <w:tcW w:w="630" w:type="dxa"/>
            <w:vAlign w:val="center"/>
          </w:tcPr>
          <w:p w:rsidR="00CD4F48" w:rsidRDefault="00CD4F48" w:rsidP="00AC395F">
            <w:pPr>
              <w:widowControl/>
              <w:jc w:val="center"/>
              <w:rPr>
                <w:rFonts w:ascii="Times New Roman" w:eastAsia="仿宋_GB2312" w:hAnsi="Times New Roman"/>
                <w:szCs w:val="21"/>
              </w:rPr>
            </w:pPr>
            <w:r>
              <w:rPr>
                <w:rFonts w:ascii="Times New Roman" w:eastAsia="仿宋_GB2312" w:hAnsi="Times New Roman"/>
                <w:szCs w:val="21"/>
              </w:rPr>
              <w:t>3</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春秋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7" w:type="dxa"/>
            <w:vMerge/>
            <w:vAlign w:val="center"/>
          </w:tcPr>
          <w:p w:rsidR="00CD4F48" w:rsidRDefault="00CD4F48" w:rsidP="00AC395F">
            <w:pPr>
              <w:jc w:val="center"/>
              <w:rPr>
                <w:rFonts w:ascii="Times New Roman" w:eastAsia="仿宋_GB2312" w:hAnsi="Times New Roman"/>
                <w:szCs w:val="21"/>
              </w:rPr>
            </w:pPr>
          </w:p>
        </w:tc>
        <w:tc>
          <w:tcPr>
            <w:tcW w:w="569" w:type="dxa"/>
            <w:vMerge/>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ign w:val="center"/>
          </w:tcPr>
          <w:p w:rsidR="00CD4F48" w:rsidRDefault="00CD4F48" w:rsidP="00AC395F">
            <w:pPr>
              <w:jc w:val="center"/>
              <w:rPr>
                <w:rFonts w:ascii="Times New Roman" w:eastAsia="仿宋_GB2312" w:hAnsi="Times New Roman"/>
                <w:szCs w:val="21"/>
              </w:rPr>
            </w:pP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B103B002</w:t>
            </w:r>
          </w:p>
        </w:tc>
        <w:tc>
          <w:tcPr>
            <w:tcW w:w="3073" w:type="dxa"/>
            <w:vAlign w:val="center"/>
          </w:tcPr>
          <w:p w:rsidR="00CD4F48" w:rsidRDefault="00CD4F48" w:rsidP="00AC395F">
            <w:pPr>
              <w:widowControl/>
              <w:jc w:val="left"/>
              <w:rPr>
                <w:rFonts w:ascii="Times New Roman" w:eastAsia="仿宋_GB2312" w:hAnsi="Times New Roman"/>
                <w:szCs w:val="21"/>
              </w:rPr>
            </w:pPr>
            <w:r>
              <w:rPr>
                <w:rFonts w:ascii="Times New Roman" w:eastAsia="仿宋_GB2312" w:hAnsi="Times New Roman" w:hint="eastAsia"/>
                <w:szCs w:val="21"/>
              </w:rPr>
              <w:t>高等反应工程学</w:t>
            </w:r>
          </w:p>
        </w:tc>
        <w:tc>
          <w:tcPr>
            <w:tcW w:w="630" w:type="dxa"/>
            <w:vAlign w:val="center"/>
          </w:tcPr>
          <w:p w:rsidR="00CD4F48" w:rsidRDefault="00CD4F48" w:rsidP="00AC395F">
            <w:pPr>
              <w:widowControl/>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7"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任选</w:t>
            </w:r>
          </w:p>
        </w:tc>
        <w:tc>
          <w:tcPr>
            <w:tcW w:w="569" w:type="dxa"/>
            <w:vMerge/>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ign w:val="center"/>
          </w:tcPr>
          <w:p w:rsidR="00CD4F48" w:rsidRDefault="00CD4F48" w:rsidP="00AC395F">
            <w:pPr>
              <w:jc w:val="center"/>
              <w:rPr>
                <w:rFonts w:ascii="Times New Roman" w:eastAsia="仿宋_GB2312" w:hAnsi="Times New Roman"/>
                <w:szCs w:val="21"/>
              </w:rPr>
            </w:pPr>
          </w:p>
        </w:tc>
        <w:tc>
          <w:tcPr>
            <w:tcW w:w="1375" w:type="dxa"/>
            <w:vAlign w:val="center"/>
          </w:tcPr>
          <w:p w:rsidR="00CD4F48" w:rsidRDefault="00CD4F48" w:rsidP="00766E26">
            <w:pPr>
              <w:jc w:val="center"/>
              <w:rPr>
                <w:rFonts w:ascii="Times New Roman" w:eastAsia="仿宋_GB2312" w:hAnsi="Times New Roman"/>
                <w:szCs w:val="21"/>
              </w:rPr>
            </w:pPr>
            <w:r w:rsidRPr="009D3AFC">
              <w:rPr>
                <w:rFonts w:ascii="Times New Roman" w:eastAsia="仿宋_GB2312" w:hAnsi="Times New Roman"/>
                <w:szCs w:val="21"/>
              </w:rPr>
              <w:t>B103B004</w:t>
            </w:r>
          </w:p>
        </w:tc>
        <w:tc>
          <w:tcPr>
            <w:tcW w:w="3073" w:type="dxa"/>
            <w:tcBorders>
              <w:right w:val="outset" w:sz="6" w:space="0" w:color="auto"/>
            </w:tcBorders>
            <w:vAlign w:val="center"/>
          </w:tcPr>
          <w:p w:rsidR="00CD4F48" w:rsidRDefault="00CD4F48" w:rsidP="00AC395F">
            <w:pPr>
              <w:widowControl/>
              <w:jc w:val="left"/>
              <w:rPr>
                <w:rFonts w:ascii="Times New Roman" w:eastAsia="仿宋_GB2312" w:hAnsi="Times New Roman"/>
                <w:szCs w:val="21"/>
              </w:rPr>
            </w:pPr>
            <w:r>
              <w:rPr>
                <w:rFonts w:ascii="Times New Roman" w:eastAsia="仿宋_GB2312" w:hAnsi="Times New Roman"/>
                <w:szCs w:val="21"/>
              </w:rPr>
              <w:t>Design of Organic Molecular</w:t>
            </w:r>
          </w:p>
        </w:tc>
        <w:tc>
          <w:tcPr>
            <w:tcW w:w="630" w:type="dxa"/>
            <w:tcBorders>
              <w:left w:val="outset" w:sz="6" w:space="0" w:color="auto"/>
            </w:tcBorders>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7" w:type="dxa"/>
            <w:vMerge/>
            <w:vAlign w:val="center"/>
          </w:tcPr>
          <w:p w:rsidR="00CD4F48" w:rsidRDefault="00CD4F48" w:rsidP="00AC395F">
            <w:pPr>
              <w:jc w:val="center"/>
              <w:rPr>
                <w:rFonts w:ascii="Times New Roman" w:eastAsia="仿宋_GB2312" w:hAnsi="Times New Roman"/>
                <w:szCs w:val="21"/>
              </w:rPr>
            </w:pPr>
          </w:p>
        </w:tc>
        <w:tc>
          <w:tcPr>
            <w:tcW w:w="569" w:type="dxa"/>
            <w:vMerge/>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ign w:val="center"/>
          </w:tcPr>
          <w:p w:rsidR="00CD4F48" w:rsidRDefault="00CD4F48" w:rsidP="00AC395F">
            <w:pPr>
              <w:jc w:val="center"/>
              <w:rPr>
                <w:rFonts w:ascii="Times New Roman" w:eastAsia="仿宋_GB2312" w:hAnsi="Times New Roman"/>
                <w:szCs w:val="21"/>
              </w:rPr>
            </w:pP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B103B001</w:t>
            </w:r>
          </w:p>
        </w:tc>
        <w:tc>
          <w:tcPr>
            <w:tcW w:w="3073"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结构与材料</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春</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7" w:type="dxa"/>
            <w:vMerge/>
            <w:vAlign w:val="center"/>
          </w:tcPr>
          <w:p w:rsidR="00CD4F48" w:rsidRDefault="00CD4F48" w:rsidP="00AC395F">
            <w:pPr>
              <w:jc w:val="center"/>
              <w:rPr>
                <w:rFonts w:ascii="Times New Roman" w:eastAsia="仿宋_GB2312" w:hAnsi="Times New Roman"/>
                <w:szCs w:val="21"/>
              </w:rPr>
            </w:pPr>
          </w:p>
        </w:tc>
        <w:tc>
          <w:tcPr>
            <w:tcW w:w="569" w:type="dxa"/>
            <w:vMerge/>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ign w:val="center"/>
          </w:tcPr>
          <w:p w:rsidR="00CD4F48" w:rsidRDefault="00CD4F48" w:rsidP="00AC395F">
            <w:pPr>
              <w:jc w:val="center"/>
              <w:rPr>
                <w:rFonts w:ascii="Times New Roman" w:eastAsia="仿宋_GB2312" w:hAnsi="Times New Roman"/>
                <w:szCs w:val="21"/>
              </w:rPr>
            </w:pP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B102B003</w:t>
            </w:r>
          </w:p>
        </w:tc>
        <w:tc>
          <w:tcPr>
            <w:tcW w:w="3073"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生物技术进展</w:t>
            </w:r>
            <w:r>
              <w:rPr>
                <w:rFonts w:ascii="Times New Roman" w:eastAsia="仿宋_GB2312" w:hAnsi="Times New Roman"/>
                <w:szCs w:val="21"/>
              </w:rPr>
              <w:t xml:space="preserve"> </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7" w:type="dxa"/>
            <w:vMerge/>
            <w:vAlign w:val="center"/>
          </w:tcPr>
          <w:p w:rsidR="00CD4F48" w:rsidRDefault="00CD4F48" w:rsidP="00AC395F">
            <w:pPr>
              <w:jc w:val="center"/>
              <w:rPr>
                <w:rFonts w:ascii="Times New Roman" w:eastAsia="仿宋_GB2312" w:hAnsi="Times New Roman"/>
                <w:szCs w:val="21"/>
              </w:rPr>
            </w:pPr>
          </w:p>
        </w:tc>
        <w:tc>
          <w:tcPr>
            <w:tcW w:w="569" w:type="dxa"/>
            <w:vMerge/>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522"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选修课程</w:t>
            </w:r>
          </w:p>
        </w:tc>
        <w:tc>
          <w:tcPr>
            <w:tcW w:w="80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外语选修</w:t>
            </w: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S114C023-26</w:t>
            </w:r>
          </w:p>
        </w:tc>
        <w:tc>
          <w:tcPr>
            <w:tcW w:w="3073"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二外（日、德、法、俄）语</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Pr="009C79D5"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春</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136" w:type="dxa"/>
            <w:gridSpan w:val="2"/>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w:t>
            </w: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专业选修</w:t>
            </w: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B103C002</w:t>
            </w:r>
          </w:p>
        </w:tc>
        <w:tc>
          <w:tcPr>
            <w:tcW w:w="3073" w:type="dxa"/>
            <w:vAlign w:val="center"/>
          </w:tcPr>
          <w:p w:rsidR="00CD4F48" w:rsidRDefault="00CD4F48" w:rsidP="00AC395F">
            <w:pPr>
              <w:widowControl/>
              <w:jc w:val="left"/>
              <w:rPr>
                <w:rFonts w:ascii="Times New Roman" w:eastAsia="仿宋_GB2312" w:hAnsi="Times New Roman"/>
                <w:szCs w:val="21"/>
              </w:rPr>
            </w:pPr>
            <w:r>
              <w:rPr>
                <w:rFonts w:ascii="Times New Roman" w:eastAsia="仿宋_GB2312" w:hAnsi="Times New Roman" w:hint="eastAsia"/>
                <w:szCs w:val="21"/>
              </w:rPr>
              <w:t>表面活性剂物理化学</w:t>
            </w:r>
          </w:p>
        </w:tc>
        <w:tc>
          <w:tcPr>
            <w:tcW w:w="630" w:type="dxa"/>
            <w:vAlign w:val="center"/>
          </w:tcPr>
          <w:p w:rsidR="00CD4F48" w:rsidRDefault="00CD4F48" w:rsidP="00AC395F">
            <w:pPr>
              <w:widowControl/>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7"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任选</w:t>
            </w:r>
          </w:p>
        </w:tc>
        <w:tc>
          <w:tcPr>
            <w:tcW w:w="569" w:type="dxa"/>
            <w:vMerge w:val="restart"/>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ign w:val="center"/>
          </w:tcPr>
          <w:p w:rsidR="00CD4F48" w:rsidRDefault="00CD4F48" w:rsidP="00AC395F">
            <w:pPr>
              <w:jc w:val="center"/>
              <w:rPr>
                <w:rFonts w:ascii="Times New Roman" w:eastAsia="仿宋_GB2312" w:hAnsi="Times New Roman"/>
                <w:szCs w:val="21"/>
              </w:rPr>
            </w:pP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B102C001</w:t>
            </w:r>
          </w:p>
        </w:tc>
        <w:tc>
          <w:tcPr>
            <w:tcW w:w="3073" w:type="dxa"/>
            <w:vAlign w:val="center"/>
          </w:tcPr>
          <w:p w:rsidR="00CD4F48" w:rsidRDefault="00CD4F48" w:rsidP="00AC395F">
            <w:pPr>
              <w:widowControl/>
              <w:jc w:val="left"/>
              <w:rPr>
                <w:rFonts w:ascii="Times New Roman" w:eastAsia="仿宋_GB2312" w:hAnsi="Times New Roman"/>
                <w:szCs w:val="21"/>
              </w:rPr>
            </w:pPr>
            <w:r>
              <w:rPr>
                <w:rFonts w:ascii="Times New Roman" w:eastAsia="仿宋_GB2312" w:hAnsi="Times New Roman" w:hint="eastAsia"/>
                <w:szCs w:val="21"/>
              </w:rPr>
              <w:t>代谢组学</w:t>
            </w:r>
            <w:r>
              <w:rPr>
                <w:rFonts w:ascii="Times New Roman" w:eastAsia="仿宋_GB2312" w:hAnsi="Times New Roman"/>
                <w:szCs w:val="21"/>
              </w:rPr>
              <w:t xml:space="preserve"> </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Pr>
                <w:rFonts w:ascii="Times New Roman" w:eastAsia="仿宋_GB2312" w:hAnsi="Times New Roman" w:hint="eastAsia"/>
                <w:szCs w:val="21"/>
              </w:rPr>
              <w:t>春</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7" w:type="dxa"/>
            <w:vMerge/>
            <w:vAlign w:val="center"/>
          </w:tcPr>
          <w:p w:rsidR="00CD4F48" w:rsidRDefault="00CD4F48" w:rsidP="00AC395F">
            <w:pPr>
              <w:jc w:val="center"/>
              <w:rPr>
                <w:rFonts w:ascii="Times New Roman" w:eastAsia="仿宋_GB2312" w:hAnsi="Times New Roman"/>
                <w:szCs w:val="21"/>
              </w:rPr>
            </w:pPr>
          </w:p>
        </w:tc>
        <w:tc>
          <w:tcPr>
            <w:tcW w:w="569" w:type="dxa"/>
            <w:vMerge/>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ign w:val="center"/>
          </w:tcPr>
          <w:p w:rsidR="00CD4F48" w:rsidRDefault="00CD4F48" w:rsidP="00AC395F">
            <w:pPr>
              <w:jc w:val="center"/>
              <w:rPr>
                <w:rFonts w:ascii="Times New Roman" w:eastAsia="仿宋_GB2312" w:hAnsi="Times New Roman"/>
                <w:szCs w:val="21"/>
              </w:rPr>
            </w:pP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B103C005</w:t>
            </w:r>
          </w:p>
        </w:tc>
        <w:tc>
          <w:tcPr>
            <w:tcW w:w="3073"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微生物工程</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7" w:type="dxa"/>
            <w:vMerge/>
            <w:vAlign w:val="center"/>
          </w:tcPr>
          <w:p w:rsidR="00CD4F48" w:rsidRDefault="00CD4F48" w:rsidP="00AC395F">
            <w:pPr>
              <w:jc w:val="center"/>
              <w:rPr>
                <w:rFonts w:ascii="Times New Roman" w:eastAsia="仿宋_GB2312" w:hAnsi="Times New Roman"/>
                <w:szCs w:val="21"/>
              </w:rPr>
            </w:pPr>
          </w:p>
        </w:tc>
        <w:tc>
          <w:tcPr>
            <w:tcW w:w="569" w:type="dxa"/>
            <w:vMerge/>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专题研究</w:t>
            </w: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B103Z006</w:t>
            </w:r>
          </w:p>
        </w:tc>
        <w:tc>
          <w:tcPr>
            <w:tcW w:w="3073"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现代有机催化原理和方法</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秋</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7"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限选</w:t>
            </w:r>
          </w:p>
        </w:tc>
        <w:tc>
          <w:tcPr>
            <w:tcW w:w="569" w:type="dxa"/>
            <w:vMerge/>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522" w:type="dxa"/>
            <w:vMerge/>
            <w:vAlign w:val="center"/>
          </w:tcPr>
          <w:p w:rsidR="00CD4F48" w:rsidRDefault="00CD4F48" w:rsidP="00AC395F">
            <w:pPr>
              <w:jc w:val="center"/>
              <w:rPr>
                <w:rFonts w:ascii="Times New Roman" w:eastAsia="仿宋_GB2312" w:hAnsi="Times New Roman"/>
                <w:szCs w:val="21"/>
              </w:rPr>
            </w:pPr>
          </w:p>
        </w:tc>
        <w:tc>
          <w:tcPr>
            <w:tcW w:w="808" w:type="dxa"/>
            <w:vMerge/>
            <w:vAlign w:val="center"/>
          </w:tcPr>
          <w:p w:rsidR="00CD4F48" w:rsidRDefault="00CD4F48" w:rsidP="00AC395F">
            <w:pPr>
              <w:jc w:val="center"/>
              <w:rPr>
                <w:rFonts w:ascii="Times New Roman" w:eastAsia="仿宋_GB2312" w:hAnsi="Times New Roman"/>
                <w:szCs w:val="21"/>
              </w:rPr>
            </w:pP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eastAsia="仿宋_GB2312" w:hAnsi="Times New Roman"/>
                <w:szCs w:val="21"/>
              </w:rPr>
              <w:t>B103Z004</w:t>
            </w:r>
          </w:p>
        </w:tc>
        <w:tc>
          <w:tcPr>
            <w:tcW w:w="3073"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绿色合成方法</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961" w:type="dxa"/>
            <w:vAlign w:val="center"/>
          </w:tcPr>
          <w:p w:rsidR="00CD4F48" w:rsidRDefault="00CD4F48" w:rsidP="009C79D5">
            <w:pPr>
              <w:jc w:val="center"/>
              <w:rPr>
                <w:rFonts w:ascii="Times New Roman" w:eastAsia="仿宋_GB2312" w:hAnsi="Times New Roman"/>
                <w:szCs w:val="21"/>
              </w:rPr>
            </w:pPr>
            <w:r w:rsidRPr="009C79D5">
              <w:rPr>
                <w:rFonts w:ascii="Times New Roman" w:eastAsia="仿宋_GB2312" w:hAnsi="Times New Roman" w:hint="eastAsia"/>
                <w:szCs w:val="21"/>
              </w:rPr>
              <w:t>春</w:t>
            </w:r>
          </w:p>
        </w:tc>
        <w:tc>
          <w:tcPr>
            <w:tcW w:w="781"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7" w:type="dxa"/>
            <w:vMerge/>
            <w:vAlign w:val="center"/>
          </w:tcPr>
          <w:p w:rsidR="00CD4F48" w:rsidRDefault="00CD4F48" w:rsidP="00AC395F">
            <w:pPr>
              <w:jc w:val="center"/>
              <w:rPr>
                <w:rFonts w:ascii="Times New Roman" w:eastAsia="仿宋_GB2312" w:hAnsi="Times New Roman"/>
                <w:szCs w:val="21"/>
              </w:rPr>
            </w:pPr>
          </w:p>
        </w:tc>
        <w:tc>
          <w:tcPr>
            <w:tcW w:w="569" w:type="dxa"/>
            <w:vMerge/>
            <w:vAlign w:val="center"/>
          </w:tcPr>
          <w:p w:rsidR="00CD4F48" w:rsidRDefault="00CD4F48" w:rsidP="00AC395F">
            <w:pPr>
              <w:jc w:val="center"/>
              <w:rPr>
                <w:rFonts w:ascii="Times New Roman" w:eastAsia="仿宋_GB2312" w:hAnsi="Times New Roman"/>
                <w:szCs w:val="21"/>
              </w:rPr>
            </w:pPr>
          </w:p>
        </w:tc>
      </w:tr>
      <w:tr w:rsidR="00CD4F48" w:rsidTr="00CD23EC">
        <w:trPr>
          <w:cantSplit/>
          <w:trHeight w:val="482"/>
          <w:jc w:val="center"/>
        </w:trPr>
        <w:tc>
          <w:tcPr>
            <w:tcW w:w="1330" w:type="dxa"/>
            <w:gridSpan w:val="2"/>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hAnsi="Times New Roman"/>
                <w:szCs w:val="21"/>
              </w:rPr>
              <w:t>B2440001</w:t>
            </w:r>
          </w:p>
        </w:tc>
        <w:tc>
          <w:tcPr>
            <w:tcW w:w="3073"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学科前沿学术报告</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1</w:t>
            </w:r>
          </w:p>
        </w:tc>
        <w:tc>
          <w:tcPr>
            <w:tcW w:w="961" w:type="dxa"/>
            <w:vAlign w:val="center"/>
          </w:tcPr>
          <w:p w:rsidR="00CD4F48" w:rsidRDefault="00CD4F48" w:rsidP="00AC395F">
            <w:pPr>
              <w:jc w:val="center"/>
              <w:rPr>
                <w:rFonts w:ascii="Times New Roman" w:eastAsia="仿宋_GB2312" w:hAnsi="Times New Roman"/>
                <w:szCs w:val="21"/>
              </w:rPr>
            </w:pPr>
          </w:p>
        </w:tc>
        <w:tc>
          <w:tcPr>
            <w:tcW w:w="781" w:type="dxa"/>
            <w:vAlign w:val="center"/>
          </w:tcPr>
          <w:p w:rsidR="00CD4F48" w:rsidRDefault="00CD4F48" w:rsidP="00AC395F">
            <w:pPr>
              <w:jc w:val="center"/>
              <w:rPr>
                <w:rFonts w:ascii="Times New Roman" w:eastAsia="仿宋_GB2312" w:hAnsi="Times New Roman"/>
                <w:szCs w:val="21"/>
              </w:rPr>
            </w:pPr>
          </w:p>
        </w:tc>
        <w:tc>
          <w:tcPr>
            <w:tcW w:w="1136" w:type="dxa"/>
            <w:gridSpan w:val="2"/>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必修</w:t>
            </w:r>
          </w:p>
        </w:tc>
      </w:tr>
      <w:tr w:rsidR="00CD4F48" w:rsidTr="00CD23EC">
        <w:trPr>
          <w:cantSplit/>
          <w:trHeight w:val="482"/>
          <w:jc w:val="center"/>
        </w:trPr>
        <w:tc>
          <w:tcPr>
            <w:tcW w:w="1330" w:type="dxa"/>
            <w:gridSpan w:val="2"/>
            <w:vMerge/>
            <w:vAlign w:val="center"/>
          </w:tcPr>
          <w:p w:rsidR="00CD4F48" w:rsidRDefault="00CD4F48" w:rsidP="00AC395F">
            <w:pPr>
              <w:jc w:val="center"/>
              <w:rPr>
                <w:rFonts w:ascii="Times New Roman" w:eastAsia="仿宋_GB2312" w:hAnsi="Times New Roman"/>
                <w:szCs w:val="21"/>
              </w:rPr>
            </w:pPr>
          </w:p>
        </w:tc>
        <w:tc>
          <w:tcPr>
            <w:tcW w:w="1375" w:type="dxa"/>
            <w:vAlign w:val="center"/>
          </w:tcPr>
          <w:p w:rsidR="00CD4F48" w:rsidRDefault="00CD4F48" w:rsidP="00766E26">
            <w:pPr>
              <w:jc w:val="center"/>
              <w:rPr>
                <w:rFonts w:ascii="Times New Roman" w:eastAsia="仿宋_GB2312" w:hAnsi="Times New Roman"/>
                <w:szCs w:val="21"/>
              </w:rPr>
            </w:pPr>
            <w:r>
              <w:rPr>
                <w:rFonts w:ascii="Times New Roman" w:hAnsi="Times New Roman"/>
                <w:szCs w:val="21"/>
              </w:rPr>
              <w:t>B2440002</w:t>
            </w:r>
          </w:p>
        </w:tc>
        <w:tc>
          <w:tcPr>
            <w:tcW w:w="3073"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630"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1</w:t>
            </w:r>
          </w:p>
        </w:tc>
        <w:tc>
          <w:tcPr>
            <w:tcW w:w="961" w:type="dxa"/>
            <w:vAlign w:val="center"/>
          </w:tcPr>
          <w:p w:rsidR="00CD4F48" w:rsidRDefault="00CD4F48" w:rsidP="00AC395F">
            <w:pPr>
              <w:jc w:val="center"/>
              <w:rPr>
                <w:rFonts w:ascii="Times New Roman" w:eastAsia="仿宋_GB2312" w:hAnsi="Times New Roman"/>
                <w:szCs w:val="21"/>
              </w:rPr>
            </w:pPr>
          </w:p>
        </w:tc>
        <w:tc>
          <w:tcPr>
            <w:tcW w:w="781" w:type="dxa"/>
            <w:vAlign w:val="center"/>
          </w:tcPr>
          <w:p w:rsidR="00CD4F48" w:rsidRDefault="00CD4F48" w:rsidP="00AC395F">
            <w:pPr>
              <w:jc w:val="center"/>
              <w:rPr>
                <w:rFonts w:ascii="Times New Roman" w:eastAsia="仿宋_GB2312" w:hAnsi="Times New Roman"/>
                <w:szCs w:val="21"/>
              </w:rPr>
            </w:pPr>
          </w:p>
        </w:tc>
        <w:tc>
          <w:tcPr>
            <w:tcW w:w="1136"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82"/>
          <w:jc w:val="center"/>
        </w:trPr>
        <w:tc>
          <w:tcPr>
            <w:tcW w:w="9286" w:type="dxa"/>
            <w:gridSpan w:val="9"/>
            <w:vAlign w:val="center"/>
          </w:tcPr>
          <w:p w:rsidR="00CD4F48" w:rsidRDefault="00CD4F48" w:rsidP="00CD4F48">
            <w:pPr>
              <w:ind w:left="31680" w:hangingChars="50" w:firstLine="31680"/>
              <w:jc w:val="left"/>
              <w:rPr>
                <w:rFonts w:ascii="Times New Roman" w:eastAsia="仿宋_GB2312" w:hAnsi="Times New Roman"/>
                <w:szCs w:val="21"/>
              </w:rPr>
            </w:pPr>
            <w:r>
              <w:rPr>
                <w:rFonts w:ascii="Times New Roman" w:eastAsia="仿宋_GB2312" w:hAnsi="Times New Roman" w:hint="eastAsia"/>
                <w:szCs w:val="21"/>
              </w:rPr>
              <w:t>注：</w:t>
            </w:r>
          </w:p>
          <w:p w:rsidR="00CD4F48" w:rsidRDefault="00CD4F48" w:rsidP="00CD4F48">
            <w:pPr>
              <w:ind w:leftChars="50" w:left="31680" w:firstLineChars="200" w:firstLine="31680"/>
              <w:jc w:val="lef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．博士研究生可以根据个人能力、兴趣、需要选学其它课程；</w:t>
            </w:r>
          </w:p>
          <w:p w:rsidR="00CD4F48" w:rsidRDefault="00CD4F48" w:rsidP="00CD4F48">
            <w:pPr>
              <w:ind w:leftChars="50" w:left="31680" w:firstLineChars="200" w:firstLine="31680"/>
              <w:jc w:val="left"/>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．学科前沿学术报告：要求博士研究生毕业前必须公开做</w:t>
            </w:r>
            <w:r>
              <w:rPr>
                <w:rFonts w:ascii="Times New Roman" w:eastAsia="仿宋_GB2312" w:hAnsi="Times New Roman"/>
                <w:szCs w:val="21"/>
              </w:rPr>
              <w:t>1</w:t>
            </w:r>
            <w:r>
              <w:rPr>
                <w:rFonts w:ascii="Times New Roman" w:eastAsia="仿宋_GB2312" w:hAnsi="Times New Roman" w:hint="eastAsia"/>
                <w:szCs w:val="21"/>
              </w:rPr>
              <w:t>次学术前沿报告，通过者，方可取得</w:t>
            </w:r>
            <w:r>
              <w:rPr>
                <w:rFonts w:ascii="Times New Roman" w:eastAsia="仿宋_GB2312" w:hAnsi="Times New Roman"/>
                <w:szCs w:val="21"/>
              </w:rPr>
              <w:t>1</w:t>
            </w:r>
            <w:r>
              <w:rPr>
                <w:rFonts w:ascii="Times New Roman" w:eastAsia="仿宋_GB2312" w:hAnsi="Times New Roman" w:hint="eastAsia"/>
                <w:szCs w:val="21"/>
              </w:rPr>
              <w:t>学分；学术交流与学术报告：要求博士研究生毕业前必须参加</w:t>
            </w:r>
            <w:r>
              <w:rPr>
                <w:rFonts w:ascii="Times New Roman" w:eastAsia="仿宋_GB2312" w:hAnsi="Times New Roman"/>
                <w:szCs w:val="21"/>
              </w:rPr>
              <w:t>8</w:t>
            </w:r>
            <w:r>
              <w:rPr>
                <w:rFonts w:ascii="Times New Roman" w:eastAsia="仿宋_GB2312" w:hAnsi="Times New Roman" w:hint="eastAsia"/>
                <w:szCs w:val="21"/>
              </w:rPr>
              <w:t>次及以上的学术报告，且必须参加</w:t>
            </w:r>
            <w:r>
              <w:rPr>
                <w:rFonts w:ascii="Times New Roman" w:eastAsia="仿宋_GB2312" w:hAnsi="Times New Roman"/>
                <w:szCs w:val="21"/>
              </w:rPr>
              <w:t>1</w:t>
            </w:r>
            <w:r>
              <w:rPr>
                <w:rFonts w:ascii="Times New Roman" w:eastAsia="仿宋_GB2312" w:hAnsi="Times New Roman" w:hint="eastAsia"/>
                <w:szCs w:val="21"/>
              </w:rPr>
              <w:t>次国际会议；</w:t>
            </w:r>
          </w:p>
          <w:p w:rsidR="00CD4F48" w:rsidRDefault="00CD4F48" w:rsidP="00CD4F48">
            <w:pPr>
              <w:ind w:leftChars="50" w:left="31680" w:firstLineChars="200" w:firstLine="31680"/>
              <w:jc w:val="left"/>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．学科加修课：跨一级学科录取的博士研究生和未取得硕士学位的博士研究生（非直接攻博生），应在导师指导下，选择</w:t>
            </w:r>
            <w:r>
              <w:rPr>
                <w:rFonts w:ascii="Times New Roman" w:eastAsia="仿宋_GB2312" w:hAnsi="Times New Roman"/>
                <w:szCs w:val="21"/>
              </w:rPr>
              <w:t>2</w:t>
            </w:r>
            <w:r>
              <w:rPr>
                <w:rFonts w:ascii="Times New Roman" w:eastAsia="仿宋_GB2312" w:hAnsi="Times New Roman" w:hint="eastAsia"/>
                <w:szCs w:val="21"/>
              </w:rPr>
              <w:t>～</w:t>
            </w:r>
            <w:r>
              <w:rPr>
                <w:rFonts w:ascii="Times New Roman" w:eastAsia="仿宋_GB2312" w:hAnsi="Times New Roman"/>
                <w:szCs w:val="21"/>
              </w:rPr>
              <w:t>3</w:t>
            </w:r>
            <w:r>
              <w:rPr>
                <w:rFonts w:ascii="Times New Roman" w:eastAsia="仿宋_GB2312" w:hAnsi="Times New Roman" w:hint="eastAsia"/>
                <w:szCs w:val="21"/>
              </w:rPr>
              <w:t>门本学科硕士研究生的核心课程作为加修课，不计学分。</w:t>
            </w:r>
          </w:p>
        </w:tc>
      </w:tr>
    </w:tbl>
    <w:p w:rsidR="00CD4F48" w:rsidRDefault="00CD4F48" w:rsidP="00CD4F48">
      <w:pPr>
        <w:spacing w:beforeLines="50" w:afterLines="50"/>
        <w:ind w:firstLineChars="196" w:firstLine="31680"/>
        <w:rPr>
          <w:rFonts w:ascii="Times New Roman" w:eastAsia="仿宋_GB2312" w:hAnsi="Times New Roman"/>
          <w:b/>
          <w:szCs w:val="21"/>
        </w:rPr>
      </w:pPr>
    </w:p>
    <w:p w:rsidR="00CD4F48" w:rsidRDefault="00CD4F48" w:rsidP="008474E0">
      <w:pPr>
        <w:spacing w:line="400" w:lineRule="exact"/>
        <w:rPr>
          <w:rFonts w:ascii="Times New Roman" w:eastAsia="仿宋_GB2312" w:hAnsi="Times New Roman"/>
          <w:b/>
          <w:szCs w:val="21"/>
        </w:rPr>
      </w:pPr>
      <w:r>
        <w:rPr>
          <w:rFonts w:ascii="Times New Roman" w:eastAsia="仿宋_GB2312" w:hAnsi="Times New Roman"/>
          <w:b/>
          <w:szCs w:val="21"/>
        </w:rPr>
        <w:t xml:space="preserve"> </w:t>
      </w:r>
    </w:p>
    <w:p w:rsidR="00CD4F48" w:rsidRDefault="00CD4F48" w:rsidP="008474E0">
      <w:pPr>
        <w:spacing w:line="400" w:lineRule="exact"/>
        <w:jc w:val="center"/>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表二、直接攻博生、硕博连读生课程设置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705"/>
        <w:gridCol w:w="1376"/>
        <w:gridCol w:w="3248"/>
        <w:gridCol w:w="548"/>
        <w:gridCol w:w="1111"/>
        <w:gridCol w:w="776"/>
        <w:gridCol w:w="444"/>
        <w:gridCol w:w="542"/>
      </w:tblGrid>
      <w:tr w:rsidR="00CD4F48" w:rsidTr="00AC395F">
        <w:trPr>
          <w:cantSplit/>
          <w:trHeight w:val="454"/>
          <w:jc w:val="center"/>
        </w:trPr>
        <w:tc>
          <w:tcPr>
            <w:tcW w:w="1241" w:type="dxa"/>
            <w:gridSpan w:val="2"/>
            <w:tcBorders>
              <w:tl2br w:val="single" w:sz="4" w:space="0" w:color="auto"/>
            </w:tcBorders>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课程</w:t>
            </w:r>
          </w:p>
          <w:p w:rsidR="00CD4F48" w:rsidRDefault="00CD4F48" w:rsidP="00AC395F">
            <w:pPr>
              <w:rPr>
                <w:rFonts w:ascii="Times New Roman" w:eastAsia="仿宋_GB2312" w:hAnsi="Times New Roman"/>
                <w:b/>
                <w:szCs w:val="21"/>
              </w:rPr>
            </w:pPr>
            <w:r>
              <w:rPr>
                <w:rFonts w:ascii="Times New Roman" w:eastAsia="仿宋_GB2312" w:hAnsi="Times New Roman" w:hint="eastAsia"/>
                <w:b/>
                <w:szCs w:val="21"/>
              </w:rPr>
              <w:t>类别</w:t>
            </w:r>
          </w:p>
        </w:tc>
        <w:tc>
          <w:tcPr>
            <w:tcW w:w="1376" w:type="dxa"/>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课程</w:t>
            </w:r>
          </w:p>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编号</w:t>
            </w:r>
          </w:p>
        </w:tc>
        <w:tc>
          <w:tcPr>
            <w:tcW w:w="3248" w:type="dxa"/>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548" w:type="dxa"/>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1111" w:type="dxa"/>
            <w:tcBorders>
              <w:bottom w:val="nil"/>
            </w:tcBorders>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开课</w:t>
            </w:r>
          </w:p>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776" w:type="dxa"/>
            <w:tcBorders>
              <w:bottom w:val="nil"/>
            </w:tcBorders>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986" w:type="dxa"/>
            <w:gridSpan w:val="2"/>
            <w:vAlign w:val="center"/>
          </w:tcPr>
          <w:p w:rsidR="00CD4F48" w:rsidRDefault="00CD4F48" w:rsidP="00AC395F">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D4F48" w:rsidTr="00AC395F">
        <w:trPr>
          <w:cantSplit/>
          <w:trHeight w:val="454"/>
          <w:jc w:val="center"/>
        </w:trPr>
        <w:tc>
          <w:tcPr>
            <w:tcW w:w="536"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必修课程</w:t>
            </w:r>
          </w:p>
        </w:tc>
        <w:tc>
          <w:tcPr>
            <w:tcW w:w="705"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S123A003</w:t>
            </w:r>
          </w:p>
        </w:tc>
        <w:tc>
          <w:tcPr>
            <w:tcW w:w="3248"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986" w:type="dxa"/>
            <w:gridSpan w:val="2"/>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必修</w:t>
            </w: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S123A004</w:t>
            </w:r>
          </w:p>
        </w:tc>
        <w:tc>
          <w:tcPr>
            <w:tcW w:w="3248"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自然辩证法概论</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1</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986"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B123A001</w:t>
            </w:r>
          </w:p>
        </w:tc>
        <w:tc>
          <w:tcPr>
            <w:tcW w:w="3248"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中国马克思主义与当代</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986"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外语</w:t>
            </w: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S114A006</w:t>
            </w:r>
          </w:p>
        </w:tc>
        <w:tc>
          <w:tcPr>
            <w:tcW w:w="3248"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硕士英语（必修）</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986"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B114A009</w:t>
            </w:r>
          </w:p>
        </w:tc>
        <w:tc>
          <w:tcPr>
            <w:tcW w:w="3248"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高级英语学术写作</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986"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学科</w:t>
            </w:r>
          </w:p>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基础</w:t>
            </w: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S103S005</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现代仪器分析实验</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3</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必选</w:t>
            </w:r>
          </w:p>
        </w:tc>
        <w:tc>
          <w:tcPr>
            <w:tcW w:w="542"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≥17</w:t>
            </w:r>
            <w:r>
              <w:rPr>
                <w:rFonts w:ascii="Times New Roman" w:eastAsia="仿宋_GB2312" w:hAnsi="Times New Roman" w:hint="eastAsia"/>
                <w:szCs w:val="21"/>
              </w:rPr>
              <w:t>学分</w:t>
            </w: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S113A019</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高等工程数学</w:t>
            </w:r>
            <w:r>
              <w:rPr>
                <w:rFonts w:ascii="Times New Roman" w:eastAsia="仿宋_GB2312" w:hAnsi="Times New Roman"/>
                <w:szCs w:val="21"/>
              </w:rPr>
              <w:t>II</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0"/>
              </w:rPr>
            </w:pPr>
            <w:r>
              <w:rPr>
                <w:rFonts w:ascii="Times New Roman" w:eastAsia="仿宋_GB2312" w:hAnsi="Times New Roman" w:hint="eastAsia"/>
                <w:szCs w:val="21"/>
              </w:rPr>
              <w:t>考试</w:t>
            </w:r>
          </w:p>
        </w:tc>
        <w:tc>
          <w:tcPr>
            <w:tcW w:w="444"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必修</w:t>
            </w: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S103B015</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化工系统工程</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模块一</w:t>
            </w:r>
          </w:p>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 w:val="24"/>
                <w:szCs w:val="24"/>
              </w:rPr>
            </w:pPr>
            <w:r w:rsidRPr="009D3AFC">
              <w:rPr>
                <w:rFonts w:ascii="Times New Roman" w:eastAsia="仿宋_GB2312" w:hAnsi="Times New Roman"/>
                <w:szCs w:val="21"/>
              </w:rPr>
              <w:t>S103B023</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现代分离工程</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S103B017</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化学反应工程分析</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S103B051</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高等化工热力学</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S103B024</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有机反应机理</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3</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S103B008</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高等有机化学</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S103C043</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有机合成方法</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3</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S103B022</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生物有机化学</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S103B019</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界面化学</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eastAsia="仿宋_GB2312" w:hAnsi="Times New Roman"/>
                <w:szCs w:val="21"/>
              </w:rPr>
              <w:t>B103B002</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高等反应工程学</w:t>
            </w:r>
          </w:p>
        </w:tc>
        <w:tc>
          <w:tcPr>
            <w:tcW w:w="5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szCs w:val="21"/>
              </w:rPr>
              <w:t xml:space="preserve"> 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hAnsi="Times New Roman"/>
                <w:color w:val="000000"/>
                <w:szCs w:val="21"/>
                <w:shd w:val="clear" w:color="auto" w:fill="FFFFFF"/>
              </w:rPr>
              <w:t>B103B004</w:t>
            </w:r>
          </w:p>
        </w:tc>
        <w:tc>
          <w:tcPr>
            <w:tcW w:w="3248" w:type="dxa"/>
            <w:tcBorders>
              <w:right w:val="outset" w:sz="6" w:space="0" w:color="auto"/>
            </w:tcBorders>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szCs w:val="21"/>
              </w:rPr>
              <w:t>Design of Organic Moleculars</w:t>
            </w:r>
          </w:p>
        </w:tc>
        <w:tc>
          <w:tcPr>
            <w:tcW w:w="548" w:type="dxa"/>
            <w:tcBorders>
              <w:left w:val="outset" w:sz="6" w:space="0" w:color="auto"/>
            </w:tcBorders>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eastAsia="仿宋_GB2312" w:hAnsi="Times New Roman"/>
                <w:szCs w:val="21"/>
              </w:rPr>
              <w:t>B103B001</w:t>
            </w:r>
          </w:p>
        </w:tc>
        <w:tc>
          <w:tcPr>
            <w:tcW w:w="3248" w:type="dxa"/>
            <w:vAlign w:val="center"/>
          </w:tcPr>
          <w:p w:rsidR="00CD4F48" w:rsidRDefault="00CD4F48" w:rsidP="00AC395F">
            <w:pPr>
              <w:widowControl/>
              <w:jc w:val="left"/>
              <w:rPr>
                <w:rFonts w:ascii="Times New Roman" w:eastAsia="仿宋_GB2312" w:hAnsi="Times New Roman"/>
                <w:szCs w:val="21"/>
              </w:rPr>
            </w:pPr>
            <w:r>
              <w:rPr>
                <w:rFonts w:ascii="Times New Roman" w:eastAsia="仿宋_GB2312" w:hAnsi="Times New Roman" w:hint="eastAsia"/>
                <w:szCs w:val="21"/>
              </w:rPr>
              <w:t>结构与材料</w:t>
            </w:r>
          </w:p>
        </w:tc>
        <w:tc>
          <w:tcPr>
            <w:tcW w:w="548" w:type="dxa"/>
            <w:vAlign w:val="center"/>
          </w:tcPr>
          <w:p w:rsidR="00CD4F48" w:rsidRDefault="00CD4F48" w:rsidP="00CD4F48">
            <w:pPr>
              <w:ind w:firstLineChars="100" w:firstLine="31680"/>
              <w:jc w:val="left"/>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eastAsia="仿宋_GB2312" w:hAnsi="Times New Roman"/>
                <w:szCs w:val="21"/>
              </w:rPr>
              <w:t>B113A002</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有限元方法理论基础及应用</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eastAsia="仿宋_GB2312" w:hAnsi="Times New Roman"/>
                <w:szCs w:val="21"/>
              </w:rPr>
              <w:t>B113A001</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小波分析</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3</w:t>
            </w:r>
          </w:p>
        </w:tc>
        <w:tc>
          <w:tcPr>
            <w:tcW w:w="1111" w:type="dxa"/>
            <w:vAlign w:val="center"/>
          </w:tcPr>
          <w:p w:rsidR="00CD4F48" w:rsidRPr="004661D3"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eastAsia="仿宋_GB2312" w:hAnsi="Times New Roman"/>
                <w:szCs w:val="21"/>
              </w:rPr>
              <w:t>S103S004</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化工过程设计</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hAnsi="Times New Roman"/>
                <w:szCs w:val="21"/>
              </w:rPr>
              <w:t>S113A005</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高等数值分析</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3</w:t>
            </w:r>
          </w:p>
        </w:tc>
        <w:tc>
          <w:tcPr>
            <w:tcW w:w="1111" w:type="dxa"/>
            <w:vAlign w:val="center"/>
          </w:tcPr>
          <w:p w:rsidR="00CD4F48" w:rsidRDefault="00CD4F48" w:rsidP="00AC395F">
            <w:pPr>
              <w:jc w:val="center"/>
              <w:rPr>
                <w:rFonts w:ascii="宋体" w:cs="宋体"/>
                <w:kern w:val="0"/>
                <w:sz w:val="20"/>
                <w:szCs w:val="20"/>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模块二</w:t>
            </w: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hAnsi="Times New Roman"/>
                <w:szCs w:val="20"/>
              </w:rPr>
              <w:t>S113A012</w:t>
            </w:r>
          </w:p>
        </w:tc>
        <w:tc>
          <w:tcPr>
            <w:tcW w:w="3248" w:type="dxa"/>
            <w:vAlign w:val="center"/>
          </w:tcPr>
          <w:p w:rsidR="00CD4F48" w:rsidRDefault="00CD4F48" w:rsidP="00AC395F">
            <w:pPr>
              <w:widowControl/>
              <w:jc w:val="left"/>
              <w:rPr>
                <w:rFonts w:ascii="Times New Roman" w:eastAsia="仿宋_GB2312" w:hAnsi="Times New Roman"/>
                <w:szCs w:val="21"/>
              </w:rPr>
            </w:pPr>
            <w:r>
              <w:rPr>
                <w:rFonts w:ascii="Times New Roman" w:eastAsia="仿宋_GB2312" w:hAnsi="Times New Roman" w:hint="eastAsia"/>
                <w:szCs w:val="21"/>
              </w:rPr>
              <w:t>现代分析基础</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AC395F">
            <w:pPr>
              <w:jc w:val="center"/>
              <w:rPr>
                <w:rFonts w:ascii="宋体" w:cs="宋体"/>
                <w:kern w:val="0"/>
                <w:sz w:val="20"/>
                <w:szCs w:val="20"/>
              </w:rPr>
            </w:pPr>
            <w:r>
              <w:rPr>
                <w:rFonts w:ascii="Times New Roman" w:eastAsia="仿宋_GB2312" w:hAnsi="Times New Roman" w:hint="eastAsia"/>
                <w:szCs w:val="21"/>
              </w:rPr>
              <w:t>秋季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hAnsi="Times New Roman"/>
                <w:szCs w:val="20"/>
              </w:rPr>
              <w:t>S102B004</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生物化学与分子生物学</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3</w:t>
            </w:r>
          </w:p>
        </w:tc>
        <w:tc>
          <w:tcPr>
            <w:tcW w:w="1111" w:type="dxa"/>
            <w:vAlign w:val="center"/>
          </w:tcPr>
          <w:p w:rsidR="00CD4F48" w:rsidRDefault="00CD4F48" w:rsidP="00AC395F">
            <w:pPr>
              <w:jc w:val="center"/>
              <w:rPr>
                <w:rFonts w:ascii="宋体" w:cs="宋体"/>
                <w:kern w:val="0"/>
                <w:sz w:val="20"/>
                <w:szCs w:val="20"/>
              </w:rPr>
            </w:pPr>
            <w:r>
              <w:rPr>
                <w:rFonts w:ascii="Times New Roman" w:eastAsia="仿宋_GB2312" w:hAnsi="Times New Roman" w:hint="eastAsia"/>
                <w:szCs w:val="21"/>
              </w:rPr>
              <w:t>秋季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343948">
            <w:pPr>
              <w:jc w:val="center"/>
              <w:rPr>
                <w:rFonts w:ascii="Times New Roman" w:eastAsia="仿宋_GB2312" w:hAnsi="Times New Roman"/>
                <w:szCs w:val="21"/>
              </w:rPr>
            </w:pPr>
            <w:r w:rsidRPr="009D3AFC">
              <w:rPr>
                <w:rFonts w:ascii="Times New Roman" w:hAnsi="Times New Roman"/>
                <w:szCs w:val="20"/>
              </w:rPr>
              <w:t>S102B006</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微生物应用技术</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AC395F">
            <w:pPr>
              <w:jc w:val="center"/>
              <w:rPr>
                <w:rFonts w:ascii="宋体" w:cs="宋体"/>
                <w:kern w:val="0"/>
                <w:sz w:val="20"/>
                <w:szCs w:val="20"/>
              </w:rPr>
            </w:pPr>
            <w:r>
              <w:rPr>
                <w:rFonts w:ascii="Times New Roman" w:eastAsia="仿宋_GB2312" w:hAnsi="Times New Roman" w:hint="eastAsia"/>
                <w:szCs w:val="21"/>
              </w:rPr>
              <w:t>秋季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vMerge/>
            <w:vAlign w:val="center"/>
          </w:tcPr>
          <w:p w:rsidR="00CD4F48" w:rsidRDefault="00CD4F48" w:rsidP="00AC395F">
            <w:pPr>
              <w:jc w:val="center"/>
              <w:rPr>
                <w:rFonts w:ascii="Times New Roman" w:eastAsia="仿宋_GB2312" w:hAnsi="Times New Roman"/>
                <w:szCs w:val="21"/>
              </w:rPr>
            </w:pPr>
          </w:p>
        </w:tc>
      </w:tr>
    </w:tbl>
    <w:p w:rsidR="00CD4F48" w:rsidRDefault="00CD4F48"/>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705"/>
        <w:gridCol w:w="1376"/>
        <w:gridCol w:w="3248"/>
        <w:gridCol w:w="548"/>
        <w:gridCol w:w="1111"/>
        <w:gridCol w:w="776"/>
        <w:gridCol w:w="444"/>
        <w:gridCol w:w="49"/>
        <w:gridCol w:w="493"/>
      </w:tblGrid>
      <w:tr w:rsidR="00CD4F48" w:rsidTr="006C4345">
        <w:trPr>
          <w:cantSplit/>
          <w:trHeight w:val="454"/>
          <w:jc w:val="center"/>
        </w:trPr>
        <w:tc>
          <w:tcPr>
            <w:tcW w:w="1241" w:type="dxa"/>
            <w:gridSpan w:val="2"/>
            <w:tcBorders>
              <w:tl2br w:val="single" w:sz="4" w:space="0" w:color="auto"/>
            </w:tcBorders>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课程</w:t>
            </w:r>
          </w:p>
          <w:p w:rsidR="00CD4F48" w:rsidRDefault="00CD4F48" w:rsidP="006C4345">
            <w:pPr>
              <w:rPr>
                <w:rFonts w:ascii="Times New Roman" w:eastAsia="仿宋_GB2312" w:hAnsi="Times New Roman"/>
                <w:b/>
                <w:szCs w:val="21"/>
              </w:rPr>
            </w:pPr>
            <w:r>
              <w:rPr>
                <w:rFonts w:ascii="Times New Roman" w:eastAsia="仿宋_GB2312" w:hAnsi="Times New Roman" w:hint="eastAsia"/>
                <w:b/>
                <w:szCs w:val="21"/>
              </w:rPr>
              <w:t>类别</w:t>
            </w:r>
          </w:p>
        </w:tc>
        <w:tc>
          <w:tcPr>
            <w:tcW w:w="1376" w:type="dxa"/>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课程</w:t>
            </w:r>
          </w:p>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编号</w:t>
            </w:r>
          </w:p>
        </w:tc>
        <w:tc>
          <w:tcPr>
            <w:tcW w:w="3248" w:type="dxa"/>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548" w:type="dxa"/>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1111" w:type="dxa"/>
            <w:tcBorders>
              <w:bottom w:val="nil"/>
            </w:tcBorders>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开课</w:t>
            </w:r>
          </w:p>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776" w:type="dxa"/>
            <w:tcBorders>
              <w:bottom w:val="nil"/>
            </w:tcBorders>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986" w:type="dxa"/>
            <w:gridSpan w:val="3"/>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D4F48" w:rsidTr="00AC395F">
        <w:trPr>
          <w:cantSplit/>
          <w:trHeight w:val="454"/>
          <w:jc w:val="center"/>
        </w:trPr>
        <w:tc>
          <w:tcPr>
            <w:tcW w:w="536" w:type="dxa"/>
            <w:vMerge w:val="restart"/>
            <w:textDirection w:val="tbRlV"/>
            <w:vAlign w:val="center"/>
          </w:tcPr>
          <w:p w:rsidR="00CD4F48" w:rsidRDefault="00CD4F48" w:rsidP="00AC395F">
            <w:pPr>
              <w:jc w:val="center"/>
              <w:rPr>
                <w:rFonts w:ascii="Times New Roman" w:eastAsia="仿宋_GB2312" w:hAnsi="Times New Roman"/>
                <w:szCs w:val="21"/>
              </w:rPr>
            </w:pPr>
          </w:p>
        </w:tc>
        <w:tc>
          <w:tcPr>
            <w:tcW w:w="705" w:type="dxa"/>
            <w:vMerge w:val="restart"/>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hAnsi="Times New Roman"/>
                <w:szCs w:val="20"/>
              </w:rPr>
              <w:t>S102C039</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生物工程前沿技术</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44" w:type="dxa"/>
            <w:vMerge w:val="restart"/>
            <w:vAlign w:val="center"/>
          </w:tcPr>
          <w:p w:rsidR="00CD4F48" w:rsidRDefault="00CD4F48" w:rsidP="00AC395F">
            <w:pPr>
              <w:jc w:val="center"/>
              <w:rPr>
                <w:rFonts w:ascii="Times New Roman" w:eastAsia="仿宋_GB2312" w:hAnsi="Times New Roman"/>
                <w:szCs w:val="21"/>
              </w:rPr>
            </w:pPr>
          </w:p>
        </w:tc>
        <w:tc>
          <w:tcPr>
            <w:tcW w:w="542" w:type="dxa"/>
            <w:gridSpan w:val="2"/>
            <w:vMerge w:val="restart"/>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hAnsi="Times New Roman"/>
                <w:szCs w:val="20"/>
              </w:rPr>
              <w:t>S103B002</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化学与材料学中的物理方法</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3</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秋季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hAnsi="Times New Roman"/>
                <w:szCs w:val="20"/>
              </w:rPr>
              <w:t>S102B008</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细胞工程</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textDirection w:val="tbRlV"/>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B102B003</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生物技术进展</w:t>
            </w:r>
            <w:r>
              <w:rPr>
                <w:rFonts w:ascii="Times New Roman" w:eastAsia="仿宋_GB2312" w:hAnsi="Times New Roman"/>
                <w:szCs w:val="21"/>
              </w:rPr>
              <w:t xml:space="preserve"> </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44" w:type="dxa"/>
            <w:vMerge/>
            <w:vAlign w:val="center"/>
          </w:tcPr>
          <w:p w:rsidR="00CD4F48" w:rsidRDefault="00CD4F48" w:rsidP="00AC395F">
            <w:pPr>
              <w:jc w:val="center"/>
              <w:rPr>
                <w:rFonts w:ascii="Times New Roman" w:eastAsia="仿宋_GB2312" w:hAnsi="Times New Roman"/>
                <w:szCs w:val="21"/>
              </w:rPr>
            </w:pPr>
          </w:p>
        </w:tc>
        <w:tc>
          <w:tcPr>
            <w:tcW w:w="542"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restart"/>
            <w:vAlign w:val="center"/>
          </w:tcPr>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选</w:t>
            </w:r>
          </w:p>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修</w:t>
            </w:r>
          </w:p>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课程</w:t>
            </w:r>
          </w:p>
        </w:tc>
        <w:tc>
          <w:tcPr>
            <w:tcW w:w="705"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外语选修</w:t>
            </w: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S114C023-26</w:t>
            </w:r>
          </w:p>
        </w:tc>
        <w:tc>
          <w:tcPr>
            <w:tcW w:w="3248"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二外（日、德、法、俄）语</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986" w:type="dxa"/>
            <w:gridSpan w:val="3"/>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w:t>
            </w: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restart"/>
            <w:vAlign w:val="center"/>
          </w:tcPr>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p>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专业</w:t>
            </w:r>
          </w:p>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选修</w:t>
            </w: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S103C034</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化工技术进展</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93" w:type="dxa"/>
            <w:gridSpan w:val="2"/>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模块一</w:t>
            </w:r>
          </w:p>
        </w:tc>
        <w:tc>
          <w:tcPr>
            <w:tcW w:w="493"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学分</w:t>
            </w: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0"/>
              </w:rPr>
              <w:t>S103B012</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催化理论</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0"/>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0"/>
              </w:rPr>
            </w:pPr>
            <w:r w:rsidRPr="009D3AFC">
              <w:rPr>
                <w:rFonts w:ascii="Times New Roman" w:eastAsia="仿宋_GB2312" w:hAnsi="Times New Roman"/>
                <w:szCs w:val="21"/>
              </w:rPr>
              <w:t>S103C040</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新药研究与开发</w:t>
            </w:r>
          </w:p>
        </w:tc>
        <w:tc>
          <w:tcPr>
            <w:tcW w:w="548" w:type="dxa"/>
            <w:vAlign w:val="center"/>
          </w:tcPr>
          <w:p w:rsidR="00CD4F48" w:rsidRDefault="00CD4F48" w:rsidP="00AC395F">
            <w:pPr>
              <w:jc w:val="center"/>
              <w:rPr>
                <w:rFonts w:ascii="Times New Roman" w:eastAsia="仿宋_GB2312" w:hAnsi="Times New Roman"/>
                <w:szCs w:val="20"/>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S103C025</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水处理技术</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S103C018</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含能材料前沿讲座</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S103C016</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kern w:val="0"/>
                <w:szCs w:val="21"/>
              </w:rPr>
              <w:t>金属有机化学</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S103C039</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硝化理论</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S103C035</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精细化学品化学结构与性能</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B103C002</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表面活性剂物理化学</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S103C044</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装药与燃烧理论</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3</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S103C032</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爆轰物理学</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3</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B103C005</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微生物工程</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S103C009</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szCs w:val="21"/>
              </w:rPr>
              <w:t xml:space="preserve">Organic Reactions  </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S103C005</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szCs w:val="21"/>
              </w:rPr>
              <w:t xml:space="preserve">Journal-Style Scientific Writing Skills </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1</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S103C030</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szCs w:val="21"/>
              </w:rPr>
              <w:t xml:space="preserve">Modern Instrumental Analysis </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90"/>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S103C002</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szCs w:val="21"/>
              </w:rPr>
              <w:t xml:space="preserve">Progress in Biological Techniques </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S103C028</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szCs w:val="21"/>
              </w:rPr>
              <w:t xml:space="preserve">Chemistry &amp; Technology of High Explosives  </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S103C029</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szCs w:val="21"/>
              </w:rPr>
              <w:t xml:space="preserve">Chemistry &amp; Technology of Propellants </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S103C031</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szCs w:val="21"/>
              </w:rPr>
              <w:t xml:space="preserve">Pyrotechnics </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hAnsi="Times New Roman"/>
                <w:szCs w:val="20"/>
              </w:rPr>
              <w:t>S102C018</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现代生物技术</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93" w:type="dxa"/>
            <w:gridSpan w:val="2"/>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模块二</w:t>
            </w: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hAnsi="Times New Roman"/>
                <w:szCs w:val="20"/>
              </w:rPr>
              <w:t>S102C046</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发酵工程控制</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秋季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vAlign w:val="center"/>
          </w:tcPr>
          <w:p w:rsidR="00CD4F48" w:rsidRDefault="00CD4F48" w:rsidP="00AC395F">
            <w:pPr>
              <w:jc w:val="center"/>
              <w:rPr>
                <w:rFonts w:ascii="Times New Roman" w:eastAsia="仿宋_GB2312" w:hAnsi="Times New Roman"/>
                <w:szCs w:val="21"/>
              </w:rPr>
            </w:pPr>
            <w:r>
              <w:rPr>
                <w:rFonts w:ascii="Times New Roman" w:hAnsi="Times New Roman"/>
                <w:szCs w:val="20"/>
              </w:rPr>
              <w:t>S102C010</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生物催化与生物转化</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493" w:type="dxa"/>
            <w:gridSpan w:val="2"/>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bl>
    <w:p w:rsidR="00CD4F48" w:rsidRDefault="00CD4F48"/>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705"/>
        <w:gridCol w:w="7"/>
        <w:gridCol w:w="1369"/>
        <w:gridCol w:w="3248"/>
        <w:gridCol w:w="548"/>
        <w:gridCol w:w="1111"/>
        <w:gridCol w:w="776"/>
        <w:gridCol w:w="493"/>
        <w:gridCol w:w="493"/>
      </w:tblGrid>
      <w:tr w:rsidR="00CD4F48" w:rsidTr="006C4345">
        <w:trPr>
          <w:cantSplit/>
          <w:trHeight w:val="454"/>
          <w:jc w:val="center"/>
        </w:trPr>
        <w:tc>
          <w:tcPr>
            <w:tcW w:w="1241" w:type="dxa"/>
            <w:gridSpan w:val="2"/>
            <w:tcBorders>
              <w:tl2br w:val="single" w:sz="4" w:space="0" w:color="auto"/>
            </w:tcBorders>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课程</w:t>
            </w:r>
          </w:p>
          <w:p w:rsidR="00CD4F48" w:rsidRDefault="00CD4F48" w:rsidP="006C4345">
            <w:pPr>
              <w:rPr>
                <w:rFonts w:ascii="Times New Roman" w:eastAsia="仿宋_GB2312" w:hAnsi="Times New Roman"/>
                <w:b/>
                <w:szCs w:val="21"/>
              </w:rPr>
            </w:pPr>
            <w:r>
              <w:rPr>
                <w:rFonts w:ascii="Times New Roman" w:eastAsia="仿宋_GB2312" w:hAnsi="Times New Roman" w:hint="eastAsia"/>
                <w:b/>
                <w:szCs w:val="21"/>
              </w:rPr>
              <w:t>类别</w:t>
            </w:r>
          </w:p>
        </w:tc>
        <w:tc>
          <w:tcPr>
            <w:tcW w:w="1376" w:type="dxa"/>
            <w:gridSpan w:val="2"/>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课程</w:t>
            </w:r>
          </w:p>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编号</w:t>
            </w:r>
          </w:p>
        </w:tc>
        <w:tc>
          <w:tcPr>
            <w:tcW w:w="3248" w:type="dxa"/>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548" w:type="dxa"/>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1111" w:type="dxa"/>
            <w:tcBorders>
              <w:bottom w:val="nil"/>
            </w:tcBorders>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开课</w:t>
            </w:r>
          </w:p>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776" w:type="dxa"/>
            <w:tcBorders>
              <w:bottom w:val="nil"/>
            </w:tcBorders>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986" w:type="dxa"/>
            <w:gridSpan w:val="2"/>
            <w:vAlign w:val="center"/>
          </w:tcPr>
          <w:p w:rsidR="00CD4F48" w:rsidRDefault="00CD4F48" w:rsidP="006C4345">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D4F48" w:rsidTr="00AC395F">
        <w:trPr>
          <w:cantSplit/>
          <w:trHeight w:val="454"/>
          <w:jc w:val="center"/>
        </w:trPr>
        <w:tc>
          <w:tcPr>
            <w:tcW w:w="536" w:type="dxa"/>
            <w:vMerge w:val="restart"/>
            <w:vAlign w:val="center"/>
          </w:tcPr>
          <w:p w:rsidR="00CD4F48" w:rsidRDefault="00CD4F48" w:rsidP="00AC395F">
            <w:pPr>
              <w:jc w:val="center"/>
              <w:rPr>
                <w:rFonts w:ascii="Times New Roman" w:eastAsia="仿宋_GB2312" w:hAnsi="Times New Roman"/>
                <w:szCs w:val="21"/>
              </w:rPr>
            </w:pPr>
          </w:p>
        </w:tc>
        <w:tc>
          <w:tcPr>
            <w:tcW w:w="705" w:type="dxa"/>
            <w:vMerge w:val="restart"/>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Pr="009D3AFC" w:rsidRDefault="00CD4F48" w:rsidP="00AC395F">
            <w:pPr>
              <w:jc w:val="center"/>
              <w:rPr>
                <w:rFonts w:ascii="Times New Roman" w:eastAsia="仿宋_GB2312" w:hAnsi="Times New Roman"/>
                <w:szCs w:val="21"/>
              </w:rPr>
            </w:pPr>
            <w:r w:rsidRPr="009D3AFC">
              <w:rPr>
                <w:rFonts w:ascii="Times New Roman" w:hAnsi="Times New Roman"/>
                <w:szCs w:val="21"/>
              </w:rPr>
              <w:t>S102C037</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生物传感技术</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AC395F">
            <w:pPr>
              <w:jc w:val="center"/>
              <w:rPr>
                <w:rFonts w:ascii="宋体" w:cs="宋体"/>
                <w:kern w:val="0"/>
                <w:sz w:val="20"/>
                <w:szCs w:val="20"/>
              </w:rPr>
            </w:pPr>
            <w:r>
              <w:rPr>
                <w:rFonts w:ascii="Times New Roman" w:eastAsia="仿宋_GB2312" w:hAnsi="Times New Roman" w:hint="eastAsia"/>
                <w:szCs w:val="21"/>
              </w:rPr>
              <w:t>秋季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vMerge w:val="restart"/>
            <w:vAlign w:val="center"/>
          </w:tcPr>
          <w:p w:rsidR="00CD4F48" w:rsidRDefault="00CD4F48" w:rsidP="00AC395F">
            <w:pPr>
              <w:jc w:val="center"/>
              <w:rPr>
                <w:rFonts w:ascii="Times New Roman" w:eastAsia="仿宋_GB2312" w:hAnsi="Times New Roman"/>
                <w:szCs w:val="21"/>
              </w:rPr>
            </w:pPr>
          </w:p>
        </w:tc>
        <w:tc>
          <w:tcPr>
            <w:tcW w:w="493" w:type="dxa"/>
            <w:vMerge w:val="restart"/>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Pr="009D3AFC" w:rsidRDefault="00CD4F48" w:rsidP="00AC395F">
            <w:pPr>
              <w:jc w:val="center"/>
              <w:rPr>
                <w:rFonts w:ascii="Times New Roman" w:eastAsia="仿宋_GB2312" w:hAnsi="Times New Roman"/>
                <w:szCs w:val="21"/>
              </w:rPr>
            </w:pPr>
            <w:r w:rsidRPr="009D3AFC">
              <w:rPr>
                <w:rFonts w:ascii="Times New Roman" w:hAnsi="Times New Roman"/>
                <w:szCs w:val="21"/>
              </w:rPr>
              <w:t>S102C040</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hAnsi="Times New Roman"/>
                <w:szCs w:val="21"/>
              </w:rPr>
              <w:t>Cell Engineering</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AC395F">
            <w:pPr>
              <w:jc w:val="center"/>
              <w:rPr>
                <w:rFonts w:ascii="宋体" w:cs="宋体"/>
                <w:kern w:val="0"/>
                <w:sz w:val="20"/>
                <w:szCs w:val="20"/>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Pr="009D3AFC" w:rsidRDefault="00CD4F48" w:rsidP="00AC395F">
            <w:pPr>
              <w:jc w:val="center"/>
              <w:rPr>
                <w:rFonts w:ascii="Times New Roman" w:eastAsia="仿宋_GB2312" w:hAnsi="Times New Roman"/>
                <w:szCs w:val="21"/>
              </w:rPr>
            </w:pPr>
            <w:r w:rsidRPr="009D3AFC">
              <w:rPr>
                <w:rFonts w:ascii="Times New Roman" w:hAnsi="Times New Roman"/>
                <w:szCs w:val="21"/>
              </w:rPr>
              <w:t>S102C041</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hAnsi="Times New Roman"/>
                <w:szCs w:val="21"/>
              </w:rPr>
              <w:t>Enzyme Engineering</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Pr="009D3AFC" w:rsidRDefault="00CD4F48" w:rsidP="00AC395F">
            <w:pPr>
              <w:jc w:val="center"/>
              <w:rPr>
                <w:rFonts w:ascii="Times New Roman" w:eastAsia="仿宋_GB2312" w:hAnsi="Times New Roman"/>
                <w:szCs w:val="21"/>
              </w:rPr>
            </w:pPr>
            <w:r w:rsidRPr="009D3AFC">
              <w:rPr>
                <w:rFonts w:ascii="Times New Roman" w:hAnsi="Times New Roman"/>
                <w:szCs w:val="21"/>
              </w:rPr>
              <w:t>S102C001</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hAnsi="Times New Roman"/>
                <w:szCs w:val="21"/>
              </w:rPr>
              <w:t>Protein Engineering</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秋季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Pr="009D3AFC" w:rsidRDefault="00CD4F48" w:rsidP="00AC395F">
            <w:pPr>
              <w:jc w:val="center"/>
              <w:rPr>
                <w:rFonts w:ascii="Times New Roman" w:eastAsia="仿宋_GB2312" w:hAnsi="Times New Roman"/>
                <w:szCs w:val="21"/>
              </w:rPr>
            </w:pPr>
            <w:r w:rsidRPr="009D3AFC">
              <w:rPr>
                <w:rFonts w:ascii="Times New Roman" w:hAnsi="Times New Roman"/>
                <w:szCs w:val="21"/>
              </w:rPr>
              <w:t>S102C014</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生物实验数据分析</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S102S001</w:t>
            </w:r>
          </w:p>
        </w:tc>
        <w:tc>
          <w:tcPr>
            <w:tcW w:w="3248" w:type="dxa"/>
            <w:vAlign w:val="center"/>
          </w:tcPr>
          <w:p w:rsidR="00CD4F48" w:rsidRDefault="00CD4F48" w:rsidP="00AC395F">
            <w:pPr>
              <w:rPr>
                <w:rFonts w:ascii="Times New Roman" w:eastAsia="仿宋_GB2312" w:hAnsi="Times New Roman"/>
                <w:szCs w:val="21"/>
              </w:rPr>
            </w:pPr>
            <w:r>
              <w:rPr>
                <w:rFonts w:ascii="Times New Roman" w:eastAsia="仿宋_GB2312" w:hAnsi="Times New Roman" w:hint="eastAsia"/>
                <w:szCs w:val="21"/>
              </w:rPr>
              <w:t>高级微生物实验技术</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S102S004</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生物化工工艺设计</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76"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Pr="009D3AFC" w:rsidRDefault="00CD4F48" w:rsidP="00AC395F">
            <w:pPr>
              <w:jc w:val="center"/>
              <w:rPr>
                <w:rFonts w:ascii="Times New Roman" w:eastAsia="仿宋_GB2312" w:hAnsi="Times New Roman"/>
                <w:szCs w:val="21"/>
              </w:rPr>
            </w:pPr>
            <w:r w:rsidRPr="009D3AFC">
              <w:rPr>
                <w:rFonts w:ascii="Times New Roman" w:eastAsia="仿宋_GB2312" w:hAnsi="Times New Roman"/>
                <w:szCs w:val="21"/>
              </w:rPr>
              <w:t>B102C001</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代谢组学</w:t>
            </w:r>
            <w:r>
              <w:rPr>
                <w:rFonts w:ascii="Times New Roman" w:eastAsia="仿宋_GB2312" w:hAnsi="Times New Roman"/>
                <w:szCs w:val="21"/>
              </w:rPr>
              <w:t xml:space="preserve"> </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Pr="004661D3" w:rsidRDefault="00CD4F48" w:rsidP="00744DDD">
            <w:pPr>
              <w:jc w:val="center"/>
              <w:rPr>
                <w:rFonts w:ascii="Times New Roman" w:eastAsia="仿宋_GB2312" w:hAnsi="Times New Roman"/>
                <w:szCs w:val="21"/>
              </w:rPr>
            </w:pPr>
            <w:r>
              <w:rPr>
                <w:rFonts w:ascii="Times New Roman" w:eastAsia="仿宋_GB2312" w:hAnsi="Times New Roman" w:hint="eastAsia"/>
                <w:szCs w:val="21"/>
              </w:rPr>
              <w:t>春季</w:t>
            </w:r>
          </w:p>
        </w:tc>
        <w:tc>
          <w:tcPr>
            <w:tcW w:w="776" w:type="dxa"/>
            <w:vAlign w:val="center"/>
          </w:tcPr>
          <w:p w:rsidR="00CD4F48" w:rsidRDefault="00CD4F48" w:rsidP="00744DDD">
            <w:pPr>
              <w:jc w:val="center"/>
              <w:rPr>
                <w:rFonts w:ascii="Times New Roman" w:eastAsia="仿宋_GB2312" w:hAnsi="Times New Roman"/>
                <w:szCs w:val="21"/>
              </w:rPr>
            </w:pPr>
            <w:r>
              <w:rPr>
                <w:rFonts w:ascii="Times New Roman" w:eastAsia="仿宋_GB2312" w:hAnsi="Times New Roman" w:hint="eastAsia"/>
                <w:szCs w:val="21"/>
              </w:rPr>
              <w:t>考查</w:t>
            </w:r>
          </w:p>
        </w:tc>
        <w:tc>
          <w:tcPr>
            <w:tcW w:w="493" w:type="dxa"/>
            <w:vMerge/>
            <w:vAlign w:val="center"/>
          </w:tcPr>
          <w:p w:rsidR="00CD4F48" w:rsidRDefault="00CD4F48" w:rsidP="00AC395F">
            <w:pPr>
              <w:jc w:val="center"/>
              <w:rPr>
                <w:rFonts w:ascii="Times New Roman" w:eastAsia="仿宋_GB2312" w:hAnsi="Times New Roman"/>
                <w:szCs w:val="21"/>
              </w:rPr>
            </w:pPr>
          </w:p>
        </w:tc>
        <w:tc>
          <w:tcPr>
            <w:tcW w:w="493" w:type="dxa"/>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专题研究</w:t>
            </w:r>
          </w:p>
        </w:tc>
        <w:tc>
          <w:tcPr>
            <w:tcW w:w="1376" w:type="dxa"/>
            <w:gridSpan w:val="2"/>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B103Z004</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绿色合成方法</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4661D3">
            <w:pPr>
              <w:jc w:val="center"/>
              <w:rPr>
                <w:rFonts w:ascii="Times New Roman" w:eastAsia="仿宋_GB2312" w:hAnsi="Times New Roman"/>
                <w:szCs w:val="21"/>
              </w:rPr>
            </w:pPr>
            <w:r>
              <w:rPr>
                <w:rFonts w:ascii="Times New Roman" w:eastAsia="仿宋_GB2312" w:hAnsi="Times New Roman" w:hint="eastAsia"/>
                <w:szCs w:val="21"/>
              </w:rPr>
              <w:t>考查</w:t>
            </w:r>
          </w:p>
        </w:tc>
        <w:tc>
          <w:tcPr>
            <w:tcW w:w="986" w:type="dxa"/>
            <w:gridSpan w:val="2"/>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至多选</w:t>
            </w:r>
            <w:r>
              <w:rPr>
                <w:rFonts w:ascii="Times New Roman" w:eastAsia="仿宋_GB2312" w:hAnsi="Times New Roman"/>
                <w:szCs w:val="21"/>
              </w:rPr>
              <w:t>4</w:t>
            </w:r>
            <w:r>
              <w:rPr>
                <w:rFonts w:ascii="Times New Roman" w:eastAsia="仿宋_GB2312" w:hAnsi="Times New Roman" w:hint="eastAsia"/>
                <w:szCs w:val="21"/>
              </w:rPr>
              <w:t>学分</w:t>
            </w: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B103Z006</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现代有机催化原理和方法</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2</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秋</w:t>
            </w:r>
          </w:p>
        </w:tc>
        <w:tc>
          <w:tcPr>
            <w:tcW w:w="776" w:type="dxa"/>
            <w:vAlign w:val="center"/>
          </w:tcPr>
          <w:p w:rsidR="00CD4F48" w:rsidRDefault="00CD4F48" w:rsidP="004661D3">
            <w:pPr>
              <w:jc w:val="center"/>
              <w:rPr>
                <w:rFonts w:ascii="Times New Roman" w:eastAsia="仿宋_GB2312" w:hAnsi="Times New Roman"/>
                <w:szCs w:val="21"/>
              </w:rPr>
            </w:pPr>
            <w:r>
              <w:rPr>
                <w:rFonts w:ascii="Times New Roman" w:eastAsia="仿宋_GB2312" w:hAnsi="Times New Roman" w:hint="eastAsia"/>
                <w:szCs w:val="21"/>
              </w:rPr>
              <w:t>考查</w:t>
            </w:r>
          </w:p>
        </w:tc>
        <w:tc>
          <w:tcPr>
            <w:tcW w:w="986"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公共实验</w:t>
            </w:r>
          </w:p>
        </w:tc>
        <w:tc>
          <w:tcPr>
            <w:tcW w:w="1376" w:type="dxa"/>
            <w:gridSpan w:val="2"/>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S106C028</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网络工程</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 w:val="20"/>
                <w:szCs w:val="20"/>
              </w:rPr>
              <w:t>1</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4661D3">
            <w:pPr>
              <w:jc w:val="center"/>
              <w:rPr>
                <w:rFonts w:ascii="Times New Roman" w:eastAsia="仿宋_GB2312" w:hAnsi="Times New Roman"/>
                <w:szCs w:val="21"/>
              </w:rPr>
            </w:pPr>
            <w:r>
              <w:rPr>
                <w:rFonts w:ascii="Times New Roman" w:eastAsia="仿宋_GB2312" w:hAnsi="Times New Roman" w:hint="eastAsia"/>
                <w:szCs w:val="21"/>
              </w:rPr>
              <w:t>考查</w:t>
            </w:r>
          </w:p>
        </w:tc>
        <w:tc>
          <w:tcPr>
            <w:tcW w:w="986" w:type="dxa"/>
            <w:gridSpan w:val="2"/>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D4F48" w:rsidTr="00AC395F">
        <w:trPr>
          <w:cantSplit/>
          <w:trHeight w:val="454"/>
          <w:jc w:val="center"/>
        </w:trPr>
        <w:tc>
          <w:tcPr>
            <w:tcW w:w="536" w:type="dxa"/>
            <w:vMerge/>
            <w:vAlign w:val="center"/>
          </w:tcPr>
          <w:p w:rsidR="00CD4F48" w:rsidRDefault="00CD4F48" w:rsidP="00AC395F">
            <w:pPr>
              <w:jc w:val="center"/>
              <w:rPr>
                <w:rFonts w:ascii="Times New Roman" w:eastAsia="仿宋_GB2312" w:hAnsi="Times New Roman"/>
                <w:szCs w:val="21"/>
              </w:rPr>
            </w:pPr>
          </w:p>
        </w:tc>
        <w:tc>
          <w:tcPr>
            <w:tcW w:w="705" w:type="dxa"/>
            <w:vMerge/>
            <w:vAlign w:val="center"/>
          </w:tcPr>
          <w:p w:rsidR="00CD4F48" w:rsidRDefault="00CD4F48" w:rsidP="00AC395F">
            <w:pPr>
              <w:jc w:val="center"/>
              <w:rPr>
                <w:rFonts w:ascii="Times New Roman" w:eastAsia="仿宋_GB2312" w:hAnsi="Times New Roman"/>
                <w:szCs w:val="21"/>
              </w:rPr>
            </w:pPr>
          </w:p>
        </w:tc>
        <w:tc>
          <w:tcPr>
            <w:tcW w:w="1376" w:type="dxa"/>
            <w:gridSpan w:val="2"/>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S104C057</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电类综合实验</w:t>
            </w:r>
          </w:p>
        </w:tc>
        <w:tc>
          <w:tcPr>
            <w:tcW w:w="548" w:type="dxa"/>
            <w:vAlign w:val="center"/>
          </w:tcPr>
          <w:p w:rsidR="00CD4F48" w:rsidRDefault="00CD4F48" w:rsidP="00AC395F">
            <w:pPr>
              <w:jc w:val="center"/>
              <w:rPr>
                <w:rFonts w:ascii="Times New Roman" w:eastAsia="仿宋_GB2312" w:hAnsi="Times New Roman"/>
                <w:sz w:val="20"/>
                <w:szCs w:val="20"/>
              </w:rPr>
            </w:pPr>
            <w:r>
              <w:rPr>
                <w:rFonts w:ascii="Times New Roman" w:eastAsia="仿宋_GB2312" w:hAnsi="Times New Roman"/>
                <w:sz w:val="20"/>
                <w:szCs w:val="20"/>
              </w:rPr>
              <w:t>1</w:t>
            </w:r>
          </w:p>
        </w:tc>
        <w:tc>
          <w:tcPr>
            <w:tcW w:w="1111" w:type="dxa"/>
            <w:vAlign w:val="center"/>
          </w:tcPr>
          <w:p w:rsidR="00CD4F48" w:rsidRDefault="00CD4F48" w:rsidP="004661D3">
            <w:pPr>
              <w:jc w:val="center"/>
              <w:rPr>
                <w:rFonts w:ascii="Times New Roman" w:eastAsia="仿宋_GB2312" w:hAnsi="Times New Roman"/>
                <w:szCs w:val="21"/>
              </w:rPr>
            </w:pPr>
            <w:r w:rsidRPr="004661D3">
              <w:rPr>
                <w:rFonts w:ascii="Times New Roman" w:eastAsia="仿宋_GB2312" w:hAnsi="Times New Roman" w:hint="eastAsia"/>
                <w:szCs w:val="21"/>
              </w:rPr>
              <w:t>春</w:t>
            </w:r>
          </w:p>
        </w:tc>
        <w:tc>
          <w:tcPr>
            <w:tcW w:w="776" w:type="dxa"/>
            <w:vAlign w:val="center"/>
          </w:tcPr>
          <w:p w:rsidR="00CD4F48" w:rsidRDefault="00CD4F48" w:rsidP="004661D3">
            <w:pPr>
              <w:jc w:val="center"/>
              <w:rPr>
                <w:rFonts w:ascii="Times New Roman" w:eastAsia="仿宋_GB2312" w:hAnsi="Times New Roman"/>
                <w:szCs w:val="21"/>
              </w:rPr>
            </w:pPr>
            <w:r>
              <w:rPr>
                <w:rFonts w:ascii="Times New Roman" w:eastAsia="仿宋_GB2312" w:hAnsi="Times New Roman" w:hint="eastAsia"/>
                <w:szCs w:val="21"/>
              </w:rPr>
              <w:t>考查</w:t>
            </w:r>
          </w:p>
        </w:tc>
        <w:tc>
          <w:tcPr>
            <w:tcW w:w="986"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1248" w:type="dxa"/>
            <w:gridSpan w:val="3"/>
            <w:vMerge w:val="restart"/>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1369"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B2440001</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学科前沿学术报告</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1</w:t>
            </w:r>
          </w:p>
        </w:tc>
        <w:tc>
          <w:tcPr>
            <w:tcW w:w="1111" w:type="dxa"/>
            <w:vAlign w:val="center"/>
          </w:tcPr>
          <w:p w:rsidR="00CD4F48" w:rsidRDefault="00CD4F48" w:rsidP="00AC395F">
            <w:pPr>
              <w:jc w:val="center"/>
              <w:rPr>
                <w:rFonts w:ascii="Times New Roman" w:eastAsia="仿宋_GB2312" w:hAnsi="Times New Roman"/>
                <w:szCs w:val="21"/>
              </w:rPr>
            </w:pPr>
          </w:p>
        </w:tc>
        <w:tc>
          <w:tcPr>
            <w:tcW w:w="776" w:type="dxa"/>
            <w:vAlign w:val="center"/>
          </w:tcPr>
          <w:p w:rsidR="00CD4F48" w:rsidRDefault="00CD4F48" w:rsidP="00AC395F">
            <w:pPr>
              <w:jc w:val="center"/>
              <w:rPr>
                <w:rFonts w:ascii="Times New Roman" w:eastAsia="仿宋_GB2312" w:hAnsi="Times New Roman"/>
                <w:szCs w:val="21"/>
              </w:rPr>
            </w:pPr>
          </w:p>
        </w:tc>
        <w:tc>
          <w:tcPr>
            <w:tcW w:w="986" w:type="dxa"/>
            <w:gridSpan w:val="2"/>
            <w:vMerge w:val="restart"/>
            <w:vAlign w:val="center"/>
          </w:tcPr>
          <w:p w:rsidR="00CD4F48" w:rsidRDefault="00CD4F48" w:rsidP="00AC395F">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D4F48" w:rsidTr="00AC395F">
        <w:trPr>
          <w:cantSplit/>
          <w:trHeight w:val="454"/>
          <w:jc w:val="center"/>
        </w:trPr>
        <w:tc>
          <w:tcPr>
            <w:tcW w:w="1248" w:type="dxa"/>
            <w:gridSpan w:val="3"/>
            <w:vMerge/>
            <w:vAlign w:val="center"/>
          </w:tcPr>
          <w:p w:rsidR="00CD4F48" w:rsidRDefault="00CD4F48" w:rsidP="00AC395F">
            <w:pPr>
              <w:jc w:val="center"/>
              <w:rPr>
                <w:rFonts w:ascii="Times New Roman" w:eastAsia="仿宋_GB2312" w:hAnsi="Times New Roman"/>
                <w:szCs w:val="21"/>
              </w:rPr>
            </w:pPr>
          </w:p>
        </w:tc>
        <w:tc>
          <w:tcPr>
            <w:tcW w:w="1369"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B2440002</w:t>
            </w:r>
          </w:p>
        </w:tc>
        <w:tc>
          <w:tcPr>
            <w:tcW w:w="3248" w:type="dxa"/>
            <w:vAlign w:val="center"/>
          </w:tcPr>
          <w:p w:rsidR="00CD4F48" w:rsidRDefault="00CD4F48" w:rsidP="00AC395F">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548" w:type="dxa"/>
            <w:vAlign w:val="center"/>
          </w:tcPr>
          <w:p w:rsidR="00CD4F48" w:rsidRDefault="00CD4F48" w:rsidP="00AC395F">
            <w:pPr>
              <w:jc w:val="center"/>
              <w:rPr>
                <w:rFonts w:ascii="Times New Roman" w:eastAsia="仿宋_GB2312" w:hAnsi="Times New Roman"/>
                <w:szCs w:val="21"/>
              </w:rPr>
            </w:pPr>
            <w:r>
              <w:rPr>
                <w:rFonts w:ascii="Times New Roman" w:eastAsia="仿宋_GB2312" w:hAnsi="Times New Roman"/>
                <w:szCs w:val="21"/>
              </w:rPr>
              <w:t>1</w:t>
            </w:r>
          </w:p>
        </w:tc>
        <w:tc>
          <w:tcPr>
            <w:tcW w:w="1111" w:type="dxa"/>
            <w:vAlign w:val="center"/>
          </w:tcPr>
          <w:p w:rsidR="00CD4F48" w:rsidRDefault="00CD4F48" w:rsidP="00AC395F">
            <w:pPr>
              <w:jc w:val="center"/>
              <w:rPr>
                <w:rFonts w:ascii="Times New Roman" w:eastAsia="仿宋_GB2312" w:hAnsi="Times New Roman"/>
                <w:szCs w:val="21"/>
              </w:rPr>
            </w:pPr>
          </w:p>
        </w:tc>
        <w:tc>
          <w:tcPr>
            <w:tcW w:w="776" w:type="dxa"/>
            <w:vAlign w:val="center"/>
          </w:tcPr>
          <w:p w:rsidR="00CD4F48" w:rsidRDefault="00CD4F48" w:rsidP="00AC395F">
            <w:pPr>
              <w:jc w:val="center"/>
              <w:rPr>
                <w:rFonts w:ascii="Times New Roman" w:eastAsia="仿宋_GB2312" w:hAnsi="Times New Roman"/>
                <w:szCs w:val="21"/>
              </w:rPr>
            </w:pPr>
          </w:p>
        </w:tc>
        <w:tc>
          <w:tcPr>
            <w:tcW w:w="986" w:type="dxa"/>
            <w:gridSpan w:val="2"/>
            <w:vMerge/>
            <w:vAlign w:val="center"/>
          </w:tcPr>
          <w:p w:rsidR="00CD4F48" w:rsidRDefault="00CD4F48" w:rsidP="00AC395F">
            <w:pPr>
              <w:jc w:val="center"/>
              <w:rPr>
                <w:rFonts w:ascii="Times New Roman" w:eastAsia="仿宋_GB2312" w:hAnsi="Times New Roman"/>
                <w:szCs w:val="21"/>
              </w:rPr>
            </w:pPr>
          </w:p>
        </w:tc>
      </w:tr>
      <w:tr w:rsidR="00CD4F48" w:rsidTr="00AC395F">
        <w:trPr>
          <w:cantSplit/>
          <w:trHeight w:val="454"/>
          <w:jc w:val="center"/>
        </w:trPr>
        <w:tc>
          <w:tcPr>
            <w:tcW w:w="9286" w:type="dxa"/>
            <w:gridSpan w:val="10"/>
            <w:vAlign w:val="center"/>
          </w:tcPr>
          <w:p w:rsidR="00CD4F48" w:rsidRDefault="00CD4F48" w:rsidP="00A72030">
            <w:pPr>
              <w:rPr>
                <w:rFonts w:ascii="Times New Roman" w:eastAsia="仿宋_GB2312" w:hAnsi="Times New Roman"/>
                <w:szCs w:val="21"/>
              </w:rPr>
            </w:pPr>
            <w:r>
              <w:rPr>
                <w:rFonts w:ascii="Times New Roman" w:eastAsia="仿宋_GB2312" w:hAnsi="Times New Roman" w:hint="eastAsia"/>
                <w:szCs w:val="21"/>
              </w:rPr>
              <w:t>注：</w:t>
            </w:r>
          </w:p>
          <w:p w:rsidR="00CD4F48" w:rsidRDefault="00CD4F48" w:rsidP="00CD4F48">
            <w:pPr>
              <w:ind w:firstLineChars="25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直接攻博生、硕博连读生课程应硕博贯通设置，理工科类总学分不少于</w:t>
            </w:r>
            <w:r>
              <w:rPr>
                <w:rFonts w:ascii="Times New Roman" w:eastAsia="仿宋_GB2312" w:hAnsi="Times New Roman"/>
                <w:szCs w:val="21"/>
              </w:rPr>
              <w:t>40</w:t>
            </w:r>
            <w:r>
              <w:rPr>
                <w:rFonts w:ascii="Times New Roman" w:eastAsia="仿宋_GB2312" w:hAnsi="Times New Roman" w:hint="eastAsia"/>
                <w:szCs w:val="21"/>
              </w:rPr>
              <w:t>学分，其它门类总学分不少于</w:t>
            </w:r>
            <w:r>
              <w:rPr>
                <w:rFonts w:ascii="Times New Roman" w:eastAsia="仿宋_GB2312" w:hAnsi="Times New Roman"/>
                <w:szCs w:val="21"/>
              </w:rPr>
              <w:t>42</w:t>
            </w:r>
            <w:r>
              <w:rPr>
                <w:rFonts w:ascii="Times New Roman" w:eastAsia="仿宋_GB2312" w:hAnsi="Times New Roman" w:hint="eastAsia"/>
                <w:szCs w:val="21"/>
              </w:rPr>
              <w:t>学分；</w:t>
            </w:r>
          </w:p>
          <w:p w:rsidR="00CD4F48" w:rsidRDefault="00CD4F48" w:rsidP="00CD4F48">
            <w:pPr>
              <w:ind w:firstLineChars="25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直接攻博生、硕博连读生可以根据个人能力、兴趣、需要选学其它课程</w:t>
            </w:r>
            <w:r>
              <w:rPr>
                <w:rFonts w:ascii="Times New Roman" w:eastAsia="仿宋_GB2312" w:hAnsi="Times New Roman"/>
                <w:szCs w:val="21"/>
              </w:rPr>
              <w:t>;</w:t>
            </w:r>
          </w:p>
          <w:p w:rsidR="00CD4F48" w:rsidRDefault="00CD4F48" w:rsidP="00CD4F48">
            <w:pPr>
              <w:ind w:firstLineChars="25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学科前沿学术报告：要求博士研究生毕业前必须公开做</w:t>
            </w:r>
            <w:r>
              <w:rPr>
                <w:rFonts w:ascii="Times New Roman" w:eastAsia="仿宋_GB2312" w:hAnsi="Times New Roman"/>
                <w:szCs w:val="21"/>
              </w:rPr>
              <w:t>1</w:t>
            </w:r>
            <w:r>
              <w:rPr>
                <w:rFonts w:ascii="Times New Roman" w:eastAsia="仿宋_GB2312" w:hAnsi="Times New Roman" w:hint="eastAsia"/>
                <w:szCs w:val="21"/>
              </w:rPr>
              <w:t>次学术前沿报告，通过者，方可取得</w:t>
            </w:r>
            <w:r>
              <w:rPr>
                <w:rFonts w:ascii="Times New Roman" w:eastAsia="仿宋_GB2312" w:hAnsi="Times New Roman"/>
                <w:szCs w:val="21"/>
              </w:rPr>
              <w:t>1</w:t>
            </w:r>
            <w:r>
              <w:rPr>
                <w:rFonts w:ascii="Times New Roman" w:eastAsia="仿宋_GB2312" w:hAnsi="Times New Roman" w:hint="eastAsia"/>
                <w:szCs w:val="21"/>
              </w:rPr>
              <w:t>学分；学术交流与学术报告：要求博士研究生毕业前必须参加</w:t>
            </w:r>
            <w:r>
              <w:rPr>
                <w:rFonts w:ascii="Times New Roman" w:eastAsia="仿宋_GB2312" w:hAnsi="Times New Roman"/>
                <w:szCs w:val="21"/>
              </w:rPr>
              <w:t>8</w:t>
            </w:r>
            <w:r>
              <w:rPr>
                <w:rFonts w:ascii="Times New Roman" w:eastAsia="仿宋_GB2312" w:hAnsi="Times New Roman" w:hint="eastAsia"/>
                <w:szCs w:val="21"/>
              </w:rPr>
              <w:t>次及以上的学术报告，且必须参加</w:t>
            </w:r>
            <w:r>
              <w:rPr>
                <w:rFonts w:ascii="Times New Roman" w:eastAsia="仿宋_GB2312" w:hAnsi="Times New Roman"/>
                <w:szCs w:val="21"/>
              </w:rPr>
              <w:t>1</w:t>
            </w:r>
            <w:r>
              <w:rPr>
                <w:rFonts w:ascii="Times New Roman" w:eastAsia="仿宋_GB2312" w:hAnsi="Times New Roman" w:hint="eastAsia"/>
                <w:szCs w:val="21"/>
              </w:rPr>
              <w:t>次国际会议。</w:t>
            </w:r>
          </w:p>
          <w:p w:rsidR="00CD4F48" w:rsidRDefault="00CD4F48" w:rsidP="00CD4F48">
            <w:pPr>
              <w:ind w:firstLineChars="25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建议：化工方向倾向模块一课程，生物化工方向倾向模块二课程。</w:t>
            </w:r>
          </w:p>
        </w:tc>
      </w:tr>
    </w:tbl>
    <w:p w:rsidR="00CD4F48" w:rsidRDefault="00CD4F48" w:rsidP="008474E0">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hint="eastAsia"/>
          <w:bCs/>
          <w:szCs w:val="21"/>
        </w:rPr>
        <w:t>．在本学科领域掌握坚实宽广的基础理论和系统深入的专业知识，熟悉本专业的学科前沿动态；</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hint="eastAsia"/>
          <w:bCs/>
          <w:szCs w:val="21"/>
        </w:rPr>
        <w:t>．具有独立从事科学研究工作的能力，在科学或专业技术上做出创造性的成果。</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bCs/>
          <w:szCs w:val="21"/>
        </w:rPr>
        <w:t>3</w:t>
      </w:r>
      <w:r>
        <w:rPr>
          <w:rFonts w:ascii="Times New Roman" w:eastAsia="仿宋_GB2312" w:hAnsi="Times New Roman" w:hint="eastAsia"/>
          <w:bCs/>
          <w:szCs w:val="21"/>
        </w:rPr>
        <w:t>．博士研究生在毕业前要求发表学术论文或申请发明专利等，具体要求详见《南京理工大学关于研究生发表学术论文要求的规定》及化工学院有关规定执行。</w:t>
      </w:r>
    </w:p>
    <w:p w:rsidR="00CD4F48" w:rsidRDefault="00CD4F48" w:rsidP="008474E0">
      <w:pPr>
        <w:spacing w:line="400" w:lineRule="exact"/>
        <w:rPr>
          <w:rFonts w:ascii="Times New Roman" w:eastAsia="仿宋_GB2312" w:hAnsi="Times New Roman"/>
          <w:szCs w:val="20"/>
        </w:rPr>
      </w:pPr>
      <w:r>
        <w:rPr>
          <w:rFonts w:ascii="Times New Roman" w:eastAsia="仿宋_GB2312" w:hAnsi="Times New Roman" w:hint="eastAsia"/>
          <w:b/>
          <w:szCs w:val="21"/>
        </w:rPr>
        <w:t>七、开题报告</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本学科规定阅读文献不少于</w:t>
      </w:r>
      <w:r>
        <w:rPr>
          <w:rFonts w:ascii="Times New Roman" w:eastAsia="仿宋_GB2312" w:hAnsi="Times New Roman"/>
          <w:bCs/>
          <w:szCs w:val="21"/>
        </w:rPr>
        <w:t>80</w:t>
      </w:r>
      <w:r>
        <w:rPr>
          <w:rFonts w:ascii="Times New Roman" w:eastAsia="仿宋_GB2312" w:hAnsi="Times New Roman" w:hint="eastAsia"/>
          <w:bCs/>
          <w:szCs w:val="21"/>
        </w:rPr>
        <w:t>篇，其中外文文献不少于总数的</w:t>
      </w:r>
      <w:r>
        <w:rPr>
          <w:rFonts w:ascii="Times New Roman" w:eastAsia="仿宋_GB2312" w:hAnsi="Times New Roman"/>
          <w:bCs/>
          <w:szCs w:val="21"/>
        </w:rPr>
        <w:t>1/3</w:t>
      </w:r>
      <w:r>
        <w:rPr>
          <w:rFonts w:ascii="Times New Roman" w:eastAsia="仿宋_GB2312" w:hAnsi="Times New Roman" w:hint="eastAsia"/>
          <w:bCs/>
          <w:szCs w:val="21"/>
        </w:rPr>
        <w:t>，</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0"/>
        </w:rPr>
        <w:t>。</w:t>
      </w:r>
      <w:r>
        <w:rPr>
          <w:rFonts w:ascii="Times New Roman" w:eastAsia="仿宋_GB2312" w:hAnsi="Times New Roman" w:hint="eastAsia"/>
          <w:bCs/>
          <w:szCs w:val="21"/>
        </w:rPr>
        <w:t>由博士生导师对博士研究生阅读文献情况进行检查。</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字数应不少于</w:t>
      </w:r>
      <w:r>
        <w:rPr>
          <w:rFonts w:ascii="Times New Roman" w:eastAsia="仿宋_GB2312" w:hAnsi="Times New Roman"/>
          <w:bCs/>
          <w:szCs w:val="21"/>
        </w:rPr>
        <w:t>10000</w:t>
      </w:r>
      <w:r>
        <w:rPr>
          <w:rFonts w:ascii="Times New Roman" w:eastAsia="仿宋_GB2312" w:hAnsi="Times New Roman" w:hint="eastAsia"/>
          <w:bCs/>
          <w:szCs w:val="21"/>
        </w:rPr>
        <w:t>字，按统一格式书写装订，由学院存档备查。</w:t>
      </w:r>
    </w:p>
    <w:p w:rsidR="00CD4F48" w:rsidRDefault="00CD4F48" w:rsidP="008474E0">
      <w:pPr>
        <w:adjustRightInd w:val="0"/>
        <w:snapToGrid w:val="0"/>
        <w:spacing w:line="400" w:lineRule="exact"/>
        <w:ind w:firstLine="435"/>
        <w:rPr>
          <w:rFonts w:ascii="Times New Roman" w:eastAsia="仿宋_GB2312" w:hAnsi="Times New Roman"/>
          <w:bCs/>
          <w:szCs w:val="21"/>
        </w:rPr>
      </w:pPr>
      <w:r>
        <w:rPr>
          <w:rFonts w:ascii="Times New Roman" w:eastAsia="仿宋_GB2312" w:hAnsi="Times New Roman" w:hint="eastAsia"/>
          <w:bCs/>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Default="00CD4F48" w:rsidP="008474E0">
      <w:pPr>
        <w:adjustRightInd w:val="0"/>
        <w:snapToGrid w:val="0"/>
        <w:spacing w:line="400" w:lineRule="exact"/>
        <w:ind w:firstLine="435"/>
        <w:rPr>
          <w:rFonts w:ascii="Times New Roman" w:eastAsia="仿宋_GB2312" w:hAnsi="Times New Roman"/>
          <w:b/>
          <w:szCs w:val="21"/>
        </w:rPr>
      </w:pPr>
      <w:r>
        <w:rPr>
          <w:rFonts w:ascii="Times New Roman" w:eastAsia="仿宋_GB2312" w:hAnsi="Times New Roman" w:hint="eastAsia"/>
          <w:bCs/>
          <w:szCs w:val="21"/>
        </w:rPr>
        <w:t>其它相关要求详见《南京理工大学研究生学位论文选题、开题及撰写的规定》。</w:t>
      </w:r>
    </w:p>
    <w:p w:rsidR="00CD4F48" w:rsidRDefault="00CD4F48" w:rsidP="008474E0">
      <w:pPr>
        <w:spacing w:line="400" w:lineRule="exact"/>
        <w:rPr>
          <w:rFonts w:ascii="Times New Roman" w:eastAsia="仿宋_GB2312" w:hAnsi="Times New Roman"/>
          <w:szCs w:val="20"/>
        </w:rPr>
      </w:pPr>
      <w:r>
        <w:rPr>
          <w:rFonts w:ascii="Times New Roman" w:eastAsia="仿宋_GB2312" w:hAnsi="Times New Roman" w:hint="eastAsia"/>
          <w:b/>
          <w:szCs w:val="21"/>
        </w:rPr>
        <w:t>八、中期考核</w:t>
      </w:r>
    </w:p>
    <w:p w:rsidR="00CD4F48" w:rsidRDefault="00CD4F48" w:rsidP="000560DF">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Pr>
          <w:rFonts w:ascii="Times New Roman" w:eastAsia="仿宋_GB2312" w:hAnsi="Times New Roman"/>
          <w:szCs w:val="20"/>
        </w:rPr>
        <w:t>“</w:t>
      </w:r>
      <w:r>
        <w:rPr>
          <w:rFonts w:ascii="Times New Roman" w:eastAsia="仿宋_GB2312" w:hAnsi="Times New Roman" w:hint="eastAsia"/>
          <w:szCs w:val="20"/>
        </w:rPr>
        <w:t>不合格</w:t>
      </w:r>
      <w:r>
        <w:rPr>
          <w:rFonts w:ascii="Times New Roman" w:eastAsia="仿宋_GB2312" w:hAnsi="Times New Roman"/>
          <w:szCs w:val="20"/>
        </w:rPr>
        <w:t>”</w:t>
      </w:r>
      <w:r>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Default="00CD4F48" w:rsidP="008474E0">
      <w:pPr>
        <w:spacing w:line="400" w:lineRule="exact"/>
        <w:rPr>
          <w:rFonts w:ascii="Times New Roman" w:eastAsia="仿宋_GB2312" w:hAnsi="Times New Roman"/>
          <w:b/>
          <w:szCs w:val="21"/>
        </w:rPr>
      </w:pPr>
      <w:r>
        <w:rPr>
          <w:rFonts w:ascii="Times New Roman" w:eastAsia="仿宋_GB2312" w:hAnsi="Times New Roman" w:hint="eastAsia"/>
          <w:b/>
          <w:szCs w:val="21"/>
        </w:rPr>
        <w:t>九、学位论文</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hint="eastAsia"/>
          <w:bCs/>
          <w:szCs w:val="21"/>
        </w:rPr>
        <w:t>．学位论文内容</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1</w:t>
      </w:r>
      <w:r>
        <w:rPr>
          <w:rFonts w:ascii="Times New Roman" w:eastAsia="仿宋_GB2312" w:hAnsi="Times New Roman" w:hint="eastAsia"/>
          <w:bCs/>
          <w:szCs w:val="21"/>
        </w:rPr>
        <w:t>）综述课题的理论意义和应用价值，学科前沿发展动态，需要解决的问题和途径以及本人做出的贡献。</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2</w:t>
      </w:r>
      <w:r>
        <w:rPr>
          <w:rFonts w:ascii="Times New Roman" w:eastAsia="仿宋_GB2312" w:hAnsi="Times New Roman" w:hint="eastAsia"/>
          <w:bCs/>
          <w:szCs w:val="21"/>
        </w:rPr>
        <w:t>）说明采用的实验方法、试验装置和计算方法，并对整理和处理的数据进行理论分析与讨论。</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3</w:t>
      </w:r>
      <w:r>
        <w:rPr>
          <w:rFonts w:ascii="Times New Roman" w:eastAsia="仿宋_GB2312" w:hAnsi="Times New Roman" w:hint="eastAsia"/>
          <w:bCs/>
          <w:szCs w:val="21"/>
        </w:rPr>
        <w:t>）对所得结果进行概括和总结，并提出进一步研究的看法和建议。</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4</w:t>
      </w:r>
      <w:r>
        <w:rPr>
          <w:rFonts w:ascii="Times New Roman" w:eastAsia="仿宋_GB2312" w:hAnsi="Times New Roman" w:hint="eastAsia"/>
          <w:bCs/>
          <w:szCs w:val="21"/>
        </w:rPr>
        <w:t>）给出所有的公式、计算程序说明、列出必要的原始数据以及所引用的文献资料。</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5</w:t>
      </w:r>
      <w:r>
        <w:rPr>
          <w:rFonts w:ascii="Times New Roman" w:eastAsia="仿宋_GB2312" w:hAnsi="Times New Roman" w:hint="eastAsia"/>
          <w:bCs/>
          <w:szCs w:val="21"/>
        </w:rPr>
        <w:t>）引用别人的科研成果应明确指出，与别人合作的部分应说明合作者的具体工作。</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hint="eastAsia"/>
          <w:bCs/>
          <w:szCs w:val="21"/>
        </w:rPr>
        <w:t>．学位论文基本要求</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1</w:t>
      </w:r>
      <w:r>
        <w:rPr>
          <w:rFonts w:ascii="Times New Roman" w:eastAsia="仿宋_GB2312" w:hAnsi="Times New Roman" w:hint="eastAsia"/>
          <w:bCs/>
          <w:szCs w:val="21"/>
        </w:rPr>
        <w:t>）博士学位论文应选择学科前沿领域或对我国经济和社会发展有重要意义的课题，能体现学位论文的创新性和先进性。</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2</w:t>
      </w:r>
      <w:r>
        <w:rPr>
          <w:rFonts w:ascii="Times New Roman" w:eastAsia="仿宋_GB2312" w:hAnsi="Times New Roman" w:hint="eastAsia"/>
          <w:bCs/>
          <w:szCs w:val="21"/>
        </w:rPr>
        <w:t>）博士学位论文应在导师或指导小组的指导下独立完成。</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3</w:t>
      </w:r>
      <w:r>
        <w:rPr>
          <w:rFonts w:ascii="Times New Roman" w:eastAsia="仿宋_GB2312" w:hAnsi="Times New Roman" w:hint="eastAsia"/>
          <w:bCs/>
          <w:szCs w:val="21"/>
        </w:rPr>
        <w:t>）博士学位论文应是一篇系统而完整的学术论文，应在科学或专门技术上做出创造性的研究成果，能够表明作者在本学科掌握了坚实宽广的基础理论和系统深入的专业知识、具备独立从事科学研究工作的能力。</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4</w:t>
      </w:r>
      <w:r>
        <w:rPr>
          <w:rFonts w:ascii="Times New Roman" w:eastAsia="仿宋_GB2312" w:hAnsi="Times New Roman" w:hint="eastAsia"/>
          <w:bCs/>
          <w:szCs w:val="21"/>
        </w:rPr>
        <w:t>）学位论文要求概念清楚、立论正确、分析严谨、数据可靠、计算精确、图表清晰、层次分明、文字简练、格式规范。</w:t>
      </w:r>
    </w:p>
    <w:p w:rsidR="00CD4F48" w:rsidRDefault="00CD4F48" w:rsidP="000560DF">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w:t>
      </w:r>
      <w:r>
        <w:rPr>
          <w:rFonts w:ascii="Times New Roman" w:eastAsia="仿宋_GB2312" w:hAnsi="Times New Roman"/>
          <w:bCs/>
          <w:szCs w:val="21"/>
        </w:rPr>
        <w:t>5</w:t>
      </w:r>
      <w:r>
        <w:rPr>
          <w:rFonts w:ascii="Times New Roman" w:eastAsia="仿宋_GB2312" w:hAnsi="Times New Roman" w:hint="eastAsia"/>
          <w:bCs/>
          <w:szCs w:val="21"/>
        </w:rPr>
        <w:t>）应按阶段在本学科的学术会议上正式报告科研和论文工作进展情况，以取得本学科的集体指导和帮助。该报告每学期至少举行一次，并记录备案。</w:t>
      </w:r>
    </w:p>
    <w:p w:rsidR="00CD4F48" w:rsidRDefault="00CD4F48" w:rsidP="00EA6CCA">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bCs/>
          <w:szCs w:val="21"/>
        </w:rPr>
        <w:t>（</w:t>
      </w:r>
      <w:r>
        <w:rPr>
          <w:rFonts w:ascii="Times New Roman" w:eastAsia="仿宋_GB2312" w:hAnsi="Times New Roman"/>
          <w:bCs/>
          <w:szCs w:val="21"/>
        </w:rPr>
        <w:t>6</w:t>
      </w:r>
      <w:r>
        <w:rPr>
          <w:rFonts w:ascii="Times New Roman" w:eastAsia="仿宋_GB2312" w:hAnsi="Times New Roman" w:hint="eastAsia"/>
          <w:bCs/>
          <w:szCs w:val="21"/>
        </w:rPr>
        <w:t>）</w:t>
      </w:r>
      <w:r>
        <w:rPr>
          <w:rFonts w:eastAsia="仿宋_GB2312" w:hint="eastAsia"/>
          <w:szCs w:val="21"/>
        </w:rPr>
        <w:t>学位论文具体要求详见《南京理工大学研究生学位论文选题、开题及撰写的规定》及《南京理工大学博士、硕士学位论文撰写格式》。</w:t>
      </w:r>
    </w:p>
    <w:p w:rsidR="00CD4F48" w:rsidRPr="00AB796C" w:rsidRDefault="00CD4F48" w:rsidP="00AB796C">
      <w:pPr>
        <w:pStyle w:val="Heading1"/>
        <w:spacing w:before="240" w:after="60" w:line="240" w:lineRule="auto"/>
        <w:jc w:val="center"/>
        <w:rPr>
          <w:rFonts w:ascii="黑体" w:eastAsia="黑体" w:hAnsi="黑体"/>
          <w:b w:val="0"/>
          <w:bCs/>
          <w:sz w:val="32"/>
          <w:szCs w:val="32"/>
        </w:rPr>
      </w:pPr>
      <w:bookmarkStart w:id="59" w:name="_Toc516849085"/>
      <w:bookmarkStart w:id="60" w:name="_Toc517202934"/>
      <w:bookmarkEnd w:id="57"/>
      <w:bookmarkEnd w:id="58"/>
      <w:r>
        <w:rPr>
          <w:rFonts w:ascii="Times New Roman" w:eastAsia="仿宋_GB2312" w:hAnsi="Times New Roman"/>
        </w:rPr>
        <w:br w:type="page"/>
      </w:r>
      <w:bookmarkStart w:id="61" w:name="_Toc523303087"/>
      <w:r w:rsidRPr="00AB796C">
        <w:rPr>
          <w:rFonts w:ascii="黑体" w:eastAsia="黑体" w:hAnsi="黑体" w:hint="eastAsia"/>
          <w:b w:val="0"/>
          <w:bCs/>
          <w:sz w:val="32"/>
          <w:szCs w:val="32"/>
        </w:rPr>
        <w:t>航空宇航科学与技术</w:t>
      </w:r>
      <w:bookmarkEnd w:id="59"/>
      <w:bookmarkEnd w:id="60"/>
      <w:bookmarkEnd w:id="61"/>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Aeronautical and Astronautical Science and Technology</w:t>
      </w:r>
    </w:p>
    <w:p w:rsidR="00CD4F48" w:rsidRPr="005C37DE" w:rsidRDefault="00CD4F48" w:rsidP="00B57210">
      <w:pPr>
        <w:jc w:val="center"/>
        <w:rPr>
          <w:rFonts w:ascii="Times New Roman" w:eastAsia="仿宋_GB2312" w:hAnsi="Times New Roman"/>
          <w:bCs/>
          <w:szCs w:val="21"/>
        </w:rPr>
      </w:pPr>
      <w:r w:rsidRPr="005C37DE">
        <w:rPr>
          <w:rFonts w:ascii="Times New Roman" w:eastAsia="仿宋_GB2312" w:hAnsi="Times New Roman"/>
          <w:bCs/>
          <w:szCs w:val="21"/>
        </w:rPr>
        <w:t>(</w:t>
      </w:r>
      <w:r w:rsidRPr="005C37DE">
        <w:rPr>
          <w:rFonts w:ascii="Times New Roman" w:eastAsia="仿宋_GB2312" w:hAnsi="Times New Roman" w:hint="eastAsia"/>
          <w:bCs/>
          <w:szCs w:val="21"/>
        </w:rPr>
        <w:t>学科代码：</w:t>
      </w:r>
      <w:r w:rsidRPr="005C37DE">
        <w:rPr>
          <w:rFonts w:ascii="Times New Roman" w:eastAsia="仿宋_GB2312" w:hAnsi="Times New Roman"/>
          <w:bCs/>
          <w:szCs w:val="21"/>
        </w:rPr>
        <w:t>0825)</w:t>
      </w:r>
    </w:p>
    <w:p w:rsidR="00CD4F48" w:rsidRPr="005C37DE" w:rsidRDefault="00CD4F48">
      <w:pPr>
        <w:jc w:val="center"/>
        <w:rPr>
          <w:rFonts w:ascii="Times New Roman" w:eastAsia="仿宋_GB2312" w:hAnsi="Times New Roman"/>
          <w:bCs/>
          <w:szCs w:val="21"/>
        </w:rPr>
      </w:pP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一、学科简介</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航空宇航科学与技术学科拥有一级学科博士授予权、博士后流动站，是江苏省一级学科省重点（培育）学科。该学科设有航空宇航科学与技术教学实验中心。经过多年的发展，本学科现已形成一支学历层次高、梯队结构合理、富有开拓进取精神的优秀学术队伍。近几年，本学科为主或参与了国家</w:t>
      </w:r>
      <w:r w:rsidRPr="005C37DE">
        <w:rPr>
          <w:rFonts w:ascii="Times New Roman" w:eastAsia="仿宋_GB2312" w:hAnsi="Times New Roman"/>
          <w:szCs w:val="21"/>
        </w:rPr>
        <w:t>“863”</w:t>
      </w:r>
      <w:r w:rsidRPr="005C37DE">
        <w:rPr>
          <w:rFonts w:ascii="Times New Roman" w:eastAsia="仿宋_GB2312" w:hAnsi="Times New Roman" w:hint="eastAsia"/>
          <w:szCs w:val="21"/>
        </w:rPr>
        <w:t>项目，</w:t>
      </w:r>
      <w:r w:rsidRPr="005C37DE">
        <w:rPr>
          <w:rFonts w:ascii="Times New Roman" w:eastAsia="仿宋_GB2312" w:hAnsi="Times New Roman"/>
          <w:szCs w:val="21"/>
        </w:rPr>
        <w:t>“973”</w:t>
      </w:r>
      <w:r w:rsidRPr="005C37DE">
        <w:rPr>
          <w:rFonts w:ascii="Times New Roman" w:eastAsia="仿宋_GB2312" w:hAnsi="Times New Roman" w:hint="eastAsia"/>
          <w:szCs w:val="21"/>
        </w:rPr>
        <w:t>项目，国防基础研究项目，总装预研项目，总装重点型号项目等</w:t>
      </w:r>
      <w:r w:rsidRPr="005C37DE">
        <w:rPr>
          <w:rFonts w:ascii="Times New Roman" w:eastAsia="仿宋_GB2312" w:hAnsi="Times New Roman"/>
          <w:szCs w:val="21"/>
        </w:rPr>
        <w:t>20</w:t>
      </w:r>
      <w:r w:rsidRPr="005C37DE">
        <w:rPr>
          <w:rFonts w:ascii="Times New Roman" w:eastAsia="仿宋_GB2312" w:hAnsi="Times New Roman" w:hint="eastAsia"/>
          <w:szCs w:val="21"/>
        </w:rPr>
        <w:t>余项，与企业和科研院所合作开发项目</w:t>
      </w:r>
      <w:r w:rsidRPr="005C37DE">
        <w:rPr>
          <w:rFonts w:ascii="Times New Roman" w:eastAsia="仿宋_GB2312" w:hAnsi="Times New Roman"/>
          <w:szCs w:val="21"/>
        </w:rPr>
        <w:t>20</w:t>
      </w:r>
      <w:r w:rsidRPr="005C37DE">
        <w:rPr>
          <w:rFonts w:ascii="Times New Roman" w:eastAsia="仿宋_GB2312" w:hAnsi="Times New Roman" w:hint="eastAsia"/>
          <w:szCs w:val="21"/>
        </w:rPr>
        <w:t>余项。</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本学科培养的博士学位获得者应遵纪守法、品德良好、身心健康、学风严谨，具有强烈的科学探索精神和高度的社会责任感；应掌握坚实宽广的基础理论和系统深入的航空宇航推进理论与技术方面的专门知识，了解本学科的发展方向及国内外研究前沿动态，并熟练掌握一门外语；能够独立地、创造性地从事科学研究工作，而且要有主持较大型科研、技术开发及工程项目的能力，能够胜任在高等学校、科研院所等从事航空宇航推进系统技术方面的教学、科研或技术管理等工作。</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本学科研究对象包括导弹、卫星、制导弹药、无人驾驶飞行器等各种类型的飞行器。强调培养理论与工程并重的高层次研究人才。主要研究方向有：</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飞行器设计：火箭、导弹的总体设计，微纳卫星总体设计，飞行动力学与控制技术，结构优化设计与仿真技术</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航空宇航推进理论与工程：火箭发动机设计与火箭总体技术，新型动力装置总体设计技术，燃烧过程实验研究及数值仿真技术，发动机工作过程数值分析技术，发动机推力矢量控制及测试技术，烧蚀及热防护技术，装药结构完整性分析技术</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航空宇航制造工程：现代加工工艺技术，数字化制造技术，微小卫星制造技术</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Default="00CD4F48" w:rsidP="000560DF">
      <w:pPr>
        <w:spacing w:line="400" w:lineRule="exact"/>
        <w:ind w:firstLineChars="200" w:firstLine="31680"/>
        <w:rPr>
          <w:rFonts w:ascii="Times New Roman" w:eastAsia="仿宋_GB2312" w:hAnsi="Times New Roman"/>
          <w:szCs w:val="21"/>
        </w:rPr>
      </w:pPr>
    </w:p>
    <w:p w:rsidR="00CD4F48" w:rsidRDefault="00CD4F48" w:rsidP="000560DF">
      <w:pPr>
        <w:spacing w:line="400" w:lineRule="exact"/>
        <w:ind w:firstLineChars="200" w:firstLine="31680"/>
        <w:rPr>
          <w:rFonts w:ascii="Times New Roman" w:eastAsia="仿宋_GB2312" w:hAnsi="Times New Roman"/>
          <w:b/>
          <w:szCs w:val="21"/>
        </w:rPr>
      </w:pPr>
    </w:p>
    <w:p w:rsidR="00CD4F48" w:rsidRDefault="00CD4F48" w:rsidP="000560DF">
      <w:pPr>
        <w:spacing w:line="400" w:lineRule="exact"/>
        <w:ind w:firstLineChars="200" w:firstLine="31680"/>
        <w:rPr>
          <w:rFonts w:ascii="Times New Roman" w:eastAsia="仿宋_GB2312" w:hAnsi="Times New Roman"/>
          <w:b/>
          <w:szCs w:val="21"/>
        </w:rPr>
      </w:pP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683"/>
        <w:gridCol w:w="6"/>
        <w:gridCol w:w="1369"/>
        <w:gridCol w:w="3716"/>
        <w:gridCol w:w="427"/>
        <w:gridCol w:w="797"/>
        <w:gridCol w:w="682"/>
        <w:gridCol w:w="1077"/>
      </w:tblGrid>
      <w:tr w:rsidR="00CD4F48" w:rsidRPr="005C37DE" w:rsidTr="00CD23EC">
        <w:trPr>
          <w:cantSplit/>
          <w:trHeight w:val="454"/>
          <w:jc w:val="center"/>
        </w:trPr>
        <w:tc>
          <w:tcPr>
            <w:tcW w:w="653" w:type="pct"/>
            <w:gridSpan w:val="2"/>
            <w:tcBorders>
              <w:tl2br w:val="single" w:sz="4" w:space="0" w:color="auto"/>
            </w:tcBorders>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b/>
                <w:bCs/>
                <w:szCs w:val="21"/>
              </w:rPr>
              <w:t xml:space="preserve">   </w:t>
            </w:r>
            <w:r w:rsidRPr="005C37DE">
              <w:rPr>
                <w:rFonts w:ascii="Times New Roman" w:eastAsia="仿宋_GB2312" w:hAnsi="Times New Roman" w:hint="eastAsia"/>
                <w:b/>
                <w:bCs/>
                <w:szCs w:val="21"/>
              </w:rPr>
              <w:t>课程</w:t>
            </w:r>
          </w:p>
          <w:p w:rsidR="00CD4F48" w:rsidRPr="005C37DE" w:rsidRDefault="00CD4F48">
            <w:pPr>
              <w:rPr>
                <w:rFonts w:ascii="Times New Roman" w:eastAsia="仿宋_GB2312" w:hAnsi="Times New Roman"/>
                <w:b/>
                <w:bCs/>
                <w:szCs w:val="21"/>
              </w:rPr>
            </w:pPr>
            <w:r w:rsidRPr="005C37DE">
              <w:rPr>
                <w:rFonts w:ascii="Times New Roman" w:eastAsia="仿宋_GB2312" w:hAnsi="Times New Roman" w:hint="eastAsia"/>
                <w:b/>
                <w:bCs/>
                <w:szCs w:val="21"/>
              </w:rPr>
              <w:t>类别</w:t>
            </w:r>
          </w:p>
        </w:tc>
        <w:tc>
          <w:tcPr>
            <w:tcW w:w="740" w:type="pct"/>
            <w:gridSpan w:val="2"/>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课程</w:t>
            </w:r>
          </w:p>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编号</w:t>
            </w:r>
          </w:p>
        </w:tc>
        <w:tc>
          <w:tcPr>
            <w:tcW w:w="2001"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课程名称</w:t>
            </w:r>
          </w:p>
        </w:tc>
        <w:tc>
          <w:tcPr>
            <w:tcW w:w="230"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学分</w:t>
            </w:r>
          </w:p>
        </w:tc>
        <w:tc>
          <w:tcPr>
            <w:tcW w:w="42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67"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考核方式</w:t>
            </w:r>
          </w:p>
        </w:tc>
        <w:tc>
          <w:tcPr>
            <w:tcW w:w="580"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备注</w:t>
            </w:r>
          </w:p>
        </w:tc>
      </w:tr>
      <w:tr w:rsidR="00CD4F48" w:rsidRPr="005C37DE" w:rsidTr="00CD23EC">
        <w:trPr>
          <w:cantSplit/>
          <w:trHeight w:val="454"/>
          <w:jc w:val="center"/>
        </w:trPr>
        <w:tc>
          <w:tcPr>
            <w:tcW w:w="28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w:t>
            </w:r>
          </w:p>
        </w:tc>
        <w:tc>
          <w:tcPr>
            <w:tcW w:w="3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gridSpan w:val="2"/>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2</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8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CD23EC">
        <w:trPr>
          <w:cantSplit/>
          <w:trHeight w:val="454"/>
          <w:jc w:val="center"/>
        </w:trPr>
        <w:tc>
          <w:tcPr>
            <w:tcW w:w="285" w:type="pct"/>
            <w:vMerge/>
            <w:vAlign w:val="center"/>
          </w:tcPr>
          <w:p w:rsidR="00CD4F48" w:rsidRPr="005C37DE" w:rsidRDefault="00CD4F48">
            <w:pPr>
              <w:jc w:val="center"/>
              <w:rPr>
                <w:rFonts w:ascii="Times New Roman" w:eastAsia="仿宋_GB2312" w:hAnsi="Times New Roman"/>
                <w:szCs w:val="21"/>
              </w:rPr>
            </w:pPr>
          </w:p>
        </w:tc>
        <w:tc>
          <w:tcPr>
            <w:tcW w:w="3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gridSpan w:val="2"/>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2</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8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60DF">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restar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科</w:t>
            </w:r>
          </w:p>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基</w:t>
            </w:r>
          </w:p>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础</w:t>
            </w:r>
          </w:p>
        </w:tc>
        <w:tc>
          <w:tcPr>
            <w:tcW w:w="740" w:type="pct"/>
            <w:gridSpan w:val="2"/>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S113A003</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泛函分析</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3</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8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6</w:t>
            </w:r>
            <w:r w:rsidRPr="005C37DE">
              <w:rPr>
                <w:rFonts w:ascii="Times New Roman" w:eastAsia="仿宋_GB2312" w:hAnsi="Times New Roman" w:hint="eastAsia"/>
                <w:szCs w:val="21"/>
              </w:rPr>
              <w:t>学分</w:t>
            </w:r>
          </w:p>
        </w:tc>
      </w:tr>
      <w:tr w:rsidR="00CD4F48" w:rsidRPr="005C37DE" w:rsidTr="000560DF">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ign w:val="center"/>
          </w:tcPr>
          <w:p w:rsidR="00CD4F48" w:rsidRPr="005C37DE" w:rsidRDefault="00CD4F48">
            <w:pPr>
              <w:rPr>
                <w:rFonts w:ascii="Times New Roman" w:eastAsia="仿宋_GB2312" w:hAnsi="Times New Roman"/>
                <w:szCs w:val="21"/>
              </w:rPr>
            </w:pPr>
          </w:p>
        </w:tc>
        <w:tc>
          <w:tcPr>
            <w:tcW w:w="740" w:type="pct"/>
            <w:gridSpan w:val="2"/>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3</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80" w:type="pct"/>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0560DF">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ign w:val="center"/>
          </w:tcPr>
          <w:p w:rsidR="00CD4F48" w:rsidRPr="005C37DE" w:rsidRDefault="00CD4F48">
            <w:pPr>
              <w:rPr>
                <w:rFonts w:ascii="Times New Roman" w:eastAsia="仿宋_GB2312" w:hAnsi="Times New Roman"/>
                <w:szCs w:val="21"/>
              </w:rPr>
            </w:pPr>
          </w:p>
        </w:tc>
        <w:tc>
          <w:tcPr>
            <w:tcW w:w="740" w:type="pct"/>
            <w:gridSpan w:val="2"/>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B108B003</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湍流及边界层</w:t>
            </w:r>
          </w:p>
        </w:tc>
        <w:tc>
          <w:tcPr>
            <w:tcW w:w="230" w:type="pct"/>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3</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80" w:type="pct"/>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0560DF">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ign w:val="center"/>
          </w:tcPr>
          <w:p w:rsidR="00CD4F48" w:rsidRPr="005C37DE" w:rsidRDefault="00CD4F48">
            <w:pPr>
              <w:rPr>
                <w:rFonts w:ascii="Times New Roman" w:eastAsia="仿宋_GB2312" w:hAnsi="Times New Roman"/>
                <w:szCs w:val="21"/>
              </w:rPr>
            </w:pPr>
          </w:p>
        </w:tc>
        <w:tc>
          <w:tcPr>
            <w:tcW w:w="740" w:type="pct"/>
            <w:gridSpan w:val="2"/>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B108B002</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湍流燃烧学基础</w:t>
            </w:r>
            <w:r>
              <w:rPr>
                <w:rFonts w:ascii="Times New Roman" w:eastAsia="仿宋_GB2312" w:hAnsi="Times New Roman"/>
                <w:szCs w:val="21"/>
              </w:rPr>
              <w:t xml:space="preserve"> </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3</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7" w:type="pct"/>
            <w:vAlign w:val="bottom"/>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80" w:type="pct"/>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0560DF">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ign w:val="center"/>
          </w:tcPr>
          <w:p w:rsidR="00CD4F48" w:rsidRPr="005C37DE" w:rsidRDefault="00CD4F48">
            <w:pPr>
              <w:rPr>
                <w:rFonts w:ascii="Times New Roman" w:eastAsia="仿宋_GB2312" w:hAnsi="Times New Roman"/>
                <w:szCs w:val="21"/>
              </w:rPr>
            </w:pPr>
          </w:p>
        </w:tc>
        <w:tc>
          <w:tcPr>
            <w:tcW w:w="740" w:type="pct"/>
            <w:gridSpan w:val="2"/>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B113C002</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多刚体系统动力学</w:t>
            </w:r>
            <w:r w:rsidRPr="005C37DE">
              <w:rPr>
                <w:rFonts w:ascii="Times New Roman" w:eastAsia="仿宋_GB2312" w:hAnsi="Times New Roman"/>
                <w:szCs w:val="21"/>
              </w:rPr>
              <w:t>II</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2</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80" w:type="pct"/>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454"/>
          <w:jc w:val="center"/>
        </w:trPr>
        <w:tc>
          <w:tcPr>
            <w:tcW w:w="285" w:type="pct"/>
            <w:vMerge w:val="restart"/>
            <w:vAlign w:val="center"/>
          </w:tcPr>
          <w:p w:rsidR="00CD4F48" w:rsidRPr="005C37DE" w:rsidRDefault="00CD4F48">
            <w:pPr>
              <w:widowControl/>
              <w:jc w:val="left"/>
              <w:rPr>
                <w:rFonts w:ascii="Times New Roman" w:eastAsia="仿宋_GB2312" w:hAnsi="Times New Roman"/>
                <w:szCs w:val="21"/>
              </w:rPr>
            </w:pPr>
            <w:r w:rsidRPr="005C37DE">
              <w:rPr>
                <w:rFonts w:ascii="Times New Roman" w:eastAsia="仿宋_GB2312" w:hAnsi="Times New Roman" w:hint="eastAsia"/>
                <w:szCs w:val="21"/>
              </w:rPr>
              <w:t>选修课</w:t>
            </w:r>
          </w:p>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程</w:t>
            </w:r>
          </w:p>
        </w:tc>
        <w:tc>
          <w:tcPr>
            <w:tcW w:w="3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gridSpan w:val="2"/>
            <w:vAlign w:val="center"/>
          </w:tcPr>
          <w:p w:rsidR="00CD4F48" w:rsidRPr="009D3AFC" w:rsidRDefault="00CD4F48" w:rsidP="006461C8">
            <w:pPr>
              <w:jc w:val="center"/>
              <w:rPr>
                <w:rFonts w:ascii="Times New Roman" w:eastAsia="仿宋_GB2312" w:hAnsi="Times New Roman"/>
                <w:szCs w:val="21"/>
              </w:rPr>
            </w:pPr>
            <w:r w:rsidRPr="009D3AFC">
              <w:rPr>
                <w:rFonts w:ascii="Times New Roman" w:eastAsia="仿宋_GB2312" w:hAnsi="Times New Roman"/>
                <w:szCs w:val="21"/>
              </w:rPr>
              <w:t>S114C023-26</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2</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8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CD23EC">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restar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740" w:type="pct"/>
            <w:gridSpan w:val="2"/>
            <w:vAlign w:val="center"/>
          </w:tcPr>
          <w:p w:rsidR="00CD4F48" w:rsidRPr="009D3AFC" w:rsidRDefault="00CD4F48" w:rsidP="006461C8">
            <w:pPr>
              <w:jc w:val="center"/>
              <w:rPr>
                <w:rFonts w:ascii="Times New Roman" w:eastAsia="仿宋_GB2312" w:hAnsi="Times New Roman"/>
                <w:szCs w:val="21"/>
              </w:rPr>
            </w:pPr>
            <w:r w:rsidRPr="009D3AFC">
              <w:rPr>
                <w:rFonts w:ascii="Times New Roman" w:eastAsia="仿宋_GB2312" w:hAnsi="Times New Roman"/>
                <w:szCs w:val="21"/>
              </w:rPr>
              <w:t>B108C005</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高等气体动力学（动）</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3</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80" w:type="pct"/>
            <w:vMerge w:val="restart"/>
            <w:vAlign w:val="center"/>
          </w:tcPr>
          <w:p w:rsidR="00CD4F48" w:rsidRPr="005C37DE" w:rsidRDefault="00CD4F48">
            <w:pPr>
              <w:widowControl/>
              <w:jc w:val="center"/>
              <w:rPr>
                <w:rFonts w:ascii="Times New Roman" w:eastAsia="仿宋_GB2312" w:hAnsi="Times New Roman"/>
                <w:szCs w:val="21"/>
              </w:rPr>
            </w:pPr>
            <w:r w:rsidRPr="005C37DE">
              <w:rPr>
                <w:rFonts w:ascii="Times New Roman" w:eastAsia="仿宋_GB2312" w:hAnsi="Times New Roman" w:hint="eastAsia"/>
                <w:szCs w:val="21"/>
              </w:rPr>
              <w:t>任选</w:t>
            </w:r>
          </w:p>
        </w:tc>
      </w:tr>
      <w:tr w:rsidR="00CD4F48" w:rsidRPr="005C37DE" w:rsidTr="00EE2CB0">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ign w:val="center"/>
          </w:tcPr>
          <w:p w:rsidR="00CD4F48" w:rsidRPr="005C37DE" w:rsidRDefault="00CD4F48">
            <w:pPr>
              <w:rPr>
                <w:rFonts w:ascii="Times New Roman" w:eastAsia="仿宋_GB2312" w:hAnsi="Times New Roman"/>
                <w:szCs w:val="21"/>
              </w:rPr>
            </w:pPr>
          </w:p>
        </w:tc>
        <w:tc>
          <w:tcPr>
            <w:tcW w:w="740" w:type="pct"/>
            <w:gridSpan w:val="2"/>
            <w:vAlign w:val="center"/>
          </w:tcPr>
          <w:p w:rsidR="00CD4F48" w:rsidRPr="009D3AFC" w:rsidRDefault="00CD4F48" w:rsidP="006461C8">
            <w:pPr>
              <w:jc w:val="center"/>
              <w:rPr>
                <w:rFonts w:ascii="Times New Roman" w:eastAsia="仿宋_GB2312" w:hAnsi="Times New Roman"/>
                <w:szCs w:val="21"/>
              </w:rPr>
            </w:pPr>
            <w:r w:rsidRPr="009D3AFC">
              <w:rPr>
                <w:rFonts w:ascii="Times New Roman" w:eastAsia="仿宋_GB2312" w:hAnsi="Times New Roman"/>
                <w:szCs w:val="21"/>
              </w:rPr>
              <w:t>B101C005</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计算热流体力学</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3</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80" w:type="pct"/>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EE2CB0">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ign w:val="center"/>
          </w:tcPr>
          <w:p w:rsidR="00CD4F48" w:rsidRPr="005C37DE" w:rsidRDefault="00CD4F48">
            <w:pPr>
              <w:rPr>
                <w:rFonts w:ascii="Times New Roman" w:eastAsia="仿宋_GB2312" w:hAnsi="Times New Roman"/>
                <w:szCs w:val="21"/>
              </w:rPr>
            </w:pPr>
          </w:p>
        </w:tc>
        <w:tc>
          <w:tcPr>
            <w:tcW w:w="740" w:type="pct"/>
            <w:gridSpan w:val="2"/>
            <w:vAlign w:val="center"/>
          </w:tcPr>
          <w:p w:rsidR="00CD4F48" w:rsidRPr="009D3AFC" w:rsidRDefault="00CD4F48" w:rsidP="006461C8">
            <w:pPr>
              <w:jc w:val="center"/>
              <w:rPr>
                <w:rFonts w:ascii="Times New Roman" w:eastAsia="仿宋_GB2312" w:hAnsi="Times New Roman"/>
                <w:szCs w:val="21"/>
              </w:rPr>
            </w:pPr>
            <w:r>
              <w:rPr>
                <w:rFonts w:ascii="Times New Roman" w:eastAsia="仿宋_GB2312" w:hAnsi="Times New Roman"/>
                <w:szCs w:val="21"/>
              </w:rPr>
              <w:t>S10</w:t>
            </w:r>
            <w:r w:rsidRPr="009D3AFC">
              <w:rPr>
                <w:rFonts w:ascii="Times New Roman" w:eastAsia="仿宋_GB2312" w:hAnsi="Times New Roman"/>
                <w:szCs w:val="21"/>
              </w:rPr>
              <w:t>1</w:t>
            </w:r>
            <w:r>
              <w:rPr>
                <w:rFonts w:ascii="Times New Roman" w:eastAsia="仿宋_GB2312" w:hAnsi="Times New Roman"/>
                <w:szCs w:val="21"/>
              </w:rPr>
              <w:t>B</w:t>
            </w:r>
            <w:r w:rsidRPr="009D3AFC">
              <w:rPr>
                <w:rFonts w:ascii="Times New Roman" w:eastAsia="仿宋_GB2312" w:hAnsi="Times New Roman"/>
                <w:szCs w:val="21"/>
              </w:rPr>
              <w:t>01</w:t>
            </w:r>
            <w:r>
              <w:rPr>
                <w:rFonts w:ascii="Times New Roman" w:eastAsia="仿宋_GB2312" w:hAnsi="Times New Roman"/>
                <w:szCs w:val="21"/>
              </w:rPr>
              <w:t>4</w:t>
            </w:r>
          </w:p>
        </w:tc>
        <w:tc>
          <w:tcPr>
            <w:tcW w:w="2001" w:type="pct"/>
            <w:vAlign w:val="center"/>
          </w:tcPr>
          <w:p w:rsidR="00CD4F48" w:rsidRPr="005C37DE" w:rsidRDefault="00CD4F48" w:rsidP="00EE2CB0">
            <w:pPr>
              <w:spacing w:line="300" w:lineRule="exact"/>
              <w:rPr>
                <w:rFonts w:ascii="Times New Roman" w:eastAsia="仿宋_GB2312" w:hAnsi="Times New Roman"/>
                <w:szCs w:val="21"/>
              </w:rPr>
            </w:pPr>
            <w:r>
              <w:rPr>
                <w:rFonts w:ascii="Times New Roman" w:eastAsia="仿宋_GB2312" w:hAnsi="Times New Roman" w:hint="eastAsia"/>
                <w:szCs w:val="21"/>
              </w:rPr>
              <w:t>固体</w:t>
            </w:r>
            <w:r w:rsidRPr="005C37DE">
              <w:rPr>
                <w:rFonts w:ascii="Times New Roman" w:eastAsia="仿宋_GB2312" w:hAnsi="Times New Roman" w:hint="eastAsia"/>
                <w:szCs w:val="21"/>
              </w:rPr>
              <w:t>推进剂粘弹性力学</w:t>
            </w:r>
          </w:p>
        </w:tc>
        <w:tc>
          <w:tcPr>
            <w:tcW w:w="230" w:type="pct"/>
            <w:vAlign w:val="center"/>
          </w:tcPr>
          <w:p w:rsidR="00CD4F48" w:rsidRPr="005C37DE" w:rsidRDefault="00CD4F48" w:rsidP="006461C8">
            <w:pPr>
              <w:spacing w:line="300" w:lineRule="exact"/>
              <w:jc w:val="center"/>
              <w:rPr>
                <w:rFonts w:ascii="Times New Roman" w:eastAsia="仿宋_GB2312" w:hAnsi="Times New Roman"/>
                <w:szCs w:val="21"/>
              </w:rPr>
            </w:pPr>
            <w:r>
              <w:rPr>
                <w:rFonts w:ascii="Times New Roman" w:eastAsia="仿宋_GB2312" w:hAnsi="Times New Roman"/>
                <w:szCs w:val="21"/>
              </w:rPr>
              <w:t>3</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67" w:type="pct"/>
            <w:vAlign w:val="center"/>
          </w:tcPr>
          <w:p w:rsidR="00CD4F48" w:rsidRPr="005C37DE" w:rsidRDefault="00CD4F48" w:rsidP="00BD5836">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80" w:type="pct"/>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ign w:val="center"/>
          </w:tcPr>
          <w:p w:rsidR="00CD4F48" w:rsidRPr="005C37DE" w:rsidRDefault="00CD4F48">
            <w:pPr>
              <w:rPr>
                <w:rFonts w:ascii="Times New Roman" w:eastAsia="仿宋_GB2312" w:hAnsi="Times New Roman"/>
                <w:szCs w:val="21"/>
              </w:rPr>
            </w:pPr>
          </w:p>
        </w:tc>
        <w:tc>
          <w:tcPr>
            <w:tcW w:w="740" w:type="pct"/>
            <w:gridSpan w:val="2"/>
            <w:vAlign w:val="center"/>
          </w:tcPr>
          <w:p w:rsidR="00CD4F48" w:rsidRPr="009D3AFC" w:rsidRDefault="00CD4F48" w:rsidP="006461C8">
            <w:pPr>
              <w:jc w:val="center"/>
              <w:rPr>
                <w:rFonts w:ascii="Times New Roman" w:eastAsia="仿宋_GB2312" w:hAnsi="Times New Roman"/>
                <w:szCs w:val="21"/>
              </w:rPr>
            </w:pPr>
            <w:r>
              <w:rPr>
                <w:rFonts w:ascii="Times New Roman" w:eastAsia="仿宋_GB2312" w:hAnsi="Times New Roman"/>
                <w:szCs w:val="21"/>
              </w:rPr>
              <w:t>S</w:t>
            </w:r>
            <w:r w:rsidRPr="009D3AFC">
              <w:rPr>
                <w:rFonts w:ascii="Times New Roman" w:eastAsia="仿宋_GB2312" w:hAnsi="Times New Roman"/>
                <w:szCs w:val="21"/>
              </w:rPr>
              <w:t>101C</w:t>
            </w:r>
            <w:r>
              <w:rPr>
                <w:rFonts w:ascii="Times New Roman" w:eastAsia="仿宋_GB2312" w:hAnsi="Times New Roman"/>
                <w:szCs w:val="21"/>
              </w:rPr>
              <w:t>101</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航天器弹道</w:t>
            </w:r>
            <w:r>
              <w:rPr>
                <w:rFonts w:ascii="Times New Roman" w:eastAsia="仿宋_GB2312" w:hAnsi="Times New Roman" w:hint="eastAsia"/>
                <w:szCs w:val="21"/>
              </w:rPr>
              <w:t>与</w:t>
            </w:r>
            <w:r w:rsidRPr="005C37DE">
              <w:rPr>
                <w:rFonts w:ascii="Times New Roman" w:eastAsia="仿宋_GB2312" w:hAnsi="Times New Roman" w:hint="eastAsia"/>
                <w:szCs w:val="21"/>
              </w:rPr>
              <w:t>动力学</w:t>
            </w:r>
            <w:r>
              <w:rPr>
                <w:rFonts w:ascii="Times New Roman" w:eastAsia="仿宋_GB2312" w:hAnsi="Times New Roman" w:hint="eastAsia"/>
                <w:szCs w:val="21"/>
              </w:rPr>
              <w:t>基础</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2</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Pr>
                <w:rFonts w:ascii="Times New Roman" w:eastAsia="仿宋_GB2312" w:hAnsi="Times New Roman" w:hint="eastAsia"/>
                <w:szCs w:val="21"/>
              </w:rPr>
              <w:t>春</w:t>
            </w:r>
          </w:p>
        </w:tc>
        <w:tc>
          <w:tcPr>
            <w:tcW w:w="367" w:type="pct"/>
            <w:vAlign w:val="center"/>
          </w:tcPr>
          <w:p w:rsidR="00CD4F48" w:rsidRPr="005C37DE" w:rsidRDefault="00CD4F48" w:rsidP="00BD5836">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80" w:type="pct"/>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restar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gridSpan w:val="2"/>
            <w:vAlign w:val="center"/>
          </w:tcPr>
          <w:p w:rsidR="00CD4F48" w:rsidRPr="009D3AFC" w:rsidRDefault="00CD4F48" w:rsidP="006461C8">
            <w:pPr>
              <w:jc w:val="center"/>
              <w:rPr>
                <w:rFonts w:ascii="Times New Roman" w:eastAsia="仿宋_GB2312" w:hAnsi="Times New Roman"/>
                <w:szCs w:val="21"/>
              </w:rPr>
            </w:pPr>
            <w:r w:rsidRPr="009D3AFC">
              <w:rPr>
                <w:rFonts w:ascii="Times New Roman" w:eastAsia="仿宋_GB2312" w:hAnsi="Times New Roman"/>
                <w:szCs w:val="21"/>
              </w:rPr>
              <w:t>B101Z003</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先进组合推进技术研究进展</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2</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80" w:type="pct"/>
            <w:vMerge w:val="restart"/>
            <w:vAlign w:val="center"/>
          </w:tcPr>
          <w:p w:rsidR="00CD4F48" w:rsidRPr="005C37DE" w:rsidRDefault="00CD4F48" w:rsidP="00A347CE">
            <w:pPr>
              <w:widowControl/>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rsidP="00A347CE">
            <w:pPr>
              <w:widowControl/>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CD23EC">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ign w:val="center"/>
          </w:tcPr>
          <w:p w:rsidR="00CD4F48" w:rsidRPr="005C37DE" w:rsidRDefault="00CD4F48">
            <w:pPr>
              <w:rPr>
                <w:rFonts w:ascii="Times New Roman" w:eastAsia="仿宋_GB2312" w:hAnsi="Times New Roman"/>
                <w:szCs w:val="21"/>
              </w:rPr>
            </w:pPr>
          </w:p>
        </w:tc>
        <w:tc>
          <w:tcPr>
            <w:tcW w:w="740" w:type="pct"/>
            <w:gridSpan w:val="2"/>
            <w:vAlign w:val="center"/>
          </w:tcPr>
          <w:p w:rsidR="00CD4F48" w:rsidRPr="009D3AFC" w:rsidRDefault="00CD4F48" w:rsidP="006461C8">
            <w:pPr>
              <w:jc w:val="center"/>
              <w:rPr>
                <w:rFonts w:ascii="Times New Roman" w:eastAsia="仿宋_GB2312" w:hAnsi="Times New Roman"/>
                <w:szCs w:val="21"/>
              </w:rPr>
            </w:pPr>
            <w:r w:rsidRPr="009D3AFC">
              <w:rPr>
                <w:rFonts w:ascii="Times New Roman" w:eastAsia="仿宋_GB2312" w:hAnsi="Times New Roman"/>
                <w:szCs w:val="21"/>
              </w:rPr>
              <w:t>B101Z005</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现代弹箭增程技术</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2</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80" w:type="pct"/>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454"/>
          <w:jc w:val="center"/>
        </w:trPr>
        <w:tc>
          <w:tcPr>
            <w:tcW w:w="285" w:type="pct"/>
            <w:vMerge/>
            <w:vAlign w:val="center"/>
          </w:tcPr>
          <w:p w:rsidR="00CD4F48" w:rsidRPr="005C37DE" w:rsidRDefault="00CD4F48">
            <w:pPr>
              <w:widowControl/>
              <w:jc w:val="left"/>
              <w:rPr>
                <w:rFonts w:ascii="Times New Roman" w:eastAsia="仿宋_GB2312" w:hAnsi="Times New Roman"/>
                <w:szCs w:val="21"/>
              </w:rPr>
            </w:pPr>
          </w:p>
        </w:tc>
        <w:tc>
          <w:tcPr>
            <w:tcW w:w="368" w:type="pct"/>
            <w:vMerge/>
            <w:vAlign w:val="center"/>
          </w:tcPr>
          <w:p w:rsidR="00CD4F48" w:rsidRPr="005C37DE" w:rsidRDefault="00CD4F48">
            <w:pPr>
              <w:rPr>
                <w:rFonts w:ascii="Times New Roman" w:eastAsia="仿宋_GB2312" w:hAnsi="Times New Roman"/>
                <w:szCs w:val="21"/>
              </w:rPr>
            </w:pPr>
          </w:p>
        </w:tc>
        <w:tc>
          <w:tcPr>
            <w:tcW w:w="740" w:type="pct"/>
            <w:gridSpan w:val="2"/>
            <w:vAlign w:val="center"/>
          </w:tcPr>
          <w:p w:rsidR="00CD4F48" w:rsidRPr="009D3AFC" w:rsidRDefault="00CD4F48" w:rsidP="006461C8">
            <w:pPr>
              <w:jc w:val="center"/>
              <w:rPr>
                <w:rFonts w:ascii="Times New Roman" w:eastAsia="仿宋_GB2312" w:hAnsi="Times New Roman"/>
                <w:szCs w:val="21"/>
              </w:rPr>
            </w:pPr>
            <w:r w:rsidRPr="009D3AFC">
              <w:rPr>
                <w:rFonts w:ascii="Times New Roman" w:eastAsia="仿宋_GB2312" w:hAnsi="Times New Roman"/>
                <w:szCs w:val="21"/>
              </w:rPr>
              <w:t>B101Z010</w:t>
            </w:r>
          </w:p>
        </w:tc>
        <w:tc>
          <w:tcPr>
            <w:tcW w:w="2001" w:type="pct"/>
            <w:vAlign w:val="center"/>
          </w:tcPr>
          <w:p w:rsidR="00CD4F48" w:rsidRPr="005C37DE" w:rsidRDefault="00CD4F48" w:rsidP="00EE2CB0">
            <w:pPr>
              <w:rPr>
                <w:rFonts w:ascii="Times New Roman" w:eastAsia="仿宋_GB2312" w:hAnsi="Times New Roman"/>
                <w:szCs w:val="21"/>
              </w:rPr>
            </w:pPr>
            <w:r w:rsidRPr="005C37DE">
              <w:rPr>
                <w:rFonts w:ascii="Times New Roman" w:eastAsia="仿宋_GB2312" w:hAnsi="Times New Roman" w:hint="eastAsia"/>
                <w:szCs w:val="21"/>
              </w:rPr>
              <w:t>航空宇航制造工程学科前沿课程</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2</w:t>
            </w:r>
          </w:p>
        </w:tc>
        <w:tc>
          <w:tcPr>
            <w:tcW w:w="429" w:type="pct"/>
            <w:vAlign w:val="center"/>
          </w:tcPr>
          <w:p w:rsidR="00CD4F48" w:rsidRPr="005C37DE" w:rsidRDefault="00CD4F48" w:rsidP="006461C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80" w:type="pct"/>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454"/>
          <w:jc w:val="center"/>
        </w:trPr>
        <w:tc>
          <w:tcPr>
            <w:tcW w:w="656" w:type="pct"/>
            <w:gridSpan w:val="3"/>
            <w:vMerge w:val="restar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3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2001" w:type="pct"/>
            <w:vAlign w:val="center"/>
          </w:tcPr>
          <w:p w:rsidR="00CD4F48" w:rsidRPr="005C37DE" w:rsidRDefault="00CD4F48" w:rsidP="00EE2CB0">
            <w:pPr>
              <w:rPr>
                <w:rFonts w:ascii="Times New Roman" w:eastAsia="仿宋_GB2312" w:hAnsi="Times New Roman"/>
                <w:szCs w:val="20"/>
              </w:rPr>
            </w:pPr>
            <w:r w:rsidRPr="005C37DE">
              <w:rPr>
                <w:rFonts w:ascii="Times New Roman" w:eastAsia="仿宋_GB2312" w:hAnsi="Times New Roman" w:hint="eastAsia"/>
                <w:szCs w:val="20"/>
              </w:rPr>
              <w:t>学科前沿学术报告</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1</w:t>
            </w:r>
          </w:p>
        </w:tc>
        <w:tc>
          <w:tcPr>
            <w:tcW w:w="429" w:type="pct"/>
            <w:vAlign w:val="center"/>
          </w:tcPr>
          <w:p w:rsidR="00CD4F48" w:rsidRPr="005C37DE" w:rsidRDefault="00CD4F48" w:rsidP="006461C8">
            <w:pPr>
              <w:jc w:val="center"/>
              <w:rPr>
                <w:rFonts w:ascii="Times New Roman" w:eastAsia="仿宋_GB2312" w:hAnsi="Times New Roman"/>
                <w:szCs w:val="21"/>
              </w:rPr>
            </w:pPr>
          </w:p>
        </w:tc>
        <w:tc>
          <w:tcPr>
            <w:tcW w:w="367" w:type="pct"/>
            <w:vAlign w:val="center"/>
          </w:tcPr>
          <w:p w:rsidR="00CD4F48" w:rsidRPr="005C37DE" w:rsidRDefault="00CD4F48" w:rsidP="006461C8">
            <w:pPr>
              <w:jc w:val="center"/>
              <w:rPr>
                <w:rFonts w:ascii="Times New Roman" w:eastAsia="仿宋_GB2312" w:hAnsi="Times New Roman"/>
                <w:szCs w:val="21"/>
              </w:rPr>
            </w:pPr>
          </w:p>
        </w:tc>
        <w:tc>
          <w:tcPr>
            <w:tcW w:w="580" w:type="pct"/>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CD23EC">
        <w:trPr>
          <w:cantSplit/>
          <w:trHeight w:val="454"/>
          <w:jc w:val="center"/>
        </w:trPr>
        <w:tc>
          <w:tcPr>
            <w:tcW w:w="656" w:type="pct"/>
            <w:gridSpan w:val="3"/>
            <w:vMerge/>
            <w:vAlign w:val="center"/>
          </w:tcPr>
          <w:p w:rsidR="00CD4F48" w:rsidRPr="005C37DE" w:rsidRDefault="00CD4F48" w:rsidP="006461C8">
            <w:pPr>
              <w:jc w:val="center"/>
              <w:rPr>
                <w:rFonts w:ascii="Times New Roman" w:eastAsia="仿宋_GB2312" w:hAnsi="Times New Roman"/>
                <w:szCs w:val="21"/>
              </w:rPr>
            </w:pPr>
          </w:p>
        </w:tc>
        <w:tc>
          <w:tcPr>
            <w:tcW w:w="737"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2001" w:type="pct"/>
            <w:vAlign w:val="center"/>
          </w:tcPr>
          <w:p w:rsidR="00CD4F48" w:rsidRPr="005C37DE" w:rsidRDefault="00CD4F48" w:rsidP="00EE2CB0">
            <w:pPr>
              <w:rPr>
                <w:rFonts w:ascii="Times New Roman" w:eastAsia="仿宋_GB2312" w:hAnsi="Times New Roman"/>
                <w:szCs w:val="20"/>
              </w:rPr>
            </w:pPr>
            <w:r w:rsidRPr="005C37DE">
              <w:rPr>
                <w:rFonts w:ascii="Times New Roman" w:eastAsia="仿宋_GB2312" w:hAnsi="Times New Roman" w:hint="eastAsia"/>
                <w:szCs w:val="20"/>
              </w:rPr>
              <w:t>学术交流与学术报告</w:t>
            </w:r>
          </w:p>
        </w:tc>
        <w:tc>
          <w:tcPr>
            <w:tcW w:w="230" w:type="pct"/>
            <w:vAlign w:val="center"/>
          </w:tcPr>
          <w:p w:rsidR="00CD4F48" w:rsidRPr="005C37DE" w:rsidRDefault="00CD4F48" w:rsidP="006461C8">
            <w:pPr>
              <w:jc w:val="center"/>
              <w:rPr>
                <w:rFonts w:ascii="Times New Roman" w:eastAsia="仿宋_GB2312" w:hAnsi="Times New Roman"/>
                <w:szCs w:val="21"/>
              </w:rPr>
            </w:pPr>
            <w:r w:rsidRPr="005C37DE">
              <w:rPr>
                <w:rFonts w:ascii="Times New Roman" w:eastAsia="仿宋_GB2312" w:hAnsi="Times New Roman"/>
                <w:szCs w:val="21"/>
              </w:rPr>
              <w:t>1</w:t>
            </w:r>
          </w:p>
        </w:tc>
        <w:tc>
          <w:tcPr>
            <w:tcW w:w="429" w:type="pct"/>
            <w:vAlign w:val="center"/>
          </w:tcPr>
          <w:p w:rsidR="00CD4F48" w:rsidRPr="005C37DE" w:rsidRDefault="00CD4F48" w:rsidP="006461C8">
            <w:pPr>
              <w:jc w:val="center"/>
              <w:rPr>
                <w:rFonts w:ascii="Times New Roman" w:eastAsia="仿宋_GB2312" w:hAnsi="Times New Roman"/>
                <w:szCs w:val="21"/>
              </w:rPr>
            </w:pPr>
          </w:p>
        </w:tc>
        <w:tc>
          <w:tcPr>
            <w:tcW w:w="367" w:type="pct"/>
            <w:vAlign w:val="center"/>
          </w:tcPr>
          <w:p w:rsidR="00CD4F48" w:rsidRPr="005C37DE" w:rsidRDefault="00CD4F48" w:rsidP="006461C8">
            <w:pPr>
              <w:jc w:val="center"/>
              <w:rPr>
                <w:rFonts w:ascii="Times New Roman" w:eastAsia="仿宋_GB2312" w:hAnsi="Times New Roman"/>
                <w:szCs w:val="21"/>
              </w:rPr>
            </w:pPr>
          </w:p>
        </w:tc>
        <w:tc>
          <w:tcPr>
            <w:tcW w:w="58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392E3E">
        <w:trPr>
          <w:cantSplit/>
          <w:trHeight w:val="454"/>
          <w:jc w:val="center"/>
        </w:trPr>
        <w:tc>
          <w:tcPr>
            <w:tcW w:w="5000" w:type="pct"/>
            <w:gridSpan w:val="9"/>
            <w:vAlign w:val="center"/>
          </w:tcPr>
          <w:p w:rsidR="00CD4F48" w:rsidRPr="005C37DE" w:rsidRDefault="00CD4F48">
            <w:pPr>
              <w:jc w:val="left"/>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p w:rsidR="00CD4F48" w:rsidRPr="005C37DE" w:rsidRDefault="00CD4F48" w:rsidP="00CD4F48">
            <w:pPr>
              <w:ind w:firstLineChars="200" w:firstLine="31680"/>
              <w:jc w:val="left"/>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rsidP="00D83D07">
      <w:pPr>
        <w:spacing w:beforeLines="50" w:afterLines="50"/>
        <w:rPr>
          <w:rFonts w:ascii="Times New Roman" w:eastAsia="仿宋_GB2312" w:hAnsi="Times New Roman"/>
          <w:szCs w:val="21"/>
        </w:rPr>
        <w:sectPr w:rsidR="00CD4F48" w:rsidRPr="005C37DE" w:rsidSect="00BA5499">
          <w:type w:val="oddPage"/>
          <w:pgSz w:w="11906" w:h="16838" w:code="9"/>
          <w:pgMar w:top="1418" w:right="1418" w:bottom="1418" w:left="1418" w:header="851" w:footer="992" w:gutter="0"/>
          <w:pgNumType w:start="1"/>
          <w:cols w:space="425"/>
          <w:docGrid w:type="lines" w:linePitch="312"/>
        </w:sectPr>
      </w:pP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694"/>
        <w:gridCol w:w="1392"/>
        <w:gridCol w:w="3633"/>
        <w:gridCol w:w="492"/>
        <w:gridCol w:w="682"/>
        <w:gridCol w:w="745"/>
        <w:gridCol w:w="479"/>
        <w:gridCol w:w="479"/>
      </w:tblGrid>
      <w:tr w:rsidR="00CD4F48" w:rsidRPr="005C37DE" w:rsidTr="00CD23EC">
        <w:trPr>
          <w:cantSplit/>
          <w:trHeight w:val="284"/>
          <w:jc w:val="center"/>
        </w:trPr>
        <w:tc>
          <w:tcPr>
            <w:tcW w:w="745" w:type="pct"/>
            <w:gridSpan w:val="2"/>
            <w:tcBorders>
              <w:tl2br w:val="single" w:sz="4" w:space="0" w:color="auto"/>
            </w:tcBorders>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b/>
                <w:bCs/>
                <w:szCs w:val="21"/>
              </w:rPr>
              <w:t xml:space="preserve">   </w:t>
            </w:r>
            <w:r w:rsidRPr="005C37DE">
              <w:rPr>
                <w:rFonts w:ascii="Times New Roman" w:eastAsia="仿宋_GB2312" w:hAnsi="Times New Roman" w:hint="eastAsia"/>
                <w:b/>
                <w:bCs/>
                <w:szCs w:val="21"/>
              </w:rPr>
              <w:t>课程</w:t>
            </w:r>
          </w:p>
          <w:p w:rsidR="00CD4F48" w:rsidRPr="005C37DE" w:rsidRDefault="00CD4F48">
            <w:pPr>
              <w:rPr>
                <w:rFonts w:ascii="Times New Roman" w:eastAsia="仿宋_GB2312" w:hAnsi="Times New Roman"/>
                <w:b/>
                <w:bCs/>
                <w:szCs w:val="21"/>
              </w:rPr>
            </w:pPr>
            <w:r w:rsidRPr="005C37DE">
              <w:rPr>
                <w:rFonts w:ascii="Times New Roman" w:eastAsia="仿宋_GB2312" w:hAnsi="Times New Roman" w:hint="eastAsia"/>
                <w:b/>
                <w:bCs/>
                <w:szCs w:val="21"/>
              </w:rPr>
              <w:t>类别</w:t>
            </w:r>
          </w:p>
        </w:tc>
        <w:tc>
          <w:tcPr>
            <w:tcW w:w="750"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课程</w:t>
            </w:r>
          </w:p>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编号</w:t>
            </w:r>
          </w:p>
        </w:tc>
        <w:tc>
          <w:tcPr>
            <w:tcW w:w="1956" w:type="pct"/>
            <w:vAlign w:val="center"/>
          </w:tcPr>
          <w:p w:rsidR="00CD4F48" w:rsidRPr="005C37DE" w:rsidRDefault="00CD4F48" w:rsidP="00392E3E">
            <w:pPr>
              <w:jc w:val="center"/>
              <w:rPr>
                <w:rFonts w:ascii="Times New Roman" w:eastAsia="仿宋_GB2312" w:hAnsi="Times New Roman"/>
                <w:b/>
                <w:bCs/>
                <w:szCs w:val="21"/>
              </w:rPr>
            </w:pPr>
            <w:r w:rsidRPr="005C37DE">
              <w:rPr>
                <w:rFonts w:ascii="Times New Roman" w:eastAsia="仿宋_GB2312" w:hAnsi="Times New Roman" w:hint="eastAsia"/>
                <w:b/>
                <w:bCs/>
                <w:szCs w:val="21"/>
              </w:rPr>
              <w:t>课程名称</w:t>
            </w:r>
          </w:p>
        </w:tc>
        <w:tc>
          <w:tcPr>
            <w:tcW w:w="265"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学分</w:t>
            </w:r>
          </w:p>
        </w:tc>
        <w:tc>
          <w:tcPr>
            <w:tcW w:w="367" w:type="pct"/>
            <w:tcBorders>
              <w:bottom w:val="nil"/>
            </w:tcBorders>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开课时间</w:t>
            </w:r>
          </w:p>
        </w:tc>
        <w:tc>
          <w:tcPr>
            <w:tcW w:w="401" w:type="pct"/>
            <w:tcBorders>
              <w:bottom w:val="nil"/>
            </w:tcBorders>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考核方式</w:t>
            </w:r>
          </w:p>
        </w:tc>
        <w:tc>
          <w:tcPr>
            <w:tcW w:w="516" w:type="pct"/>
            <w:gridSpan w:val="2"/>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备注</w:t>
            </w:r>
          </w:p>
        </w:tc>
      </w:tr>
      <w:tr w:rsidR="00CD4F48" w:rsidRPr="005C37DE" w:rsidTr="00CD23EC">
        <w:trPr>
          <w:cantSplit/>
          <w:trHeight w:val="340"/>
          <w:jc w:val="center"/>
        </w:trPr>
        <w:tc>
          <w:tcPr>
            <w:tcW w:w="37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w:t>
            </w:r>
          </w:p>
        </w:tc>
        <w:tc>
          <w:tcPr>
            <w:tcW w:w="37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50" w:type="pct"/>
            <w:vAlign w:val="center"/>
          </w:tcPr>
          <w:p w:rsidR="00CD4F48" w:rsidRPr="009D3AFC" w:rsidRDefault="00CD4F48">
            <w:pPr>
              <w:jc w:val="center"/>
              <w:rPr>
                <w:rFonts w:ascii="Times New Roman" w:eastAsia="仿宋_GB2312" w:hAnsi="Times New Roman"/>
                <w:szCs w:val="21"/>
              </w:rPr>
            </w:pPr>
            <w:r w:rsidRPr="009D3AFC">
              <w:rPr>
                <w:rFonts w:ascii="Times New Roman" w:eastAsia="仿宋_GB2312" w:hAnsi="Times New Roman"/>
                <w:szCs w:val="21"/>
              </w:rPr>
              <w:t>S123A003</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CD23EC">
        <w:trPr>
          <w:cantSplit/>
          <w:trHeight w:val="340"/>
          <w:jc w:val="center"/>
        </w:trPr>
        <w:tc>
          <w:tcPr>
            <w:tcW w:w="372"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center"/>
          </w:tcPr>
          <w:p w:rsidR="00CD4F48" w:rsidRPr="009D3AFC" w:rsidRDefault="00CD4F48">
            <w:pPr>
              <w:jc w:val="center"/>
              <w:rPr>
                <w:rFonts w:ascii="Times New Roman" w:eastAsia="仿宋_GB2312" w:hAnsi="Times New Roman"/>
                <w:szCs w:val="21"/>
              </w:rPr>
            </w:pPr>
            <w:r w:rsidRPr="009D3AFC">
              <w:rPr>
                <w:rFonts w:ascii="Times New Roman" w:eastAsia="仿宋_GB2312" w:hAnsi="Times New Roman"/>
                <w:szCs w:val="21"/>
              </w:rPr>
              <w:t>S123A004</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pPr>
              <w:jc w:val="center"/>
              <w:rPr>
                <w:rFonts w:ascii="Times New Roman" w:eastAsia="仿宋_GB2312" w:hAnsi="Times New Roman"/>
                <w:szCs w:val="21"/>
              </w:rPr>
            </w:pPr>
            <w:r w:rsidRPr="009D3AFC">
              <w:rPr>
                <w:rFonts w:ascii="Times New Roman" w:eastAsia="仿宋_GB2312" w:hAnsi="Times New Roman"/>
                <w:szCs w:val="21"/>
              </w:rPr>
              <w:t>B123A001</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50" w:type="pct"/>
            <w:vAlign w:val="center"/>
          </w:tcPr>
          <w:p w:rsidR="00CD4F48" w:rsidRPr="009D3AFC" w:rsidRDefault="00CD4F48">
            <w:pPr>
              <w:jc w:val="center"/>
              <w:rPr>
                <w:rFonts w:ascii="Times New Roman" w:eastAsia="仿宋_GB2312" w:hAnsi="Times New Roman"/>
                <w:szCs w:val="21"/>
              </w:rPr>
            </w:pPr>
            <w:r w:rsidRPr="009D3AFC">
              <w:rPr>
                <w:rFonts w:ascii="Times New Roman" w:eastAsia="仿宋_GB2312" w:hAnsi="Times New Roman"/>
                <w:szCs w:val="21"/>
              </w:rPr>
              <w:t>S114A006</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center"/>
          </w:tcPr>
          <w:p w:rsidR="00CD4F48" w:rsidRPr="009D3AFC" w:rsidRDefault="00CD4F48">
            <w:pPr>
              <w:jc w:val="center"/>
              <w:rPr>
                <w:rFonts w:ascii="Times New Roman" w:eastAsia="仿宋_GB2312" w:hAnsi="Times New Roman"/>
                <w:szCs w:val="21"/>
              </w:rPr>
            </w:pPr>
            <w:r w:rsidRPr="009D3AFC">
              <w:rPr>
                <w:rFonts w:ascii="Times New Roman" w:eastAsia="仿宋_GB2312" w:hAnsi="Times New Roman"/>
                <w:szCs w:val="21"/>
              </w:rPr>
              <w:t>B114A009</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S113A018</w:t>
            </w:r>
          </w:p>
        </w:tc>
        <w:tc>
          <w:tcPr>
            <w:tcW w:w="1956" w:type="pct"/>
            <w:vAlign w:val="center"/>
          </w:tcPr>
          <w:p w:rsidR="00CD4F48" w:rsidRPr="005C37DE" w:rsidRDefault="00CD4F48">
            <w:pPr>
              <w:widowControl/>
              <w:rPr>
                <w:rFonts w:ascii="Times New Roman" w:eastAsia="仿宋_GB2312" w:hAnsi="Times New Roman"/>
                <w:kern w:val="0"/>
                <w:szCs w:val="21"/>
              </w:rPr>
            </w:pPr>
            <w:r w:rsidRPr="005C37DE">
              <w:rPr>
                <w:rFonts w:ascii="Times New Roman" w:eastAsia="仿宋_GB2312" w:hAnsi="Times New Roman" w:hint="eastAsia"/>
                <w:kern w:val="0"/>
                <w:szCs w:val="21"/>
              </w:rPr>
              <w:t>高等工程数学</w:t>
            </w:r>
            <w:r w:rsidRPr="005C37DE">
              <w:rPr>
                <w:rFonts w:ascii="宋体" w:hAnsi="宋体" w:cs="宋体" w:hint="eastAsia"/>
                <w:kern w:val="0"/>
                <w:szCs w:val="21"/>
              </w:rPr>
              <w:t>Ⅰ</w:t>
            </w:r>
            <w:r w:rsidRPr="005C37DE">
              <w:rPr>
                <w:rFonts w:ascii="Times New Roman" w:eastAsia="仿宋_GB2312" w:hAnsi="Times New Roman"/>
                <w:kern w:val="0"/>
                <w:szCs w:val="21"/>
              </w:rPr>
              <w:t xml:space="preserve"> </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c>
          <w:tcPr>
            <w:tcW w:w="25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17</w:t>
            </w:r>
            <w:r w:rsidRPr="005C37DE">
              <w:rPr>
                <w:rFonts w:ascii="Times New Roman" w:eastAsia="仿宋_GB2312" w:hAnsi="Times New Roman" w:hint="eastAsia"/>
                <w:szCs w:val="21"/>
              </w:rPr>
              <w:t>学分</w:t>
            </w: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S113A020</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 xml:space="preserve">III </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S113A003</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泛函分析</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4</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B113A008</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01"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S113A004</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连续介质力学</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S113B024</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弹塑性力学及应用</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S101B002</w:t>
            </w:r>
          </w:p>
        </w:tc>
        <w:tc>
          <w:tcPr>
            <w:tcW w:w="1956" w:type="pct"/>
          </w:tcPr>
          <w:p w:rsidR="00CD4F48" w:rsidRPr="005C37DE" w:rsidRDefault="00CD4F48">
            <w:pPr>
              <w:widowControl/>
              <w:rPr>
                <w:rFonts w:ascii="Times New Roman" w:eastAsia="仿宋_GB2312" w:hAnsi="Times New Roman"/>
                <w:kern w:val="0"/>
                <w:szCs w:val="21"/>
              </w:rPr>
            </w:pPr>
            <w:r w:rsidRPr="005C37DE">
              <w:rPr>
                <w:rFonts w:ascii="Times New Roman" w:eastAsia="仿宋_GB2312" w:hAnsi="Times New Roman" w:hint="eastAsia"/>
                <w:kern w:val="0"/>
                <w:szCs w:val="21"/>
              </w:rPr>
              <w:t>高等气体动力学</w:t>
            </w:r>
            <w:r w:rsidRPr="005C37DE">
              <w:rPr>
                <w:rFonts w:ascii="Times New Roman" w:eastAsia="仿宋_GB2312" w:hAnsi="Times New Roman" w:hint="eastAsia"/>
                <w:szCs w:val="21"/>
              </w:rPr>
              <w:t>（机）</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S101B010</w:t>
            </w:r>
          </w:p>
        </w:tc>
        <w:tc>
          <w:tcPr>
            <w:tcW w:w="1956" w:type="pct"/>
          </w:tcPr>
          <w:p w:rsidR="00CD4F48" w:rsidRPr="005C37DE" w:rsidRDefault="00CD4F48">
            <w:pPr>
              <w:widowControl/>
              <w:rPr>
                <w:rFonts w:ascii="Times New Roman" w:eastAsia="仿宋_GB2312" w:hAnsi="Times New Roman"/>
                <w:kern w:val="0"/>
                <w:szCs w:val="21"/>
              </w:rPr>
            </w:pPr>
            <w:r w:rsidRPr="005C37DE">
              <w:rPr>
                <w:rFonts w:ascii="Times New Roman" w:eastAsia="仿宋_GB2312" w:hAnsi="Times New Roman" w:hint="eastAsia"/>
                <w:kern w:val="0"/>
                <w:szCs w:val="21"/>
              </w:rPr>
              <w:t>发动机燃烧学</w:t>
            </w:r>
          </w:p>
        </w:tc>
        <w:tc>
          <w:tcPr>
            <w:tcW w:w="265" w:type="pct"/>
          </w:tcPr>
          <w:p w:rsidR="00CD4F48" w:rsidRPr="005C37DE" w:rsidRDefault="00CD4F48">
            <w:pPr>
              <w:widowControl/>
              <w:jc w:val="center"/>
              <w:rPr>
                <w:rFonts w:ascii="Times New Roman" w:eastAsia="仿宋_GB2312" w:hAnsi="Times New Roman"/>
                <w:kern w:val="0"/>
                <w:szCs w:val="21"/>
              </w:rPr>
            </w:pPr>
            <w:r w:rsidRPr="005C37DE">
              <w:rPr>
                <w:rFonts w:ascii="Times New Roman" w:eastAsia="仿宋_GB2312" w:hAnsi="Times New Roman"/>
                <w:kern w:val="0"/>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S101B005</w:t>
            </w:r>
          </w:p>
        </w:tc>
        <w:tc>
          <w:tcPr>
            <w:tcW w:w="1956" w:type="pct"/>
          </w:tcPr>
          <w:p w:rsidR="00CD4F48" w:rsidRPr="005C37DE" w:rsidRDefault="00CD4F48">
            <w:pPr>
              <w:widowControl/>
              <w:rPr>
                <w:rFonts w:ascii="Times New Roman" w:eastAsia="仿宋_GB2312" w:hAnsi="Times New Roman"/>
                <w:kern w:val="0"/>
                <w:szCs w:val="21"/>
              </w:rPr>
            </w:pPr>
            <w:r w:rsidRPr="005C37DE">
              <w:rPr>
                <w:rFonts w:ascii="Times New Roman" w:eastAsia="仿宋_GB2312" w:hAnsi="Times New Roman"/>
                <w:kern w:val="0"/>
                <w:szCs w:val="21"/>
              </w:rPr>
              <w:t>Viscous Fluid Dynamics</w:t>
            </w:r>
          </w:p>
        </w:tc>
        <w:tc>
          <w:tcPr>
            <w:tcW w:w="265" w:type="pct"/>
          </w:tcPr>
          <w:p w:rsidR="00CD4F48" w:rsidRPr="005C37DE" w:rsidRDefault="00CD4F48">
            <w:pPr>
              <w:widowControl/>
              <w:jc w:val="center"/>
              <w:rPr>
                <w:rFonts w:ascii="Times New Roman" w:eastAsia="仿宋_GB2312" w:hAnsi="Times New Roman"/>
                <w:kern w:val="0"/>
                <w:szCs w:val="21"/>
              </w:rPr>
            </w:pPr>
            <w:r w:rsidRPr="005C37DE">
              <w:rPr>
                <w:rFonts w:ascii="Times New Roman" w:eastAsia="仿宋_GB2312" w:hAnsi="Times New Roman"/>
                <w:kern w:val="0"/>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kern w:val="0"/>
                <w:szCs w:val="21"/>
              </w:rPr>
            </w:pPr>
            <w:r>
              <w:rPr>
                <w:rFonts w:eastAsia="仿宋_GB2312" w:hint="eastAsia"/>
                <w:szCs w:val="21"/>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S101C028</w:t>
            </w:r>
          </w:p>
        </w:tc>
        <w:tc>
          <w:tcPr>
            <w:tcW w:w="1956" w:type="pct"/>
            <w:vAlign w:val="center"/>
          </w:tcPr>
          <w:p w:rsidR="00CD4F48" w:rsidRPr="005C37DE" w:rsidRDefault="00CD4F48">
            <w:pPr>
              <w:widowControl/>
              <w:rPr>
                <w:rFonts w:ascii="Times New Roman" w:eastAsia="仿宋_GB2312" w:hAnsi="Times New Roman"/>
                <w:kern w:val="0"/>
                <w:szCs w:val="21"/>
              </w:rPr>
            </w:pPr>
            <w:r w:rsidRPr="005C37DE">
              <w:rPr>
                <w:rFonts w:ascii="Times New Roman" w:eastAsia="仿宋_GB2312" w:hAnsi="Times New Roman" w:hint="eastAsia"/>
                <w:kern w:val="0"/>
                <w:szCs w:val="21"/>
              </w:rPr>
              <w:t>飞行器计算流体力学</w:t>
            </w:r>
          </w:p>
        </w:tc>
        <w:tc>
          <w:tcPr>
            <w:tcW w:w="265" w:type="pct"/>
            <w:vAlign w:val="center"/>
          </w:tcPr>
          <w:p w:rsidR="00CD4F48" w:rsidRPr="005C37DE" w:rsidRDefault="00CD4F48">
            <w:pPr>
              <w:widowControl/>
              <w:jc w:val="center"/>
              <w:rPr>
                <w:rFonts w:ascii="Times New Roman" w:eastAsia="仿宋_GB2312" w:hAnsi="Times New Roman"/>
                <w:kern w:val="0"/>
                <w:szCs w:val="21"/>
              </w:rPr>
            </w:pPr>
            <w:r w:rsidRPr="005C37DE">
              <w:rPr>
                <w:rFonts w:ascii="Times New Roman" w:eastAsia="仿宋_GB2312" w:hAnsi="Times New Roman"/>
                <w:kern w:val="0"/>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EE2CB0">
            <w:pPr>
              <w:jc w:val="center"/>
              <w:rPr>
                <w:rFonts w:ascii="Times New Roman" w:eastAsia="仿宋_GB2312" w:hAnsi="Times New Roman"/>
                <w:szCs w:val="21"/>
              </w:rPr>
            </w:pPr>
            <w:r w:rsidRPr="009D3AFC">
              <w:rPr>
                <w:rFonts w:ascii="Times New Roman" w:eastAsia="仿宋_GB2312" w:hAnsi="Times New Roman"/>
                <w:szCs w:val="21"/>
              </w:rPr>
              <w:t>S101B014</w:t>
            </w:r>
          </w:p>
        </w:tc>
        <w:tc>
          <w:tcPr>
            <w:tcW w:w="1956" w:type="pct"/>
          </w:tcPr>
          <w:p w:rsidR="00CD4F48" w:rsidRPr="005C37DE" w:rsidRDefault="00CD4F48">
            <w:pPr>
              <w:widowControl/>
              <w:rPr>
                <w:rFonts w:ascii="Times New Roman" w:eastAsia="仿宋_GB2312" w:hAnsi="Times New Roman"/>
                <w:kern w:val="0"/>
                <w:szCs w:val="21"/>
              </w:rPr>
            </w:pPr>
            <w:r w:rsidRPr="005C37DE">
              <w:rPr>
                <w:rFonts w:ascii="Times New Roman" w:eastAsia="仿宋_GB2312" w:hAnsi="Times New Roman" w:hint="eastAsia"/>
                <w:szCs w:val="21"/>
              </w:rPr>
              <w:t>固体推进剂粘弹性力学</w:t>
            </w:r>
          </w:p>
        </w:tc>
        <w:tc>
          <w:tcPr>
            <w:tcW w:w="265" w:type="pct"/>
          </w:tcPr>
          <w:p w:rsidR="00CD4F48" w:rsidRPr="005C37DE" w:rsidRDefault="00CD4F48">
            <w:pPr>
              <w:widowControl/>
              <w:jc w:val="center"/>
              <w:rPr>
                <w:rFonts w:ascii="Times New Roman" w:eastAsia="仿宋_GB2312" w:hAnsi="Times New Roman"/>
                <w:kern w:val="0"/>
                <w:szCs w:val="21"/>
              </w:rPr>
            </w:pPr>
            <w:r w:rsidRPr="005C37DE">
              <w:rPr>
                <w:rFonts w:ascii="Times New Roman" w:eastAsia="仿宋_GB2312" w:hAnsi="Times New Roman"/>
                <w:kern w:val="0"/>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tcPr>
          <w:p w:rsidR="00CD4F48" w:rsidRPr="009D3AFC" w:rsidRDefault="00CD4F48" w:rsidP="00EE2CB0">
            <w:pPr>
              <w:spacing w:line="300" w:lineRule="exact"/>
              <w:jc w:val="center"/>
              <w:rPr>
                <w:rFonts w:ascii="Times New Roman" w:eastAsia="仿宋_GB2312" w:hAnsi="Times New Roman"/>
                <w:szCs w:val="21"/>
              </w:rPr>
            </w:pPr>
            <w:r w:rsidRPr="009D3AFC">
              <w:rPr>
                <w:rFonts w:ascii="Times New Roman" w:eastAsia="仿宋_GB2312" w:hAnsi="Times New Roman"/>
                <w:szCs w:val="21"/>
              </w:rPr>
              <w:t>S101C032</w:t>
            </w:r>
          </w:p>
        </w:tc>
        <w:tc>
          <w:tcPr>
            <w:tcW w:w="1956" w:type="pct"/>
          </w:tcPr>
          <w:p w:rsidR="00CD4F48" w:rsidRPr="005C37DE" w:rsidRDefault="00CD4F48">
            <w:pPr>
              <w:spacing w:line="300" w:lineRule="exact"/>
              <w:rPr>
                <w:rFonts w:ascii="Times New Roman" w:eastAsia="仿宋_GB2312" w:hAnsi="Times New Roman"/>
                <w:szCs w:val="21"/>
              </w:rPr>
            </w:pPr>
            <w:r w:rsidRPr="005C37DE">
              <w:rPr>
                <w:rFonts w:ascii="Times New Roman" w:eastAsia="仿宋_GB2312" w:hAnsi="Times New Roman" w:hint="eastAsia"/>
                <w:szCs w:val="21"/>
              </w:rPr>
              <w:t>飞行器设计理论与方法</w:t>
            </w:r>
          </w:p>
        </w:tc>
        <w:tc>
          <w:tcPr>
            <w:tcW w:w="265" w:type="pct"/>
          </w:tcPr>
          <w:p w:rsidR="00CD4F48" w:rsidRPr="005C37DE" w:rsidRDefault="00CD4F48">
            <w:pPr>
              <w:widowControl/>
              <w:jc w:val="center"/>
              <w:rPr>
                <w:rFonts w:ascii="Times New Roman" w:eastAsia="仿宋_GB2312" w:hAnsi="Times New Roman"/>
                <w:kern w:val="0"/>
                <w:szCs w:val="21"/>
              </w:rPr>
            </w:pPr>
            <w:r w:rsidRPr="005C37DE">
              <w:rPr>
                <w:rFonts w:ascii="Times New Roman" w:eastAsia="仿宋_GB2312" w:hAnsi="Times New Roman"/>
                <w:kern w:val="0"/>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58" w:type="pct"/>
            <w:vMerge/>
            <w:vAlign w:val="center"/>
          </w:tcPr>
          <w:p w:rsidR="00CD4F48" w:rsidRPr="005C37DE" w:rsidRDefault="00CD4F48">
            <w:pPr>
              <w:jc w:val="center"/>
              <w:rPr>
                <w:rFonts w:ascii="Times New Roman" w:eastAsia="仿宋_GB2312" w:hAnsi="Times New Roman"/>
                <w:szCs w:val="21"/>
              </w:rPr>
            </w:pPr>
          </w:p>
        </w:tc>
        <w:tc>
          <w:tcPr>
            <w:tcW w:w="25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restart"/>
            <w:vAlign w:val="center"/>
          </w:tcPr>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7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CD23EC">
        <w:trPr>
          <w:cantSplit/>
          <w:trHeight w:val="340"/>
          <w:jc w:val="center"/>
        </w:trPr>
        <w:tc>
          <w:tcPr>
            <w:tcW w:w="372" w:type="pct"/>
            <w:vMerge/>
            <w:vAlign w:val="center"/>
          </w:tcPr>
          <w:p w:rsidR="00CD4F48" w:rsidRPr="005C37DE" w:rsidRDefault="00CD4F48">
            <w:pPr>
              <w:jc w:val="center"/>
              <w:rPr>
                <w:rFonts w:ascii="Times New Roman" w:eastAsia="仿宋_GB2312" w:hAnsi="Times New Roman"/>
                <w:szCs w:val="21"/>
              </w:rPr>
            </w:pPr>
          </w:p>
        </w:tc>
        <w:tc>
          <w:tcPr>
            <w:tcW w:w="37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50" w:type="pct"/>
            <w:vAlign w:val="center"/>
          </w:tcPr>
          <w:p w:rsidR="00CD4F48" w:rsidRPr="009D3AFC" w:rsidRDefault="00CD4F48" w:rsidP="009D3AFC">
            <w:pPr>
              <w:widowControl/>
              <w:jc w:val="center"/>
              <w:rPr>
                <w:rFonts w:ascii="Times New Roman" w:eastAsia="仿宋_GB2312" w:hAnsi="Times New Roman"/>
                <w:kern w:val="0"/>
                <w:szCs w:val="21"/>
              </w:rPr>
            </w:pPr>
            <w:r w:rsidRPr="009D3AFC">
              <w:rPr>
                <w:rFonts w:ascii="Times New Roman" w:eastAsia="仿宋_GB2312" w:hAnsi="Times New Roman"/>
                <w:szCs w:val="21"/>
              </w:rPr>
              <w:t>S101C004</w:t>
            </w:r>
          </w:p>
        </w:tc>
        <w:tc>
          <w:tcPr>
            <w:tcW w:w="1956" w:type="pct"/>
          </w:tcPr>
          <w:p w:rsidR="00CD4F48" w:rsidRPr="005C37DE" w:rsidRDefault="00CD4F48">
            <w:pPr>
              <w:widowControl/>
              <w:rPr>
                <w:rFonts w:ascii="Times New Roman" w:eastAsia="仿宋_GB2312" w:hAnsi="Times New Roman"/>
                <w:kern w:val="0"/>
                <w:szCs w:val="21"/>
              </w:rPr>
            </w:pPr>
            <w:r w:rsidRPr="005C37DE">
              <w:rPr>
                <w:rFonts w:ascii="Times New Roman" w:eastAsia="仿宋_GB2312" w:hAnsi="Times New Roman"/>
                <w:kern w:val="0"/>
                <w:szCs w:val="21"/>
              </w:rPr>
              <w:t xml:space="preserve">Theory of Thermal Protection for Solid Rocket Motor </w:t>
            </w:r>
          </w:p>
        </w:tc>
        <w:tc>
          <w:tcPr>
            <w:tcW w:w="265" w:type="pct"/>
            <w:vAlign w:val="center"/>
          </w:tcPr>
          <w:p w:rsidR="00CD4F48" w:rsidRPr="005C37DE" w:rsidRDefault="00CD4F48">
            <w:pPr>
              <w:widowControl/>
              <w:jc w:val="center"/>
              <w:rPr>
                <w:rFonts w:ascii="Times New Roman" w:eastAsia="仿宋_GB2312" w:hAnsi="Times New Roman"/>
                <w:kern w:val="0"/>
                <w:szCs w:val="21"/>
              </w:rPr>
            </w:pPr>
            <w:r w:rsidRPr="005C37DE">
              <w:rPr>
                <w:rFonts w:ascii="Times New Roman" w:eastAsia="仿宋_GB2312" w:hAnsi="Times New Roman"/>
                <w:kern w:val="0"/>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kern w:val="0"/>
                <w:szCs w:val="21"/>
              </w:rPr>
            </w:pPr>
            <w:r w:rsidRPr="005C37DE">
              <w:rPr>
                <w:rFonts w:ascii="Times New Roman" w:eastAsia="仿宋_GB2312" w:hAnsi="Times New Roman" w:hint="eastAsia"/>
                <w:kern w:val="0"/>
                <w:szCs w:val="21"/>
              </w:rPr>
              <w:t>考试</w:t>
            </w:r>
          </w:p>
        </w:tc>
        <w:tc>
          <w:tcPr>
            <w:tcW w:w="51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CD23EC">
        <w:trPr>
          <w:cantSplit/>
          <w:trHeight w:val="340"/>
          <w:jc w:val="center"/>
        </w:trPr>
        <w:tc>
          <w:tcPr>
            <w:tcW w:w="372"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center"/>
          </w:tcPr>
          <w:p w:rsidR="00CD4F48" w:rsidRPr="009D3AFC" w:rsidRDefault="00CD4F48" w:rsidP="009D3AFC">
            <w:pPr>
              <w:jc w:val="center"/>
              <w:rPr>
                <w:rFonts w:ascii="Times New Roman" w:eastAsia="仿宋_GB2312" w:hAnsi="Times New Roman"/>
                <w:kern w:val="0"/>
                <w:szCs w:val="21"/>
              </w:rPr>
            </w:pPr>
            <w:r w:rsidRPr="009D3AFC">
              <w:rPr>
                <w:rFonts w:ascii="Times New Roman" w:eastAsia="仿宋_GB2312" w:hAnsi="Times New Roman"/>
                <w:kern w:val="0"/>
                <w:szCs w:val="21"/>
              </w:rPr>
              <w:t>S108B003</w:t>
            </w:r>
          </w:p>
        </w:tc>
        <w:tc>
          <w:tcPr>
            <w:tcW w:w="1956" w:type="pct"/>
            <w:vAlign w:val="center"/>
          </w:tcPr>
          <w:p w:rsidR="00CD4F48" w:rsidRPr="005C37DE" w:rsidRDefault="00CD4F48">
            <w:pPr>
              <w:snapToGrid w:val="0"/>
              <w:spacing w:line="240" w:lineRule="atLeast"/>
              <w:rPr>
                <w:rFonts w:ascii="Times New Roman" w:eastAsia="仿宋_GB2312" w:hAnsi="Times New Roman"/>
                <w:kern w:val="0"/>
                <w:szCs w:val="21"/>
              </w:rPr>
            </w:pPr>
            <w:r w:rsidRPr="005C37DE">
              <w:rPr>
                <w:rFonts w:ascii="Times New Roman" w:eastAsia="仿宋_GB2312" w:hAnsi="Times New Roman"/>
                <w:kern w:val="0"/>
                <w:szCs w:val="21"/>
              </w:rPr>
              <w:t>Advanced Heat Transfer</w:t>
            </w:r>
          </w:p>
        </w:tc>
        <w:tc>
          <w:tcPr>
            <w:tcW w:w="265" w:type="pct"/>
            <w:vAlign w:val="center"/>
          </w:tcPr>
          <w:p w:rsidR="00CD4F48" w:rsidRPr="005C37DE" w:rsidRDefault="00CD4F48">
            <w:pPr>
              <w:jc w:val="center"/>
              <w:rPr>
                <w:rFonts w:ascii="Times New Roman" w:eastAsia="仿宋_GB2312" w:hAnsi="Times New Roman"/>
                <w:kern w:val="0"/>
                <w:szCs w:val="21"/>
              </w:rPr>
            </w:pPr>
            <w:r w:rsidRPr="005C37DE">
              <w:rPr>
                <w:rFonts w:ascii="Times New Roman" w:eastAsia="仿宋_GB2312" w:hAnsi="Times New Roman"/>
                <w:kern w:val="0"/>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kern w:val="0"/>
                <w:szCs w:val="21"/>
              </w:rPr>
            </w:pPr>
            <w:r w:rsidRPr="005C37DE">
              <w:rPr>
                <w:rFonts w:ascii="Times New Roman" w:eastAsia="仿宋_GB2312" w:hAnsi="Times New Roman" w:hint="eastAsia"/>
                <w:kern w:val="0"/>
                <w:szCs w:val="21"/>
              </w:rPr>
              <w:t>考试</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tcPr>
          <w:p w:rsidR="00CD4F48" w:rsidRPr="009D3AFC" w:rsidRDefault="00CD4F48" w:rsidP="009D3AFC">
            <w:pPr>
              <w:widowControl/>
              <w:jc w:val="center"/>
              <w:rPr>
                <w:rFonts w:ascii="Times New Roman" w:eastAsia="仿宋_GB2312" w:hAnsi="Times New Roman"/>
                <w:kern w:val="0"/>
                <w:szCs w:val="21"/>
              </w:rPr>
            </w:pPr>
            <w:r w:rsidRPr="009D3AFC">
              <w:rPr>
                <w:rFonts w:ascii="Times New Roman" w:eastAsia="仿宋_GB2312" w:hAnsi="Times New Roman"/>
                <w:szCs w:val="21"/>
              </w:rPr>
              <w:t>S108C024</w:t>
            </w:r>
          </w:p>
        </w:tc>
        <w:tc>
          <w:tcPr>
            <w:tcW w:w="1956" w:type="pct"/>
          </w:tcPr>
          <w:p w:rsidR="00CD4F48" w:rsidRPr="005C37DE" w:rsidRDefault="00CD4F48">
            <w:pPr>
              <w:widowControl/>
              <w:rPr>
                <w:rFonts w:ascii="Times New Roman" w:eastAsia="仿宋_GB2312" w:hAnsi="Times New Roman"/>
                <w:kern w:val="0"/>
                <w:szCs w:val="21"/>
              </w:rPr>
            </w:pPr>
            <w:r w:rsidRPr="005C37DE">
              <w:rPr>
                <w:rFonts w:ascii="Times New Roman" w:eastAsia="仿宋_GB2312" w:hAnsi="Times New Roman" w:hint="eastAsia"/>
                <w:kern w:val="0"/>
                <w:szCs w:val="21"/>
              </w:rPr>
              <w:t>燃烧、爆炸和爆轰</w:t>
            </w:r>
          </w:p>
        </w:tc>
        <w:tc>
          <w:tcPr>
            <w:tcW w:w="265" w:type="pct"/>
          </w:tcPr>
          <w:p w:rsidR="00CD4F48" w:rsidRPr="005C37DE" w:rsidRDefault="00CD4F48">
            <w:pPr>
              <w:widowControl/>
              <w:jc w:val="center"/>
              <w:rPr>
                <w:rFonts w:ascii="Times New Roman" w:eastAsia="仿宋_GB2312" w:hAnsi="Times New Roman"/>
                <w:kern w:val="0"/>
                <w:szCs w:val="21"/>
              </w:rPr>
            </w:pPr>
            <w:r w:rsidRPr="005C37DE">
              <w:rPr>
                <w:rFonts w:ascii="Times New Roman" w:eastAsia="仿宋_GB2312" w:hAnsi="Times New Roman"/>
                <w:kern w:val="0"/>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bottom"/>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S101C036</w:t>
            </w:r>
          </w:p>
        </w:tc>
        <w:tc>
          <w:tcPr>
            <w:tcW w:w="1956" w:type="pct"/>
            <w:vAlign w:val="center"/>
          </w:tcPr>
          <w:p w:rsidR="00CD4F48" w:rsidRPr="005C37DE" w:rsidRDefault="00CD4F48">
            <w:pPr>
              <w:rPr>
                <w:rFonts w:ascii="Times New Roman" w:eastAsia="仿宋_GB2312" w:hAnsi="Times New Roman"/>
                <w:spacing w:val="-6"/>
                <w:szCs w:val="21"/>
              </w:rPr>
            </w:pPr>
            <w:r w:rsidRPr="005C37DE">
              <w:rPr>
                <w:rFonts w:ascii="Times New Roman" w:eastAsia="仿宋_GB2312" w:hAnsi="Times New Roman" w:hint="eastAsia"/>
                <w:spacing w:val="-6"/>
                <w:szCs w:val="21"/>
              </w:rPr>
              <w:t>固体火箭发动机工作过程数值仿真</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bottom"/>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S101C008</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弹箭控制原理及应用</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bottom"/>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S101C048</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推进系统两相流体动力学</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bottom"/>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S101C052</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推力矢量控制原理</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340"/>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bottom"/>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S101S007</w:t>
            </w:r>
          </w:p>
        </w:tc>
        <w:tc>
          <w:tcPr>
            <w:tcW w:w="1956" w:type="pct"/>
          </w:tcPr>
          <w:p w:rsidR="00CD4F48" w:rsidRPr="005C37DE" w:rsidRDefault="00CD4F48">
            <w:pPr>
              <w:widowControl/>
              <w:rPr>
                <w:rFonts w:ascii="Times New Roman" w:eastAsia="仿宋_GB2312" w:hAnsi="Times New Roman"/>
                <w:kern w:val="0"/>
                <w:szCs w:val="21"/>
              </w:rPr>
            </w:pPr>
            <w:r w:rsidRPr="005C37DE">
              <w:rPr>
                <w:rFonts w:ascii="Times New Roman" w:eastAsia="仿宋_GB2312" w:hAnsi="Times New Roman" w:hint="eastAsia"/>
                <w:kern w:val="0"/>
                <w:szCs w:val="21"/>
              </w:rPr>
              <w:t>流动燃烧测量与诊断技术</w:t>
            </w:r>
          </w:p>
        </w:tc>
        <w:tc>
          <w:tcPr>
            <w:tcW w:w="265" w:type="pct"/>
          </w:tcPr>
          <w:p w:rsidR="00CD4F48" w:rsidRPr="005C37DE" w:rsidRDefault="00CD4F48">
            <w:pPr>
              <w:widowControl/>
              <w:jc w:val="center"/>
              <w:rPr>
                <w:rFonts w:ascii="Times New Roman" w:eastAsia="仿宋_GB2312" w:hAnsi="Times New Roman"/>
                <w:kern w:val="0"/>
                <w:szCs w:val="21"/>
              </w:rPr>
            </w:pPr>
            <w:r w:rsidRPr="005C37DE">
              <w:rPr>
                <w:rFonts w:ascii="Times New Roman" w:eastAsia="仿宋_GB2312" w:hAnsi="Times New Roman"/>
                <w:kern w:val="0"/>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349"/>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bottom"/>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S101C060</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现代推进原理与进展</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349"/>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9D3AFC">
            <w:pPr>
              <w:widowControl/>
              <w:jc w:val="center"/>
              <w:textAlignment w:val="center"/>
              <w:rPr>
                <w:rFonts w:ascii="Times New Roman" w:eastAsia="仿宋_GB2312" w:hAnsi="Times New Roman"/>
                <w:szCs w:val="21"/>
              </w:rPr>
            </w:pPr>
            <w:r w:rsidRPr="009D3AFC">
              <w:rPr>
                <w:rFonts w:ascii="Times New Roman" w:eastAsia="仿宋_GB2312" w:hAnsi="Times New Roman"/>
                <w:kern w:val="0"/>
                <w:szCs w:val="21"/>
              </w:rPr>
              <w:t>S101C104</w:t>
            </w:r>
          </w:p>
        </w:tc>
        <w:tc>
          <w:tcPr>
            <w:tcW w:w="1956" w:type="pct"/>
          </w:tcPr>
          <w:p w:rsidR="00CD4F48" w:rsidRPr="005C37DE" w:rsidRDefault="00CD4F48">
            <w:pPr>
              <w:spacing w:line="300" w:lineRule="exact"/>
              <w:rPr>
                <w:rFonts w:ascii="Times New Roman" w:eastAsia="仿宋_GB2312" w:hAnsi="Times New Roman"/>
                <w:szCs w:val="21"/>
              </w:rPr>
            </w:pPr>
            <w:r w:rsidRPr="005C37DE">
              <w:rPr>
                <w:rFonts w:ascii="Times New Roman" w:eastAsia="仿宋_GB2312" w:hAnsi="Times New Roman" w:hint="eastAsia"/>
                <w:szCs w:val="21"/>
              </w:rPr>
              <w:t>航天器推进系统与应用基础</w:t>
            </w:r>
          </w:p>
        </w:tc>
        <w:tc>
          <w:tcPr>
            <w:tcW w:w="265" w:type="pct"/>
          </w:tcPr>
          <w:p w:rsidR="00CD4F48" w:rsidRPr="005C37DE" w:rsidRDefault="00CD4F48">
            <w:pPr>
              <w:spacing w:line="300" w:lineRule="exact"/>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tcPr>
          <w:p w:rsidR="00CD4F48" w:rsidRPr="005C37DE" w:rsidRDefault="00CD4F48">
            <w:pPr>
              <w:rPr>
                <w:rFonts w:ascii="Times New Roman" w:eastAsia="仿宋_GB2312" w:hAnsi="Times New Roman"/>
                <w:szCs w:val="20"/>
              </w:rPr>
            </w:pPr>
            <w:r w:rsidRPr="005C37DE">
              <w:rPr>
                <w:rFonts w:ascii="Times New Roman" w:eastAsia="仿宋_GB2312" w:hAnsi="Times New Roman" w:hint="eastAsia"/>
                <w:szCs w:val="21"/>
              </w:rPr>
              <w:t>考查</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349"/>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9D3AFC">
            <w:pPr>
              <w:widowControl/>
              <w:jc w:val="center"/>
              <w:textAlignment w:val="center"/>
              <w:rPr>
                <w:rFonts w:ascii="Times New Roman" w:eastAsia="仿宋_GB2312" w:hAnsi="Times New Roman"/>
                <w:szCs w:val="21"/>
              </w:rPr>
            </w:pPr>
            <w:r w:rsidRPr="009D3AFC">
              <w:rPr>
                <w:rFonts w:ascii="Times New Roman" w:eastAsia="仿宋_GB2312" w:hAnsi="Times New Roman"/>
                <w:kern w:val="0"/>
                <w:szCs w:val="21"/>
              </w:rPr>
              <w:t>S101C105</w:t>
            </w:r>
          </w:p>
        </w:tc>
        <w:tc>
          <w:tcPr>
            <w:tcW w:w="1956" w:type="pct"/>
          </w:tcPr>
          <w:p w:rsidR="00CD4F48" w:rsidRPr="005C37DE" w:rsidRDefault="00CD4F48">
            <w:pPr>
              <w:spacing w:line="300" w:lineRule="exact"/>
              <w:rPr>
                <w:rFonts w:ascii="Times New Roman" w:eastAsia="仿宋_GB2312" w:hAnsi="Times New Roman"/>
                <w:szCs w:val="21"/>
              </w:rPr>
            </w:pPr>
            <w:r w:rsidRPr="005C37DE">
              <w:rPr>
                <w:rFonts w:ascii="Times New Roman" w:eastAsia="仿宋_GB2312" w:hAnsi="Times New Roman" w:hint="eastAsia"/>
                <w:szCs w:val="21"/>
              </w:rPr>
              <w:t>飞行器系统分析与总体设计</w:t>
            </w:r>
          </w:p>
        </w:tc>
        <w:tc>
          <w:tcPr>
            <w:tcW w:w="265" w:type="pct"/>
          </w:tcPr>
          <w:p w:rsidR="00CD4F48" w:rsidRPr="005C37DE" w:rsidRDefault="00CD4F48">
            <w:pPr>
              <w:spacing w:line="300" w:lineRule="exact"/>
              <w:jc w:val="center"/>
              <w:rPr>
                <w:rFonts w:ascii="Times New Roman" w:eastAsia="仿宋_GB2312" w:hAnsi="Times New Roman"/>
                <w:szCs w:val="21"/>
              </w:rPr>
            </w:pPr>
            <w:r w:rsidRPr="005C37DE">
              <w:rPr>
                <w:rFonts w:ascii="Times New Roman" w:eastAsia="仿宋_GB2312" w:hAnsi="Times New Roman"/>
                <w:szCs w:val="21"/>
              </w:rPr>
              <w:t>3</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349"/>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9D3AFC">
            <w:pPr>
              <w:widowControl/>
              <w:jc w:val="center"/>
              <w:textAlignment w:val="center"/>
              <w:rPr>
                <w:rFonts w:ascii="Times New Roman" w:eastAsia="仿宋_GB2312" w:hAnsi="Times New Roman"/>
                <w:szCs w:val="21"/>
              </w:rPr>
            </w:pPr>
            <w:r w:rsidRPr="009D3AFC">
              <w:rPr>
                <w:rFonts w:ascii="Times New Roman" w:eastAsia="仿宋_GB2312" w:hAnsi="Times New Roman"/>
                <w:kern w:val="0"/>
                <w:szCs w:val="21"/>
              </w:rPr>
              <w:t>S101C100</w:t>
            </w:r>
          </w:p>
        </w:tc>
        <w:tc>
          <w:tcPr>
            <w:tcW w:w="1956" w:type="pct"/>
          </w:tcPr>
          <w:p w:rsidR="00CD4F48" w:rsidRPr="005C37DE" w:rsidRDefault="00CD4F48">
            <w:pPr>
              <w:spacing w:line="300" w:lineRule="exact"/>
              <w:rPr>
                <w:rFonts w:ascii="Times New Roman" w:eastAsia="仿宋_GB2312" w:hAnsi="Times New Roman"/>
                <w:szCs w:val="21"/>
              </w:rPr>
            </w:pPr>
            <w:r w:rsidRPr="005C37DE">
              <w:rPr>
                <w:rFonts w:ascii="Times New Roman" w:eastAsia="仿宋_GB2312" w:hAnsi="Times New Roman" w:hint="eastAsia"/>
                <w:szCs w:val="21"/>
              </w:rPr>
              <w:t>航天器姿态确定与控制</w:t>
            </w:r>
          </w:p>
        </w:tc>
        <w:tc>
          <w:tcPr>
            <w:tcW w:w="265" w:type="pct"/>
          </w:tcPr>
          <w:p w:rsidR="00CD4F48" w:rsidRPr="005C37DE" w:rsidRDefault="00CD4F48">
            <w:pPr>
              <w:spacing w:line="300" w:lineRule="exact"/>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349"/>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9D3AFC" w:rsidRDefault="00CD4F48" w:rsidP="009D3AFC">
            <w:pPr>
              <w:widowControl/>
              <w:jc w:val="center"/>
              <w:textAlignment w:val="center"/>
              <w:rPr>
                <w:rFonts w:ascii="Times New Roman" w:eastAsia="仿宋_GB2312" w:hAnsi="Times New Roman"/>
                <w:szCs w:val="21"/>
              </w:rPr>
            </w:pPr>
            <w:r w:rsidRPr="009D3AFC">
              <w:rPr>
                <w:rFonts w:ascii="Times New Roman" w:eastAsia="仿宋_GB2312" w:hAnsi="Times New Roman"/>
                <w:kern w:val="0"/>
                <w:szCs w:val="21"/>
              </w:rPr>
              <w:t>S101C101</w:t>
            </w:r>
          </w:p>
        </w:tc>
        <w:tc>
          <w:tcPr>
            <w:tcW w:w="1956" w:type="pct"/>
          </w:tcPr>
          <w:p w:rsidR="00CD4F48" w:rsidRPr="005C37DE" w:rsidRDefault="00CD4F48">
            <w:pPr>
              <w:spacing w:line="300" w:lineRule="exact"/>
              <w:rPr>
                <w:rFonts w:ascii="Times New Roman" w:eastAsia="仿宋_GB2312" w:hAnsi="Times New Roman"/>
                <w:szCs w:val="21"/>
              </w:rPr>
            </w:pPr>
            <w:r w:rsidRPr="005C37DE">
              <w:rPr>
                <w:rFonts w:ascii="Times New Roman" w:eastAsia="仿宋_GB2312" w:hAnsi="Times New Roman" w:hint="eastAsia"/>
                <w:szCs w:val="21"/>
              </w:rPr>
              <w:t>航天器弹道与轨道动力学基础</w:t>
            </w:r>
          </w:p>
        </w:tc>
        <w:tc>
          <w:tcPr>
            <w:tcW w:w="265" w:type="pct"/>
          </w:tcPr>
          <w:p w:rsidR="00CD4F48" w:rsidRPr="005C37DE" w:rsidRDefault="00CD4F48">
            <w:pPr>
              <w:spacing w:line="300" w:lineRule="exact"/>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349"/>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tcPr>
          <w:p w:rsidR="00CD4F48" w:rsidRPr="009D3AFC" w:rsidRDefault="00CD4F48" w:rsidP="009D3AFC">
            <w:pPr>
              <w:spacing w:line="300" w:lineRule="exact"/>
              <w:jc w:val="center"/>
              <w:rPr>
                <w:rFonts w:ascii="Times New Roman" w:eastAsia="仿宋_GB2312" w:hAnsi="Times New Roman"/>
                <w:szCs w:val="21"/>
              </w:rPr>
            </w:pPr>
            <w:r w:rsidRPr="009D3AFC">
              <w:rPr>
                <w:rFonts w:ascii="Times New Roman" w:eastAsia="仿宋_GB2312" w:hAnsi="Times New Roman"/>
                <w:szCs w:val="21"/>
              </w:rPr>
              <w:t>S101C106</w:t>
            </w:r>
          </w:p>
        </w:tc>
        <w:tc>
          <w:tcPr>
            <w:tcW w:w="1956" w:type="pct"/>
          </w:tcPr>
          <w:p w:rsidR="00CD4F48" w:rsidRPr="005C37DE" w:rsidRDefault="00CD4F48">
            <w:pPr>
              <w:spacing w:line="300" w:lineRule="exact"/>
              <w:rPr>
                <w:rFonts w:ascii="Times New Roman" w:eastAsia="仿宋_GB2312" w:hAnsi="Times New Roman"/>
                <w:szCs w:val="21"/>
              </w:rPr>
            </w:pPr>
            <w:r w:rsidRPr="005C37DE">
              <w:rPr>
                <w:rFonts w:ascii="Times New Roman" w:eastAsia="仿宋_GB2312" w:hAnsi="Times New Roman" w:hint="eastAsia"/>
                <w:szCs w:val="21"/>
              </w:rPr>
              <w:t>卫星装配与制造技术</w:t>
            </w:r>
          </w:p>
        </w:tc>
        <w:tc>
          <w:tcPr>
            <w:tcW w:w="265" w:type="pct"/>
          </w:tcPr>
          <w:p w:rsidR="00CD4F48" w:rsidRPr="005C37DE" w:rsidRDefault="00CD4F48">
            <w:pPr>
              <w:spacing w:line="300" w:lineRule="exact"/>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tcPr>
          <w:p w:rsidR="00CD4F48" w:rsidRPr="005C37DE" w:rsidRDefault="00CD4F48">
            <w:pPr>
              <w:spacing w:line="300" w:lineRule="exact"/>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349"/>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widowControl/>
              <w:jc w:val="left"/>
              <w:rPr>
                <w:rFonts w:ascii="Times New Roman" w:eastAsia="仿宋_GB2312" w:hAnsi="Times New Roman"/>
                <w:szCs w:val="21"/>
              </w:rPr>
            </w:pPr>
          </w:p>
        </w:tc>
        <w:tc>
          <w:tcPr>
            <w:tcW w:w="750" w:type="pct"/>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S101C102</w:t>
            </w:r>
          </w:p>
        </w:tc>
        <w:tc>
          <w:tcPr>
            <w:tcW w:w="1956" w:type="pct"/>
          </w:tcPr>
          <w:p w:rsidR="00CD4F48" w:rsidRPr="005C37DE" w:rsidRDefault="00CD4F48">
            <w:pPr>
              <w:spacing w:line="300" w:lineRule="exact"/>
              <w:rPr>
                <w:rFonts w:ascii="Times New Roman" w:eastAsia="仿宋_GB2312" w:hAnsi="Times New Roman"/>
                <w:szCs w:val="21"/>
              </w:rPr>
            </w:pPr>
            <w:r w:rsidRPr="005C37DE">
              <w:rPr>
                <w:rFonts w:ascii="Times New Roman" w:eastAsia="仿宋_GB2312" w:hAnsi="Times New Roman" w:hint="eastAsia"/>
                <w:szCs w:val="21"/>
              </w:rPr>
              <w:t>微纳卫星微电子技术与应用</w:t>
            </w:r>
          </w:p>
        </w:tc>
        <w:tc>
          <w:tcPr>
            <w:tcW w:w="265" w:type="pct"/>
          </w:tcPr>
          <w:p w:rsidR="00CD4F48" w:rsidRPr="005C37DE" w:rsidRDefault="00CD4F48">
            <w:pPr>
              <w:spacing w:line="300" w:lineRule="exact"/>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16" w:type="pct"/>
            <w:gridSpan w:val="2"/>
            <w:vMerge/>
            <w:vAlign w:val="center"/>
          </w:tcPr>
          <w:p w:rsidR="00CD4F48" w:rsidRPr="005C37DE" w:rsidRDefault="00CD4F48">
            <w:pPr>
              <w:widowControl/>
              <w:jc w:val="left"/>
              <w:rPr>
                <w:rFonts w:ascii="Times New Roman" w:eastAsia="仿宋_GB2312" w:hAnsi="Times New Roman"/>
                <w:szCs w:val="21"/>
              </w:rPr>
            </w:pPr>
          </w:p>
        </w:tc>
      </w:tr>
      <w:tr w:rsidR="00CD4F48" w:rsidRPr="005C37DE" w:rsidTr="00CD23EC">
        <w:trPr>
          <w:cantSplit/>
          <w:trHeight w:val="284"/>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50" w:type="pct"/>
            <w:vAlign w:val="center"/>
          </w:tcPr>
          <w:p w:rsidR="00CD4F48" w:rsidRPr="009D3AFC" w:rsidRDefault="00CD4F48" w:rsidP="009D3AFC">
            <w:pPr>
              <w:jc w:val="center"/>
              <w:rPr>
                <w:rFonts w:ascii="Times New Roman" w:eastAsia="仿宋_GB2312" w:hAnsi="Times New Roman"/>
                <w:szCs w:val="21"/>
              </w:rPr>
            </w:pPr>
            <w:r w:rsidRPr="009D3AFC">
              <w:rPr>
                <w:rFonts w:ascii="Times New Roman" w:eastAsia="仿宋_GB2312" w:hAnsi="Times New Roman"/>
                <w:szCs w:val="21"/>
              </w:rPr>
              <w:t>B101Z003</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先进组合推进技术研究进展</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1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CD23EC">
        <w:trPr>
          <w:cantSplit/>
          <w:trHeight w:val="284"/>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B101Z005</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现代弹箭增程技术</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284"/>
          <w:jc w:val="center"/>
        </w:trPr>
        <w:tc>
          <w:tcPr>
            <w:tcW w:w="745" w:type="pct"/>
            <w:gridSpan w:val="2"/>
            <w:tcBorders>
              <w:tl2br w:val="single" w:sz="4" w:space="0" w:color="auto"/>
            </w:tcBorders>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b/>
                <w:bCs/>
                <w:szCs w:val="21"/>
              </w:rPr>
              <w:t xml:space="preserve">   </w:t>
            </w:r>
            <w:r w:rsidRPr="005C37DE">
              <w:rPr>
                <w:rFonts w:ascii="Times New Roman" w:eastAsia="仿宋_GB2312" w:hAnsi="Times New Roman" w:hint="eastAsia"/>
                <w:b/>
                <w:bCs/>
                <w:szCs w:val="21"/>
              </w:rPr>
              <w:t>课程</w:t>
            </w:r>
          </w:p>
          <w:p w:rsidR="00CD4F48" w:rsidRPr="005C37DE" w:rsidRDefault="00CD4F48" w:rsidP="003B2AE2">
            <w:pPr>
              <w:rPr>
                <w:rFonts w:ascii="Times New Roman" w:eastAsia="仿宋_GB2312" w:hAnsi="Times New Roman"/>
                <w:b/>
                <w:bCs/>
                <w:szCs w:val="21"/>
              </w:rPr>
            </w:pPr>
            <w:r w:rsidRPr="005C37DE">
              <w:rPr>
                <w:rFonts w:ascii="Times New Roman" w:eastAsia="仿宋_GB2312" w:hAnsi="Times New Roman" w:hint="eastAsia"/>
                <w:b/>
                <w:bCs/>
                <w:szCs w:val="21"/>
              </w:rPr>
              <w:t>类别</w:t>
            </w:r>
          </w:p>
        </w:tc>
        <w:tc>
          <w:tcPr>
            <w:tcW w:w="750" w:type="pct"/>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课程</w:t>
            </w:r>
          </w:p>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编号</w:t>
            </w:r>
          </w:p>
        </w:tc>
        <w:tc>
          <w:tcPr>
            <w:tcW w:w="1956" w:type="pct"/>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课程名称</w:t>
            </w:r>
          </w:p>
        </w:tc>
        <w:tc>
          <w:tcPr>
            <w:tcW w:w="265" w:type="pct"/>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学分</w:t>
            </w:r>
          </w:p>
        </w:tc>
        <w:tc>
          <w:tcPr>
            <w:tcW w:w="367" w:type="pct"/>
            <w:tcBorders>
              <w:bottom w:val="nil"/>
            </w:tcBorders>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开课时间</w:t>
            </w:r>
          </w:p>
        </w:tc>
        <w:tc>
          <w:tcPr>
            <w:tcW w:w="401" w:type="pct"/>
            <w:tcBorders>
              <w:bottom w:val="nil"/>
            </w:tcBorders>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考核方式</w:t>
            </w:r>
          </w:p>
        </w:tc>
        <w:tc>
          <w:tcPr>
            <w:tcW w:w="516" w:type="pct"/>
            <w:gridSpan w:val="2"/>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备注</w:t>
            </w:r>
          </w:p>
        </w:tc>
      </w:tr>
      <w:tr w:rsidR="00CD4F48" w:rsidRPr="005C37DE" w:rsidTr="00CD23EC">
        <w:trPr>
          <w:cantSplit/>
          <w:trHeight w:val="284"/>
          <w:jc w:val="center"/>
        </w:trPr>
        <w:tc>
          <w:tcPr>
            <w:tcW w:w="372" w:type="pct"/>
            <w:vMerge w:val="restart"/>
            <w:vAlign w:val="center"/>
          </w:tcPr>
          <w:p w:rsidR="00CD4F48" w:rsidRPr="005C37DE" w:rsidRDefault="00CD4F48">
            <w:pPr>
              <w:widowControl/>
              <w:jc w:val="left"/>
              <w:rPr>
                <w:rFonts w:ascii="Times New Roman" w:eastAsia="仿宋_GB2312" w:hAnsi="Times New Roman"/>
                <w:szCs w:val="21"/>
              </w:rPr>
            </w:pPr>
          </w:p>
        </w:tc>
        <w:tc>
          <w:tcPr>
            <w:tcW w:w="37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7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265" w:type="pct"/>
            <w:vAlign w:val="center"/>
          </w:tcPr>
          <w:p w:rsidR="00CD4F48" w:rsidRPr="005C37DE" w:rsidRDefault="00CD4F48">
            <w:pPr>
              <w:jc w:val="center"/>
              <w:rPr>
                <w:rFonts w:ascii="Times New Roman" w:eastAsia="仿宋_GB2312" w:hAnsi="Times New Roman"/>
                <w:sz w:val="20"/>
                <w:szCs w:val="20"/>
              </w:rPr>
            </w:pPr>
            <w:r w:rsidRPr="005C37DE">
              <w:rPr>
                <w:rFonts w:ascii="Times New Roman" w:eastAsia="仿宋_GB2312" w:hAnsi="Times New Roman"/>
                <w:sz w:val="20"/>
                <w:szCs w:val="20"/>
              </w:rPr>
              <w:t>1</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1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CD23EC">
        <w:trPr>
          <w:cantSplit/>
          <w:trHeight w:val="284"/>
          <w:jc w:val="center"/>
        </w:trPr>
        <w:tc>
          <w:tcPr>
            <w:tcW w:w="372" w:type="pct"/>
            <w:vMerge/>
            <w:vAlign w:val="center"/>
          </w:tcPr>
          <w:p w:rsidR="00CD4F48" w:rsidRPr="005C37DE" w:rsidRDefault="00CD4F48">
            <w:pPr>
              <w:widowControl/>
              <w:jc w:val="left"/>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 w:val="20"/>
                <w:szCs w:val="20"/>
              </w:rPr>
              <w:t>1</w:t>
            </w:r>
          </w:p>
        </w:tc>
        <w:tc>
          <w:tcPr>
            <w:tcW w:w="367"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cantSplit/>
          <w:trHeight w:val="284"/>
          <w:jc w:val="center"/>
        </w:trPr>
        <w:tc>
          <w:tcPr>
            <w:tcW w:w="745"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67" w:type="pct"/>
            <w:vAlign w:val="center"/>
          </w:tcPr>
          <w:p w:rsidR="00CD4F48" w:rsidRPr="005C37DE" w:rsidRDefault="00CD4F48">
            <w:pPr>
              <w:jc w:val="center"/>
              <w:rPr>
                <w:rFonts w:ascii="Times New Roman" w:eastAsia="仿宋_GB2312" w:hAnsi="Times New Roman"/>
                <w:szCs w:val="21"/>
              </w:rPr>
            </w:pPr>
          </w:p>
        </w:tc>
        <w:tc>
          <w:tcPr>
            <w:tcW w:w="401" w:type="pct"/>
            <w:vAlign w:val="center"/>
          </w:tcPr>
          <w:p w:rsidR="00CD4F48" w:rsidRPr="005C37DE" w:rsidRDefault="00CD4F48">
            <w:pPr>
              <w:jc w:val="center"/>
              <w:rPr>
                <w:rFonts w:ascii="Times New Roman" w:eastAsia="仿宋_GB2312" w:hAnsi="Times New Roman"/>
                <w:szCs w:val="21"/>
              </w:rPr>
            </w:pPr>
          </w:p>
        </w:tc>
        <w:tc>
          <w:tcPr>
            <w:tcW w:w="516" w:type="pct"/>
            <w:gridSpan w:val="2"/>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CD23EC">
        <w:trPr>
          <w:cantSplit/>
          <w:trHeight w:val="371"/>
          <w:jc w:val="center"/>
        </w:trPr>
        <w:tc>
          <w:tcPr>
            <w:tcW w:w="745" w:type="pct"/>
            <w:gridSpan w:val="2"/>
            <w:vMerge/>
            <w:vAlign w:val="center"/>
          </w:tcPr>
          <w:p w:rsidR="00CD4F48" w:rsidRPr="005C37DE" w:rsidRDefault="00CD4F48">
            <w:pPr>
              <w:widowControl/>
              <w:jc w:val="left"/>
              <w:rPr>
                <w:rFonts w:ascii="Times New Roman" w:eastAsia="仿宋_GB2312" w:hAnsi="Times New Roman"/>
                <w:szCs w:val="21"/>
              </w:rPr>
            </w:pPr>
          </w:p>
        </w:tc>
        <w:tc>
          <w:tcPr>
            <w:tcW w:w="75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95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67" w:type="pct"/>
            <w:vAlign w:val="center"/>
          </w:tcPr>
          <w:p w:rsidR="00CD4F48" w:rsidRPr="005C37DE" w:rsidRDefault="00CD4F48">
            <w:pPr>
              <w:jc w:val="center"/>
              <w:rPr>
                <w:rFonts w:ascii="Times New Roman" w:eastAsia="仿宋_GB2312" w:hAnsi="Times New Roman"/>
                <w:szCs w:val="21"/>
              </w:rPr>
            </w:pPr>
          </w:p>
        </w:tc>
        <w:tc>
          <w:tcPr>
            <w:tcW w:w="401" w:type="pct"/>
            <w:vAlign w:val="center"/>
          </w:tcPr>
          <w:p w:rsidR="00CD4F48" w:rsidRPr="005C37DE" w:rsidRDefault="00CD4F48">
            <w:pPr>
              <w:jc w:val="center"/>
              <w:rPr>
                <w:rFonts w:ascii="Times New Roman" w:eastAsia="仿宋_GB2312" w:hAnsi="Times New Roman"/>
                <w:szCs w:val="21"/>
              </w:rPr>
            </w:pPr>
          </w:p>
        </w:tc>
        <w:tc>
          <w:tcPr>
            <w:tcW w:w="516"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392E3E">
        <w:trPr>
          <w:cantSplit/>
          <w:trHeight w:val="371"/>
          <w:jc w:val="center"/>
        </w:trPr>
        <w:tc>
          <w:tcPr>
            <w:tcW w:w="5000" w:type="pct"/>
            <w:gridSpan w:val="9"/>
            <w:vAlign w:val="center"/>
          </w:tcPr>
          <w:p w:rsidR="00CD4F48" w:rsidRPr="005C37DE" w:rsidRDefault="00CD4F48" w:rsidP="00CD4F48">
            <w:pPr>
              <w:ind w:leftChars="50" w:left="31680" w:hangingChars="292" w:firstLine="31680"/>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A72030" w:rsidRDefault="00CD4F48" w:rsidP="00CD4F48">
            <w:pPr>
              <w:numPr>
                <w:ilvl w:val="0"/>
                <w:numId w:val="2"/>
              </w:numPr>
              <w:ind w:left="0" w:firstLineChars="200" w:firstLine="31680"/>
              <w:rPr>
                <w:rFonts w:ascii="Times New Roman" w:eastAsia="仿宋_GB2312" w:hAnsi="Times New Roman"/>
                <w:bCs/>
                <w:szCs w:val="21"/>
              </w:rPr>
            </w:pPr>
            <w:r w:rsidRPr="00A72030">
              <w:rPr>
                <w:rFonts w:ascii="Times New Roman" w:eastAsia="仿宋_GB2312" w:hAnsi="Times New Roman" w:hint="eastAsia"/>
                <w:bCs/>
                <w:szCs w:val="21"/>
              </w:rPr>
              <w:t>直接攻博生、硕博连读生课程应硕博贯通设置，理工科类总学分不少于</w:t>
            </w:r>
            <w:r w:rsidRPr="00A72030">
              <w:rPr>
                <w:rFonts w:ascii="Times New Roman" w:eastAsia="仿宋_GB2312" w:hAnsi="Times New Roman"/>
                <w:bCs/>
                <w:szCs w:val="21"/>
              </w:rPr>
              <w:t>40</w:t>
            </w:r>
            <w:r w:rsidRPr="00A72030">
              <w:rPr>
                <w:rFonts w:ascii="Times New Roman" w:eastAsia="仿宋_GB2312" w:hAnsi="Times New Roman" w:hint="eastAsia"/>
                <w:bCs/>
                <w:szCs w:val="21"/>
              </w:rPr>
              <w:t>学分，其它门类总学分不少于</w:t>
            </w:r>
            <w:r w:rsidRPr="00A72030">
              <w:rPr>
                <w:rFonts w:ascii="Times New Roman" w:eastAsia="仿宋_GB2312" w:hAnsi="Times New Roman"/>
                <w:bCs/>
                <w:szCs w:val="21"/>
              </w:rPr>
              <w:t>42</w:t>
            </w:r>
            <w:r w:rsidRPr="00A72030">
              <w:rPr>
                <w:rFonts w:ascii="Times New Roman" w:eastAsia="仿宋_GB2312" w:hAnsi="Times New Roman" w:hint="eastAsia"/>
                <w:bCs/>
                <w:szCs w:val="21"/>
              </w:rPr>
              <w:t>学分；</w:t>
            </w:r>
          </w:p>
          <w:p w:rsidR="00CD4F48" w:rsidRPr="005C37DE" w:rsidRDefault="00CD4F48" w:rsidP="00CD4F48">
            <w:pPr>
              <w:ind w:leftChars="150" w:left="31680" w:firstLineChars="52"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p>
          <w:p w:rsidR="00CD4F48" w:rsidRPr="005C37DE" w:rsidRDefault="00CD4F48" w:rsidP="00CD4F48">
            <w:pPr>
              <w:ind w:left="2" w:firstLineChars="200" w:firstLine="31680"/>
              <w:rPr>
                <w:rFonts w:ascii="Times New Roman" w:eastAsia="仿宋_GB2312" w:hAnsi="Times New Roman"/>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rsidP="004B093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六、科研能力与水平</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应参加具有较高水平的科学研究，可以是基础研究、高新技术、高水平工程技术项目研究等等，使博士研究生在实践中培养独立从事科学研究工作和组织科学研究活动的能力。鼓励博士研究生选择具有一定风险性的学科前沿领域研究课题或对国家经济建设、科技进步和社会发展等具有重要意义的研究课题，鼓励交叉学科选题，突出学位论文的创新性和先进性。</w:t>
      </w:r>
    </w:p>
    <w:p w:rsidR="00CD4F48" w:rsidRPr="005C37DE" w:rsidRDefault="00CD4F48" w:rsidP="004B0938">
      <w:pPr>
        <w:spacing w:line="400" w:lineRule="exact"/>
        <w:ind w:firstLine="420"/>
        <w:rPr>
          <w:rFonts w:ascii="Times New Roman" w:eastAsia="仿宋_GB2312" w:hAnsi="Times New Roman"/>
          <w:bCs/>
          <w:szCs w:val="21"/>
        </w:rPr>
      </w:pPr>
      <w:r w:rsidRPr="005C37DE">
        <w:rPr>
          <w:rFonts w:ascii="Times New Roman" w:eastAsia="仿宋_GB2312" w:hAnsi="Times New Roman" w:hint="eastAsia"/>
          <w:bCs/>
          <w:szCs w:val="21"/>
        </w:rPr>
        <w:t>博士研究生在校学习期间应发表一定数量与学位论文相关的学术论文等学术成果，</w:t>
      </w:r>
      <w:r w:rsidRPr="005C37DE">
        <w:rPr>
          <w:rFonts w:ascii="Times New Roman" w:eastAsia="仿宋_GB2312" w:hAnsi="Times New Roman" w:hint="eastAsia"/>
          <w:szCs w:val="20"/>
        </w:rPr>
        <w:t>具体要求详见《南京理工大学关于研究生发表学术论文要求的规定》。</w:t>
      </w:r>
    </w:p>
    <w:p w:rsidR="00CD4F48" w:rsidRPr="005C37DE" w:rsidRDefault="00CD4F48" w:rsidP="004B093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七、开题报告</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 xml:space="preserve">1. </w:t>
      </w:r>
      <w:r w:rsidRPr="005C37DE">
        <w:rPr>
          <w:rFonts w:ascii="Times New Roman" w:eastAsia="仿宋_GB2312" w:hAnsi="Times New Roman" w:hint="eastAsia"/>
          <w:szCs w:val="21"/>
        </w:rPr>
        <w:t>大量阅读有关文献是做好选题和论文工作的基础。本学科规定阅读文献不少于</w:t>
      </w:r>
      <w:r w:rsidRPr="005C37DE">
        <w:rPr>
          <w:rFonts w:ascii="Times New Roman" w:eastAsia="仿宋_GB2312" w:hAnsi="Times New Roman"/>
          <w:szCs w:val="21"/>
        </w:rPr>
        <w:t>100</w:t>
      </w:r>
      <w:r w:rsidRPr="005C37DE">
        <w:rPr>
          <w:rFonts w:ascii="Times New Roman" w:eastAsia="仿宋_GB2312" w:hAnsi="Times New Roman" w:hint="eastAsia"/>
          <w:szCs w:val="21"/>
        </w:rPr>
        <w:t>篇，其中外文文献不少于</w:t>
      </w:r>
      <w:r w:rsidRPr="005C37DE">
        <w:rPr>
          <w:rFonts w:ascii="Times New Roman" w:eastAsia="仿宋_GB2312" w:hAnsi="Times New Roman"/>
          <w:szCs w:val="21"/>
        </w:rPr>
        <w:t>50</w:t>
      </w:r>
      <w:r w:rsidRPr="005C37DE">
        <w:rPr>
          <w:rFonts w:ascii="Times New Roman" w:eastAsia="仿宋_GB2312" w:hAnsi="Times New Roman" w:hint="eastAsia"/>
          <w:szCs w:val="21"/>
        </w:rPr>
        <w:t>篇，近五年的文献不少于</w:t>
      </w:r>
      <w:r w:rsidRPr="005C37DE">
        <w:rPr>
          <w:rFonts w:ascii="Times New Roman" w:eastAsia="仿宋_GB2312" w:hAnsi="Times New Roman"/>
          <w:szCs w:val="21"/>
        </w:rPr>
        <w:t>50</w:t>
      </w:r>
      <w:r w:rsidRPr="005C37DE">
        <w:rPr>
          <w:rFonts w:ascii="Times New Roman" w:eastAsia="仿宋_GB2312" w:hAnsi="Times New Roman" w:hint="eastAsia"/>
          <w:szCs w:val="21"/>
        </w:rPr>
        <w:t>篇，由博士生导师对博士研究生阅读文献情况进行检查。</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 xml:space="preserve">2. </w:t>
      </w:r>
      <w:r w:rsidRPr="005C37DE">
        <w:rPr>
          <w:rFonts w:ascii="Times New Roman" w:eastAsia="仿宋_GB2312" w:hAnsi="Times New Roman" w:hint="eastAsia"/>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字数应不少于</w:t>
      </w:r>
      <w:r w:rsidRPr="005C37DE">
        <w:rPr>
          <w:rFonts w:ascii="Times New Roman" w:eastAsia="仿宋_GB2312" w:hAnsi="Times New Roman"/>
          <w:szCs w:val="21"/>
        </w:rPr>
        <w:t>10000</w:t>
      </w:r>
      <w:r w:rsidRPr="005C37DE">
        <w:rPr>
          <w:rFonts w:ascii="Times New Roman" w:eastAsia="仿宋_GB2312" w:hAnsi="Times New Roman" w:hint="eastAsia"/>
          <w:szCs w:val="21"/>
        </w:rPr>
        <w:t>字。</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 xml:space="preserve">3. </w:t>
      </w:r>
      <w:r w:rsidRPr="005C37DE">
        <w:rPr>
          <w:rFonts w:ascii="Times New Roman" w:eastAsia="仿宋_GB2312" w:hAnsi="Times New Roman" w:hint="eastAsia"/>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hint="eastAsia"/>
        </w:rPr>
        <w:t>开题报告具体要求详见《南京理工大学研究生学位论文选题、开题及撰写的规定》。</w:t>
      </w:r>
    </w:p>
    <w:p w:rsidR="00CD4F48" w:rsidRPr="005C37DE" w:rsidRDefault="00CD4F48" w:rsidP="004B0938">
      <w:pPr>
        <w:spacing w:line="400" w:lineRule="exact"/>
        <w:rPr>
          <w:rFonts w:ascii="Times New Roman" w:eastAsia="仿宋_GB2312" w:hAnsi="Times New Roman"/>
          <w:szCs w:val="20"/>
        </w:rPr>
      </w:pPr>
      <w:r w:rsidRPr="005C37DE">
        <w:rPr>
          <w:rFonts w:ascii="Times New Roman" w:eastAsia="仿宋_GB2312" w:hAnsi="Times New Roman" w:hint="eastAsia"/>
          <w:b/>
          <w:szCs w:val="21"/>
        </w:rPr>
        <w:t>八、中期考核</w:t>
      </w:r>
    </w:p>
    <w:p w:rsidR="00CD4F48" w:rsidRPr="005C37DE" w:rsidRDefault="00CD4F48" w:rsidP="000560DF">
      <w:pPr>
        <w:spacing w:line="400" w:lineRule="exact"/>
        <w:ind w:firstLineChars="200" w:firstLine="31680"/>
        <w:rPr>
          <w:rFonts w:ascii="Times New Roman" w:eastAsia="仿宋_GB2312" w:hAnsi="Times New Roman"/>
          <w:szCs w:val="20"/>
        </w:rPr>
      </w:pPr>
      <w:r w:rsidRPr="005C37DE">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0"/>
        </w:rPr>
        <w:t>“</w:t>
      </w:r>
      <w:r w:rsidRPr="005C37DE">
        <w:rPr>
          <w:rFonts w:ascii="Times New Roman" w:eastAsia="仿宋_GB2312" w:hAnsi="Times New Roman" w:hint="eastAsia"/>
          <w:szCs w:val="20"/>
        </w:rPr>
        <w:t>不合格</w:t>
      </w:r>
      <w:r w:rsidRPr="005C37DE">
        <w:rPr>
          <w:rFonts w:ascii="Times New Roman" w:eastAsia="仿宋_GB2312" w:hAnsi="Times New Roman"/>
          <w:szCs w:val="20"/>
        </w:rPr>
        <w:t>”</w:t>
      </w:r>
      <w:r w:rsidRPr="005C37DE">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Pr="005C37DE" w:rsidRDefault="00CD4F48" w:rsidP="004B093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九、学位论文</w:t>
      </w:r>
    </w:p>
    <w:p w:rsidR="00CD4F48" w:rsidRPr="005C37DE" w:rsidRDefault="00CD4F48" w:rsidP="004B0938">
      <w:pPr>
        <w:tabs>
          <w:tab w:val="left" w:pos="0"/>
        </w:tabs>
        <w:spacing w:line="400" w:lineRule="exact"/>
        <w:ind w:firstLine="420"/>
        <w:rPr>
          <w:rFonts w:ascii="Times New Roman" w:eastAsia="仿宋_GB2312" w:hAnsi="Times New Roman"/>
          <w:bCs/>
          <w:szCs w:val="21"/>
        </w:rPr>
      </w:pPr>
      <w:r w:rsidRPr="005C37DE">
        <w:rPr>
          <w:rFonts w:ascii="Times New Roman" w:eastAsia="仿宋_GB2312" w:hAnsi="Times New Roman" w:hint="eastAsia"/>
          <w:bCs/>
          <w:szCs w:val="21"/>
        </w:rPr>
        <w:t>学位论文在导师或导师组指导下由博士研究生独立完成。学位论文是博士研究生在某个具体的研究领域进行的系统深入的研究工作的总结，是衡量博士研究生培养质量和学术水平的重要标志，是对博士研究生进行科学研究或承担专门技术工作的全面训练，是培养博士研究生创新能力，综合运用所学知识发现问题、分析问题和解决问题的主要环节。</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位论文必须是一篇系统完整的论文，有较强的理论意义和实用价值，应表明作者已经掌握了坚实宽广的基础理论和系统深入的专门知识，具有独立从事科学研究的能力，在科学或专门技术上做出创造性成果。鼓励博士研究生选择具有一定风险性的学科前沿领域研究课题或对国家经济建设、科技进步和社会发展具有重要意义的研究课题，鼓励交叉学科选题，突出学位论文的创新性和先进性。</w:t>
      </w:r>
    </w:p>
    <w:p w:rsidR="00CD4F48" w:rsidRPr="005C37DE" w:rsidRDefault="00CD4F48" w:rsidP="004B0938">
      <w:pPr>
        <w:spacing w:line="400" w:lineRule="exact"/>
        <w:ind w:firstLine="437"/>
        <w:rPr>
          <w:rFonts w:ascii="Times New Roman" w:eastAsia="仿宋_GB2312" w:hAnsi="Times New Roman"/>
          <w:szCs w:val="21"/>
        </w:rPr>
      </w:pPr>
      <w:r w:rsidRPr="005C37DE">
        <w:rPr>
          <w:rFonts w:ascii="Times New Roman" w:eastAsia="仿宋_GB2312" w:hAnsi="Times New Roman" w:hint="eastAsia"/>
          <w:szCs w:val="21"/>
        </w:rPr>
        <w:t>学位论文内容具体应包括：</w:t>
      </w:r>
    </w:p>
    <w:p w:rsidR="00CD4F48" w:rsidRPr="005C37DE" w:rsidRDefault="00CD4F48" w:rsidP="004B0938">
      <w:pPr>
        <w:spacing w:line="400" w:lineRule="exact"/>
        <w:ind w:left="437"/>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．课题意义说明、课题研究领域及相关研究领域的国内外前沿动态。</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．课题的研究内容、需要解决的问题及前沿性、开创性或具有重大应用价值的说明。</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．课题研究思路、设计方案及创新性论述。</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．本人在课题中所做的工作：包括理论分析、实验方案的确定、实验装置及系统的介绍、实验过程及实验步骤的说明，记录的实验结果，对结果的分析与处理。</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5</w:t>
      </w:r>
      <w:r w:rsidRPr="005C37DE">
        <w:rPr>
          <w:rFonts w:ascii="Times New Roman" w:eastAsia="仿宋_GB2312" w:hAnsi="Times New Roman" w:hint="eastAsia"/>
          <w:bCs/>
          <w:szCs w:val="21"/>
        </w:rPr>
        <w:t>．结论及所引用的参考文献。</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bCs/>
          <w:szCs w:val="21"/>
        </w:rPr>
        <w:t>学位论文要求详见《南京理工大学研究生学位论文选题、开题及撰写的规定》及《南京理工大学博士、硕士学位论文撰写格式》。</w:t>
      </w:r>
    </w:p>
    <w:p w:rsidR="00CD4F48" w:rsidRPr="005C37DE" w:rsidRDefault="00CD4F48" w:rsidP="004B0938">
      <w:pPr>
        <w:spacing w:line="400" w:lineRule="exact"/>
        <w:rPr>
          <w:rFonts w:ascii="Times New Roman" w:eastAsia="仿宋_GB2312" w:hAnsi="Times New Roman"/>
          <w:szCs w:val="20"/>
        </w:rPr>
      </w:pPr>
    </w:p>
    <w:p w:rsidR="00CD4F48" w:rsidRPr="005C37DE" w:rsidRDefault="00CD4F48">
      <w:pPr>
        <w:rPr>
          <w:rFonts w:ascii="Times New Roman" w:eastAsia="仿宋_GB2312" w:hAnsi="Times New Roman"/>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rPr>
        <w:br w:type="page"/>
      </w:r>
      <w:bookmarkStart w:id="62" w:name="_Toc517202935"/>
      <w:bookmarkStart w:id="63" w:name="_Toc516849086"/>
      <w:bookmarkStart w:id="64" w:name="_Toc523303088"/>
      <w:r w:rsidRPr="00AB796C">
        <w:rPr>
          <w:rFonts w:ascii="黑体" w:eastAsia="黑体" w:hAnsi="黑体" w:hint="eastAsia"/>
          <w:b w:val="0"/>
          <w:bCs/>
          <w:sz w:val="32"/>
          <w:szCs w:val="32"/>
        </w:rPr>
        <w:t>兵器科学与技术</w:t>
      </w:r>
      <w:bookmarkEnd w:id="62"/>
      <w:bookmarkEnd w:id="63"/>
      <w:bookmarkEnd w:id="64"/>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Armament Science and Technology</w:t>
      </w:r>
    </w:p>
    <w:p w:rsidR="00CD4F48" w:rsidRPr="005C37DE" w:rsidRDefault="00CD4F48" w:rsidP="00B57210">
      <w:pPr>
        <w:jc w:val="center"/>
        <w:rPr>
          <w:rFonts w:ascii="Times New Roman" w:eastAsia="仿宋_GB2312" w:hAnsi="Times New Roman"/>
          <w:szCs w:val="21"/>
        </w:rPr>
      </w:pPr>
      <w:r w:rsidRPr="005C37DE">
        <w:rPr>
          <w:rFonts w:ascii="Times New Roman" w:eastAsia="仿宋_GB2312" w:hAnsi="Times New Roman" w:hint="eastAsia"/>
          <w:szCs w:val="21"/>
        </w:rPr>
        <w:t>（学科代码：</w:t>
      </w:r>
      <w:r w:rsidRPr="005C37DE">
        <w:rPr>
          <w:rFonts w:ascii="Times New Roman" w:eastAsia="仿宋_GB2312" w:hAnsi="Times New Roman"/>
          <w:szCs w:val="21"/>
        </w:rPr>
        <w:t>0826</w:t>
      </w:r>
      <w:r w:rsidRPr="005C37DE">
        <w:rPr>
          <w:rFonts w:ascii="Times New Roman" w:eastAsia="仿宋_GB2312" w:hAnsi="Times New Roman" w:hint="eastAsia"/>
          <w:szCs w:val="21"/>
        </w:rPr>
        <w:t>）</w:t>
      </w:r>
    </w:p>
    <w:p w:rsidR="00CD4F48" w:rsidRPr="005C37DE" w:rsidRDefault="00CD4F48">
      <w:pPr>
        <w:spacing w:line="440" w:lineRule="exact"/>
        <w:jc w:val="center"/>
        <w:rPr>
          <w:rFonts w:ascii="Times New Roman" w:eastAsia="仿宋_GB2312" w:hAnsi="Times New Roman"/>
          <w:szCs w:val="21"/>
        </w:rPr>
      </w:pP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一、学科概况</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hint="eastAsia"/>
          <w:szCs w:val="21"/>
        </w:rPr>
        <w:t>兵器科学与技术学科是研究军事对抗中所使用的武器系统和军事技术器材的科学技术，研究内容涉及到武器系统及军事技术器材的科学原理、技术手段、系统分析、工程设计、技术运用、工程保障及效能评估等，随着新军事变革的深化，现代兵器科学与技术已经成为多个学科、多种工程技术的交叉、融合的综合性学科。</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hint="eastAsia"/>
          <w:szCs w:val="21"/>
        </w:rPr>
        <w:t>本学科起源于</w:t>
      </w:r>
      <w:r w:rsidRPr="005C37DE">
        <w:rPr>
          <w:rFonts w:ascii="Times New Roman" w:eastAsia="仿宋_GB2312" w:hAnsi="Times New Roman"/>
          <w:szCs w:val="21"/>
        </w:rPr>
        <w:t>1953</w:t>
      </w:r>
      <w:r w:rsidRPr="005C37DE">
        <w:rPr>
          <w:rFonts w:ascii="Times New Roman" w:eastAsia="仿宋_GB2312" w:hAnsi="Times New Roman" w:hint="eastAsia"/>
          <w:szCs w:val="21"/>
        </w:rPr>
        <w:t>年创建的我国最高军工学府</w:t>
      </w:r>
      <w:r w:rsidRPr="005C37DE">
        <w:rPr>
          <w:rFonts w:ascii="Times New Roman" w:eastAsia="仿宋_GB2312" w:hAnsi="Times New Roman"/>
          <w:szCs w:val="21"/>
        </w:rPr>
        <w:t>“</w:t>
      </w:r>
      <w:r w:rsidRPr="005C37DE">
        <w:rPr>
          <w:rFonts w:ascii="Times New Roman" w:eastAsia="仿宋_GB2312" w:hAnsi="Times New Roman" w:hint="eastAsia"/>
          <w:szCs w:val="21"/>
        </w:rPr>
        <w:t>哈军工</w:t>
      </w:r>
      <w:r w:rsidRPr="005C37DE">
        <w:rPr>
          <w:rFonts w:ascii="Times New Roman" w:eastAsia="仿宋_GB2312" w:hAnsi="Times New Roman"/>
          <w:szCs w:val="21"/>
        </w:rPr>
        <w:t>”</w:t>
      </w:r>
      <w:r w:rsidRPr="005C37DE">
        <w:rPr>
          <w:rFonts w:ascii="Times New Roman" w:eastAsia="仿宋_GB2312" w:hAnsi="Times New Roman" w:hint="eastAsia"/>
          <w:szCs w:val="21"/>
        </w:rPr>
        <w:t>炮兵工程系，是我国首批国防科技专业，</w:t>
      </w:r>
      <w:r w:rsidRPr="005C37DE">
        <w:rPr>
          <w:rFonts w:ascii="Times New Roman" w:eastAsia="仿宋_GB2312" w:hAnsi="Times New Roman"/>
          <w:szCs w:val="21"/>
        </w:rPr>
        <w:t>1981</w:t>
      </w:r>
      <w:r w:rsidRPr="005C37DE">
        <w:rPr>
          <w:rFonts w:ascii="Times New Roman" w:eastAsia="仿宋_GB2312" w:hAnsi="Times New Roman" w:hint="eastAsia"/>
          <w:szCs w:val="21"/>
        </w:rPr>
        <w:t>年成为我国首批博士点，</w:t>
      </w:r>
      <w:r w:rsidRPr="005C37DE">
        <w:rPr>
          <w:rFonts w:ascii="Times New Roman" w:eastAsia="仿宋_GB2312" w:hAnsi="Times New Roman"/>
          <w:szCs w:val="21"/>
        </w:rPr>
        <w:t>2007</w:t>
      </w:r>
      <w:r w:rsidRPr="005C37DE">
        <w:rPr>
          <w:rFonts w:ascii="Times New Roman" w:eastAsia="仿宋_GB2312" w:hAnsi="Times New Roman" w:hint="eastAsia"/>
          <w:szCs w:val="21"/>
        </w:rPr>
        <w:t>年成为首批国家重点一级学科，是历届国务院学位办兵器学科评议组召集人单位，连续三轮国家学科评估蝉联全国第一，入选国家</w:t>
      </w:r>
      <w:r w:rsidRPr="005C37DE">
        <w:rPr>
          <w:rFonts w:ascii="Times New Roman" w:eastAsia="仿宋_GB2312" w:hAnsi="Times New Roman"/>
          <w:szCs w:val="21"/>
        </w:rPr>
        <w:t>“</w:t>
      </w:r>
      <w:r w:rsidRPr="005C37DE">
        <w:rPr>
          <w:rFonts w:ascii="Times New Roman" w:eastAsia="仿宋_GB2312" w:hAnsi="Times New Roman" w:hint="eastAsia"/>
          <w:szCs w:val="21"/>
        </w:rPr>
        <w:t>双一流</w:t>
      </w:r>
      <w:r w:rsidRPr="005C37DE">
        <w:rPr>
          <w:rFonts w:ascii="Times New Roman" w:eastAsia="仿宋_GB2312" w:hAnsi="Times New Roman"/>
          <w:szCs w:val="21"/>
        </w:rPr>
        <w:t>”</w:t>
      </w:r>
      <w:r w:rsidRPr="005C37DE">
        <w:rPr>
          <w:rFonts w:ascii="Times New Roman" w:eastAsia="仿宋_GB2312" w:hAnsi="Times New Roman" w:hint="eastAsia"/>
          <w:szCs w:val="21"/>
        </w:rPr>
        <w:t>建设学科。本学科已形成由院士、型号总师、</w:t>
      </w:r>
      <w:r w:rsidRPr="005C37DE">
        <w:rPr>
          <w:rFonts w:ascii="Times New Roman" w:eastAsia="仿宋_GB2312" w:hAnsi="Times New Roman"/>
          <w:szCs w:val="21"/>
        </w:rPr>
        <w:t>“973”</w:t>
      </w:r>
      <w:r w:rsidRPr="005C37DE">
        <w:rPr>
          <w:rFonts w:ascii="Times New Roman" w:eastAsia="仿宋_GB2312" w:hAnsi="Times New Roman" w:hint="eastAsia"/>
          <w:szCs w:val="21"/>
        </w:rPr>
        <w:t>首席、长江学者、国家杰青等为领军人物的国内一流师资队伍，拥有瞬态物理国家重点实验室等</w:t>
      </w:r>
      <w:r w:rsidRPr="005C37DE">
        <w:rPr>
          <w:rFonts w:ascii="Times New Roman" w:eastAsia="仿宋_GB2312" w:hAnsi="Times New Roman"/>
          <w:szCs w:val="21"/>
        </w:rPr>
        <w:t>6</w:t>
      </w:r>
      <w:r w:rsidRPr="005C37DE">
        <w:rPr>
          <w:rFonts w:ascii="Times New Roman" w:eastAsia="仿宋_GB2312" w:hAnsi="Times New Roman" w:hint="eastAsia"/>
          <w:szCs w:val="21"/>
        </w:rPr>
        <w:t>个国家级科研平台，在兵器系统理论与总体技术、现代发射与弹道控制、智能弹药与高效毁伤、先进装药等领域的研究代表国家水平，获得了我国兵器领域唯一的国家最高科技奖。本学科培养出</w:t>
      </w:r>
      <w:r w:rsidRPr="005C37DE">
        <w:rPr>
          <w:rFonts w:ascii="Times New Roman" w:eastAsia="仿宋_GB2312" w:hAnsi="Times New Roman"/>
          <w:szCs w:val="21"/>
        </w:rPr>
        <w:t>10</w:t>
      </w:r>
      <w:r w:rsidRPr="005C37DE">
        <w:rPr>
          <w:rFonts w:ascii="Times New Roman" w:eastAsia="仿宋_GB2312" w:hAnsi="Times New Roman" w:hint="eastAsia"/>
          <w:szCs w:val="21"/>
        </w:rPr>
        <w:t>名院士、</w:t>
      </w:r>
      <w:r w:rsidRPr="005C37DE">
        <w:rPr>
          <w:rFonts w:ascii="Times New Roman" w:eastAsia="仿宋_GB2312" w:hAnsi="Times New Roman"/>
          <w:szCs w:val="21"/>
        </w:rPr>
        <w:t>20</w:t>
      </w:r>
      <w:r w:rsidRPr="005C37DE">
        <w:rPr>
          <w:rFonts w:ascii="Times New Roman" w:eastAsia="仿宋_GB2312" w:hAnsi="Times New Roman" w:hint="eastAsia"/>
          <w:szCs w:val="21"/>
        </w:rPr>
        <w:t>余名将军、</w:t>
      </w:r>
      <w:r w:rsidRPr="005C37DE">
        <w:rPr>
          <w:rFonts w:ascii="Times New Roman" w:eastAsia="仿宋_GB2312" w:hAnsi="Times New Roman"/>
          <w:szCs w:val="21"/>
        </w:rPr>
        <w:t>40</w:t>
      </w:r>
      <w:r w:rsidRPr="005C37DE">
        <w:rPr>
          <w:rFonts w:ascii="Times New Roman" w:eastAsia="仿宋_GB2312" w:hAnsi="Times New Roman" w:hint="eastAsia"/>
          <w:szCs w:val="21"/>
        </w:rPr>
        <w:t>多位总师为杰出代表的一大批行业领军人才，被誉为中国兵器人才培养的摇篮。</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hint="eastAsia"/>
          <w:szCs w:val="21"/>
        </w:rPr>
        <w:t>本学科博士学位获得者应遵纪守法、品德良好，身心健康，学风严谨，具有国情怀和奉献精神；应掌握武器系统设计、发射理论与技术、信息感知与控制技术、毁伤理论与弹药工程、特种能源理论与技术等领域的坚实宽广的基础理论和系统深入的专门知识，了解学科的发展方向及国内外研究前沿，能够独立地、创造性地从事学科基础研究、高新技术研究，并具有从事较大型科研、技术开发及工程项目的能力；熟练掌握一门外语；能适应国家经济建设的需要，适应科研和工程技术发展的需要；具有创新与实践能力和创业精神。</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现代武器系统设计：武器系统分析与总体设计，武器全寿命设计，武器可靠性工程，后坐控制及轻量化技术，高射速发射技术，大数据设计理论与方法，新概念武器系统。</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无人作战武器系统及技术：无人作战武器系统，仿生武器系统，极端环境武器系统，特种微纳卫星技术，特种机器人技术，武器智能化技术。</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现代发射与弹道技术：电磁电热发射技术，火箭导弹隐身与多样发射技术，水中弹道技术，武器发射动力学，制导弹药内弹道技术，弹箭气动力、推进增程及飞行控制。</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发射动力学：发射动力学建模与仿真技术，武器发射振动与控制技术，武器系统发射动力学设计技术，武器系统精度试验动力学技术，武器发射安全性检测与评估技术</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5.</w:t>
      </w:r>
      <w:r w:rsidRPr="005C37DE">
        <w:rPr>
          <w:rFonts w:ascii="Times New Roman" w:eastAsia="仿宋_GB2312" w:hAnsi="Times New Roman" w:hint="eastAsia"/>
          <w:szCs w:val="21"/>
        </w:rPr>
        <w:t>灵巧与智能弹药技术：战斗部智能引爆控制技术，精确化及智能弹药系统理论，</w:t>
      </w:r>
      <w:r w:rsidRPr="005C37DE">
        <w:rPr>
          <w:rFonts w:ascii="Times New Roman" w:eastAsia="仿宋_GB2312" w:hAnsi="Times New Roman"/>
          <w:szCs w:val="21"/>
        </w:rPr>
        <w:t>MEMS</w:t>
      </w:r>
      <w:r w:rsidRPr="005C37DE">
        <w:rPr>
          <w:rFonts w:ascii="Times New Roman" w:eastAsia="仿宋_GB2312" w:hAnsi="Times New Roman" w:hint="eastAsia"/>
          <w:szCs w:val="21"/>
        </w:rPr>
        <w:t>惯性器件与组合导航技术，末端飞行运动规律与控制方法，弹道末修技术。</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6.</w:t>
      </w:r>
      <w:r w:rsidRPr="005C37DE">
        <w:rPr>
          <w:rFonts w:ascii="Times New Roman" w:eastAsia="仿宋_GB2312" w:hAnsi="Times New Roman" w:hint="eastAsia"/>
          <w:szCs w:val="21"/>
        </w:rPr>
        <w:t>高能高效精准毁伤与工程防护技术：高能炸药与战斗部匹配及毁伤元驱动技术，智能毁伤原理与方法，弹药安全技术，新概念</w:t>
      </w:r>
      <w:r w:rsidRPr="005C37DE">
        <w:rPr>
          <w:rFonts w:ascii="Times New Roman" w:eastAsia="仿宋_GB2312" w:hAnsi="Times New Roman"/>
          <w:szCs w:val="21"/>
        </w:rPr>
        <w:t>/</w:t>
      </w:r>
      <w:r w:rsidRPr="005C37DE">
        <w:rPr>
          <w:rFonts w:ascii="Times New Roman" w:eastAsia="仿宋_GB2312" w:hAnsi="Times New Roman" w:hint="eastAsia"/>
          <w:szCs w:val="21"/>
        </w:rPr>
        <w:t>新原理战斗部技术，目标易损性与毁伤效能评估，目标防护技术。</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7.</w:t>
      </w:r>
      <w:r w:rsidRPr="005C37DE">
        <w:rPr>
          <w:rFonts w:ascii="Times New Roman" w:eastAsia="仿宋_GB2312" w:hAnsi="Times New Roman" w:hint="eastAsia"/>
          <w:szCs w:val="21"/>
        </w:rPr>
        <w:t>高能火炸药与特种烟火技术：高能发射药及推进剂装药技术，高能炸药装药技术，高能火炸药能量释放与控制技术，纳米含能材料技术，高效起爆和精密作功技术，特种烟火与化学能源技术。</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808"/>
        <w:gridCol w:w="1375"/>
        <w:gridCol w:w="3284"/>
        <w:gridCol w:w="470"/>
        <w:gridCol w:w="914"/>
        <w:gridCol w:w="782"/>
        <w:gridCol w:w="566"/>
        <w:gridCol w:w="566"/>
      </w:tblGrid>
      <w:tr w:rsidR="00CD4F48" w:rsidRPr="005C37DE" w:rsidTr="001069DD">
        <w:trPr>
          <w:cantSplit/>
          <w:trHeight w:val="454"/>
          <w:jc w:val="center"/>
        </w:trPr>
        <w:tc>
          <w:tcPr>
            <w:tcW w:w="716"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768"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5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92"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1"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610"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1069DD">
        <w:trPr>
          <w:cantSplit/>
          <w:trHeight w:val="482"/>
          <w:jc w:val="center"/>
        </w:trPr>
        <w:tc>
          <w:tcPr>
            <w:tcW w:w="2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学科基础</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S113A011</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随机数学</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0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30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6</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学分</w:t>
            </w: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05" w:type="pct"/>
            <w:vMerge/>
            <w:vAlign w:val="center"/>
          </w:tcPr>
          <w:p w:rsidR="00CD4F48" w:rsidRPr="005C37DE" w:rsidRDefault="00CD4F48">
            <w:pPr>
              <w:jc w:val="center"/>
              <w:rPr>
                <w:rFonts w:ascii="Times New Roman" w:eastAsia="仿宋_GB2312" w:hAnsi="Times New Roman"/>
                <w:szCs w:val="21"/>
              </w:rPr>
            </w:pPr>
          </w:p>
        </w:tc>
        <w:tc>
          <w:tcPr>
            <w:tcW w:w="305" w:type="pct"/>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B113C002</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多刚体系统动力学</w:t>
            </w:r>
            <w:r w:rsidRPr="005C37DE">
              <w:rPr>
                <w:rFonts w:ascii="Times New Roman" w:eastAsia="仿宋_GB2312" w:hAnsi="Times New Roman"/>
                <w:szCs w:val="21"/>
              </w:rPr>
              <w:t>II</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0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305" w:type="pct"/>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B113B005</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弹塑性动力学</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05" w:type="pct"/>
            <w:vMerge/>
            <w:vAlign w:val="center"/>
          </w:tcPr>
          <w:p w:rsidR="00CD4F48" w:rsidRPr="005C37DE" w:rsidRDefault="00CD4F48">
            <w:pPr>
              <w:jc w:val="center"/>
              <w:rPr>
                <w:rFonts w:ascii="Times New Roman" w:eastAsia="仿宋_GB2312" w:hAnsi="Times New Roman"/>
                <w:szCs w:val="21"/>
              </w:rPr>
            </w:pPr>
          </w:p>
        </w:tc>
        <w:tc>
          <w:tcPr>
            <w:tcW w:w="305" w:type="pct"/>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B108C005</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高等气体动力学</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05" w:type="pct"/>
            <w:vMerge/>
            <w:vAlign w:val="center"/>
          </w:tcPr>
          <w:p w:rsidR="00CD4F48" w:rsidRPr="005C37DE" w:rsidRDefault="00CD4F48">
            <w:pPr>
              <w:jc w:val="center"/>
              <w:rPr>
                <w:rFonts w:ascii="Times New Roman" w:eastAsia="仿宋_GB2312" w:hAnsi="Times New Roman"/>
                <w:szCs w:val="21"/>
              </w:rPr>
            </w:pPr>
          </w:p>
        </w:tc>
        <w:tc>
          <w:tcPr>
            <w:tcW w:w="305" w:type="pct"/>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S108B005</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高等燃烧学</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305" w:type="pct"/>
            <w:vMerge/>
            <w:vAlign w:val="center"/>
          </w:tcPr>
          <w:p w:rsidR="00CD4F48" w:rsidRPr="005C37DE" w:rsidRDefault="00CD4F48">
            <w:pPr>
              <w:jc w:val="center"/>
              <w:rPr>
                <w:rFonts w:ascii="Times New Roman" w:eastAsia="仿宋_GB2312" w:hAnsi="Times New Roman"/>
                <w:szCs w:val="21"/>
              </w:rPr>
            </w:pPr>
          </w:p>
        </w:tc>
        <w:tc>
          <w:tcPr>
            <w:tcW w:w="305" w:type="pct"/>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0"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740" w:type="pct"/>
            <w:vAlign w:val="center"/>
          </w:tcPr>
          <w:p w:rsidR="00CD4F48" w:rsidRPr="005C37DE" w:rsidRDefault="00CD4F48" w:rsidP="009D3AFC">
            <w:pPr>
              <w:jc w:val="center"/>
              <w:rPr>
                <w:rFonts w:ascii="Times New Roman" w:eastAsia="仿宋_GB2312" w:hAnsi="Times New Roman"/>
                <w:szCs w:val="21"/>
              </w:rPr>
            </w:pPr>
            <w:r w:rsidRPr="005C37DE">
              <w:rPr>
                <w:rFonts w:ascii="Times New Roman" w:eastAsia="仿宋_GB2312" w:hAnsi="Times New Roman"/>
                <w:szCs w:val="21"/>
              </w:rPr>
              <w:t>B101C006</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火炮系统分析与优化</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rsidP="009D3AFC">
            <w:pPr>
              <w:jc w:val="center"/>
              <w:rPr>
                <w:rFonts w:ascii="Times New Roman" w:eastAsia="仿宋_GB2312" w:hAnsi="Times New Roman"/>
                <w:szCs w:val="21"/>
              </w:rPr>
            </w:pPr>
            <w:r w:rsidRPr="005C37DE">
              <w:rPr>
                <w:rFonts w:ascii="Times New Roman" w:eastAsia="仿宋_GB2312" w:hAnsi="Times New Roman"/>
                <w:szCs w:val="21"/>
              </w:rPr>
              <w:t>B101C003</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火箭武器系统分析</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考核</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rsidP="009D3AFC">
            <w:pPr>
              <w:jc w:val="center"/>
              <w:rPr>
                <w:rFonts w:ascii="Times New Roman" w:eastAsia="仿宋_GB2312" w:hAnsi="Times New Roman"/>
                <w:szCs w:val="21"/>
              </w:rPr>
            </w:pPr>
            <w:r w:rsidRPr="005C37DE">
              <w:rPr>
                <w:rFonts w:ascii="Times New Roman" w:eastAsia="仿宋_GB2312" w:hAnsi="Times New Roman"/>
                <w:szCs w:val="21"/>
              </w:rPr>
              <w:t>B101C011</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自动武器总体设计与优化</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rsidP="009D3AFC">
            <w:pPr>
              <w:jc w:val="center"/>
              <w:rPr>
                <w:rFonts w:ascii="Times New Roman" w:eastAsia="仿宋_GB2312" w:hAnsi="Times New Roman"/>
                <w:szCs w:val="21"/>
              </w:rPr>
            </w:pPr>
            <w:r>
              <w:rPr>
                <w:rFonts w:ascii="Times New Roman" w:eastAsia="仿宋_GB2312" w:hAnsi="Times New Roman"/>
                <w:szCs w:val="21"/>
              </w:rPr>
              <w:t>B108B002</w:t>
            </w:r>
          </w:p>
        </w:tc>
        <w:tc>
          <w:tcPr>
            <w:tcW w:w="1768" w:type="pct"/>
            <w:vAlign w:val="center"/>
          </w:tcPr>
          <w:p w:rsidR="00CD4F48" w:rsidRPr="004C7F73" w:rsidRDefault="00CD4F48">
            <w:pPr>
              <w:rPr>
                <w:rFonts w:ascii="Times New Roman" w:eastAsia="仿宋_GB2312" w:hAnsi="Times New Roman"/>
                <w:szCs w:val="21"/>
              </w:rPr>
            </w:pPr>
            <w:r w:rsidRPr="004C7F73">
              <w:rPr>
                <w:rFonts w:ascii="Times New Roman" w:eastAsia="仿宋_GB2312" w:hAnsi="Times New Roman" w:hint="eastAsia"/>
                <w:szCs w:val="21"/>
              </w:rPr>
              <w:t>湍流燃烧学基础</w:t>
            </w:r>
          </w:p>
        </w:tc>
        <w:tc>
          <w:tcPr>
            <w:tcW w:w="253" w:type="pct"/>
            <w:vAlign w:val="center"/>
          </w:tcPr>
          <w:p w:rsidR="00CD4F48" w:rsidRPr="005C37DE" w:rsidRDefault="00CD4F48">
            <w:pPr>
              <w:jc w:val="center"/>
              <w:rPr>
                <w:rFonts w:ascii="Times New Roman" w:eastAsia="仿宋_GB2312" w:hAnsi="Times New Roman"/>
                <w:szCs w:val="21"/>
              </w:rPr>
            </w:pPr>
            <w:r>
              <w:rPr>
                <w:rFonts w:ascii="Times New Roman" w:eastAsia="仿宋_GB2312" w:hAnsi="Times New Roman"/>
                <w:szCs w:val="21"/>
              </w:rPr>
              <w:t>3</w:t>
            </w:r>
          </w:p>
        </w:tc>
        <w:tc>
          <w:tcPr>
            <w:tcW w:w="492" w:type="pct"/>
            <w:vAlign w:val="center"/>
          </w:tcPr>
          <w:p w:rsidR="00CD4F48" w:rsidRPr="005C37DE" w:rsidRDefault="00CD4F48" w:rsidP="004F66E6">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1" w:type="pct"/>
            <w:vAlign w:val="center"/>
          </w:tcPr>
          <w:p w:rsidR="00CD4F48" w:rsidRPr="005C37DE" w:rsidRDefault="00CD4F48" w:rsidP="004F66E6">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rsidP="009D3AFC">
            <w:pPr>
              <w:jc w:val="center"/>
              <w:rPr>
                <w:rFonts w:ascii="Times New Roman" w:eastAsia="仿宋_GB2312" w:hAnsi="Times New Roman"/>
                <w:szCs w:val="21"/>
              </w:rPr>
            </w:pPr>
            <w:r>
              <w:rPr>
                <w:rFonts w:ascii="Times New Roman" w:eastAsia="仿宋_GB2312" w:hAnsi="Times New Roman"/>
                <w:szCs w:val="21"/>
              </w:rPr>
              <w:t>B108B003</w:t>
            </w:r>
          </w:p>
        </w:tc>
        <w:tc>
          <w:tcPr>
            <w:tcW w:w="1768" w:type="pct"/>
            <w:vAlign w:val="center"/>
          </w:tcPr>
          <w:p w:rsidR="00CD4F48" w:rsidRPr="005C37DE" w:rsidRDefault="00CD4F48">
            <w:pPr>
              <w:rPr>
                <w:rFonts w:ascii="Times New Roman" w:eastAsia="仿宋_GB2312" w:hAnsi="Times New Roman"/>
                <w:szCs w:val="21"/>
              </w:rPr>
            </w:pPr>
            <w:r w:rsidRPr="00153C5F">
              <w:rPr>
                <w:rFonts w:ascii="Times New Roman" w:eastAsia="仿宋_GB2312" w:hAnsi="Times New Roman" w:hint="eastAsia"/>
                <w:szCs w:val="21"/>
              </w:rPr>
              <w:t>湍流及边界层</w:t>
            </w:r>
          </w:p>
        </w:tc>
        <w:tc>
          <w:tcPr>
            <w:tcW w:w="253" w:type="pct"/>
            <w:vAlign w:val="center"/>
          </w:tcPr>
          <w:p w:rsidR="00CD4F48" w:rsidRPr="005C37DE" w:rsidRDefault="00CD4F48">
            <w:pPr>
              <w:jc w:val="center"/>
              <w:rPr>
                <w:rFonts w:ascii="Times New Roman" w:eastAsia="仿宋_GB2312" w:hAnsi="Times New Roman"/>
                <w:szCs w:val="21"/>
              </w:rPr>
            </w:pPr>
            <w:r>
              <w:rPr>
                <w:rFonts w:ascii="Times New Roman" w:eastAsia="仿宋_GB2312" w:hAnsi="Times New Roman"/>
                <w:szCs w:val="21"/>
              </w:rPr>
              <w:t>3</w:t>
            </w:r>
          </w:p>
        </w:tc>
        <w:tc>
          <w:tcPr>
            <w:tcW w:w="492" w:type="pct"/>
            <w:vAlign w:val="center"/>
          </w:tcPr>
          <w:p w:rsidR="00CD4F48" w:rsidRPr="005C37DE" w:rsidRDefault="00CD4F48" w:rsidP="004F66E6">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1" w:type="pct"/>
            <w:vAlign w:val="center"/>
          </w:tcPr>
          <w:p w:rsidR="00CD4F48" w:rsidRPr="005C37DE" w:rsidRDefault="00CD4F48" w:rsidP="004F66E6">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Default="00CD4F48" w:rsidP="009D3AFC">
            <w:pPr>
              <w:jc w:val="center"/>
              <w:rPr>
                <w:rFonts w:ascii="Times New Roman" w:eastAsia="仿宋_GB2312" w:hAnsi="Times New Roman"/>
                <w:szCs w:val="21"/>
              </w:rPr>
            </w:pPr>
            <w:r>
              <w:rPr>
                <w:rFonts w:ascii="Times New Roman" w:eastAsia="仿宋_GB2312" w:hAnsi="Times New Roman"/>
                <w:szCs w:val="21"/>
              </w:rPr>
              <w:t>B108B004</w:t>
            </w:r>
          </w:p>
        </w:tc>
        <w:tc>
          <w:tcPr>
            <w:tcW w:w="1768" w:type="pct"/>
            <w:vAlign w:val="center"/>
          </w:tcPr>
          <w:p w:rsidR="00CD4F48" w:rsidRPr="00153C5F" w:rsidRDefault="00CD4F48">
            <w:pPr>
              <w:rPr>
                <w:rFonts w:ascii="Times New Roman" w:eastAsia="仿宋_GB2312" w:hAnsi="Times New Roman"/>
                <w:szCs w:val="21"/>
              </w:rPr>
            </w:pPr>
            <w:r w:rsidRPr="00BB381B">
              <w:rPr>
                <w:rFonts w:ascii="Times New Roman" w:eastAsia="仿宋_GB2312" w:hAnsi="Times New Roman" w:hint="eastAsia"/>
                <w:szCs w:val="21"/>
              </w:rPr>
              <w:t>计算爆炸力学</w:t>
            </w:r>
          </w:p>
        </w:tc>
        <w:tc>
          <w:tcPr>
            <w:tcW w:w="253" w:type="pct"/>
            <w:vAlign w:val="center"/>
          </w:tcPr>
          <w:p w:rsidR="00CD4F48" w:rsidRDefault="00CD4F48">
            <w:pPr>
              <w:jc w:val="center"/>
              <w:rPr>
                <w:rFonts w:ascii="Times New Roman" w:eastAsia="仿宋_GB2312" w:hAnsi="Times New Roman"/>
                <w:szCs w:val="21"/>
              </w:rPr>
            </w:pPr>
            <w:r>
              <w:rPr>
                <w:rFonts w:ascii="Times New Roman" w:eastAsia="仿宋_GB2312" w:hAnsi="Times New Roman"/>
                <w:szCs w:val="21"/>
              </w:rPr>
              <w:t>3</w:t>
            </w:r>
          </w:p>
        </w:tc>
        <w:tc>
          <w:tcPr>
            <w:tcW w:w="492" w:type="pct"/>
            <w:vAlign w:val="center"/>
          </w:tcPr>
          <w:p w:rsidR="00CD4F48" w:rsidRPr="005C37DE" w:rsidRDefault="00CD4F48" w:rsidP="004F66E6">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rsidP="004F66E6">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Default="00CD4F48">
            <w:pPr>
              <w:jc w:val="center"/>
              <w:rPr>
                <w:rFonts w:ascii="Times New Roman" w:eastAsia="仿宋_GB2312" w:hAnsi="Times New Roman"/>
                <w:szCs w:val="21"/>
              </w:rPr>
            </w:pPr>
            <w:r>
              <w:rPr>
                <w:rFonts w:ascii="Times New Roman" w:eastAsia="仿宋_GB2312" w:hAnsi="Times New Roman"/>
                <w:szCs w:val="21"/>
              </w:rPr>
              <w:t>B108C007</w:t>
            </w:r>
          </w:p>
        </w:tc>
        <w:tc>
          <w:tcPr>
            <w:tcW w:w="1768" w:type="pct"/>
            <w:vAlign w:val="center"/>
          </w:tcPr>
          <w:p w:rsidR="00CD4F48" w:rsidRPr="00BB381B" w:rsidRDefault="00CD4F48">
            <w:pPr>
              <w:rPr>
                <w:rFonts w:ascii="Times New Roman" w:eastAsia="仿宋_GB2312" w:hAnsi="Times New Roman"/>
                <w:szCs w:val="21"/>
              </w:rPr>
            </w:pPr>
            <w:r w:rsidRPr="00FA6F20">
              <w:rPr>
                <w:rFonts w:ascii="Times New Roman" w:eastAsia="仿宋_GB2312" w:hAnsi="Times New Roman" w:hint="eastAsia"/>
                <w:szCs w:val="21"/>
              </w:rPr>
              <w:t>湍流理论</w:t>
            </w:r>
          </w:p>
        </w:tc>
        <w:tc>
          <w:tcPr>
            <w:tcW w:w="253" w:type="pct"/>
            <w:vAlign w:val="center"/>
          </w:tcPr>
          <w:p w:rsidR="00CD4F48" w:rsidRDefault="00CD4F48" w:rsidP="004F66E6">
            <w:pPr>
              <w:jc w:val="center"/>
              <w:rPr>
                <w:rFonts w:ascii="Times New Roman" w:eastAsia="仿宋_GB2312" w:hAnsi="Times New Roman"/>
                <w:szCs w:val="21"/>
              </w:rPr>
            </w:pPr>
            <w:r>
              <w:rPr>
                <w:rFonts w:ascii="Times New Roman" w:eastAsia="仿宋_GB2312" w:hAnsi="Times New Roman"/>
                <w:szCs w:val="21"/>
              </w:rPr>
              <w:t>3</w:t>
            </w:r>
          </w:p>
        </w:tc>
        <w:tc>
          <w:tcPr>
            <w:tcW w:w="492" w:type="pct"/>
            <w:vAlign w:val="center"/>
          </w:tcPr>
          <w:p w:rsidR="00CD4F48" w:rsidRPr="005C37DE" w:rsidRDefault="00CD4F48" w:rsidP="004F66E6">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rsidP="004F66E6">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S103C032</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爆轰物理学</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B101C009</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火炮装药安全学</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考核</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B101C010</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稀薄空气动力学</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3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S108C037</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现代飞行控制理论</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Merge w:val="restart"/>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B103C004</w:t>
            </w:r>
          </w:p>
        </w:tc>
        <w:tc>
          <w:tcPr>
            <w:tcW w:w="176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化学芯片与微系统工程</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1069DD">
        <w:trPr>
          <w:cantSplit/>
          <w:trHeight w:val="8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vAlign w:val="center"/>
          </w:tcPr>
          <w:p w:rsidR="00CD4F48" w:rsidRPr="005C37DE" w:rsidRDefault="00CD4F48">
            <w:pPr>
              <w:spacing w:line="240" w:lineRule="exact"/>
              <w:jc w:val="center"/>
              <w:rPr>
                <w:rFonts w:ascii="Times New Roman" w:eastAsia="仿宋_GB2312" w:hAnsi="Times New Roman"/>
                <w:szCs w:val="21"/>
              </w:rPr>
            </w:pPr>
            <w:r w:rsidRPr="005C37DE">
              <w:rPr>
                <w:rFonts w:ascii="Times New Roman" w:eastAsia="仿宋_GB2312" w:hAnsi="Times New Roman"/>
                <w:szCs w:val="21"/>
              </w:rPr>
              <w:t>B101Z011</w:t>
            </w:r>
          </w:p>
        </w:tc>
        <w:tc>
          <w:tcPr>
            <w:tcW w:w="1768" w:type="pct"/>
            <w:vAlign w:val="center"/>
          </w:tcPr>
          <w:p w:rsidR="00CD4F48" w:rsidRPr="005C37DE" w:rsidRDefault="00CD4F48">
            <w:pPr>
              <w:spacing w:line="240" w:lineRule="exact"/>
              <w:jc w:val="left"/>
              <w:rPr>
                <w:rFonts w:ascii="Times New Roman" w:eastAsia="仿宋_GB2312" w:hAnsi="Times New Roman"/>
                <w:szCs w:val="21"/>
              </w:rPr>
            </w:pPr>
            <w:r w:rsidRPr="005C37DE">
              <w:rPr>
                <w:rFonts w:ascii="Times New Roman" w:eastAsia="仿宋_GB2312" w:hAnsi="Times New Roman" w:hint="eastAsia"/>
                <w:szCs w:val="21"/>
              </w:rPr>
              <w:t>兵器学科前沿讲座</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9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0"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必选</w:t>
            </w:r>
          </w:p>
        </w:tc>
      </w:tr>
      <w:tr w:rsidR="00CD4F48" w:rsidRPr="005C37DE" w:rsidTr="001069DD">
        <w:trPr>
          <w:cantSplit/>
          <w:trHeight w:val="482"/>
          <w:jc w:val="center"/>
        </w:trPr>
        <w:tc>
          <w:tcPr>
            <w:tcW w:w="71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7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92" w:type="pct"/>
            <w:vAlign w:val="center"/>
          </w:tcPr>
          <w:p w:rsidR="00CD4F48" w:rsidRPr="005C37DE" w:rsidRDefault="00CD4F48">
            <w:pPr>
              <w:jc w:val="center"/>
              <w:rPr>
                <w:rFonts w:ascii="Times New Roman" w:eastAsia="仿宋_GB2312" w:hAnsi="Times New Roman"/>
                <w:szCs w:val="21"/>
              </w:rPr>
            </w:pPr>
          </w:p>
        </w:tc>
        <w:tc>
          <w:tcPr>
            <w:tcW w:w="421" w:type="pct"/>
            <w:vAlign w:val="center"/>
          </w:tcPr>
          <w:p w:rsidR="00CD4F48" w:rsidRPr="005C37DE" w:rsidRDefault="00CD4F48">
            <w:pPr>
              <w:jc w:val="center"/>
              <w:rPr>
                <w:rFonts w:ascii="Times New Roman" w:eastAsia="仿宋_GB2312" w:hAnsi="Times New Roman"/>
                <w:szCs w:val="21"/>
              </w:rPr>
            </w:pPr>
          </w:p>
        </w:tc>
        <w:tc>
          <w:tcPr>
            <w:tcW w:w="610" w:type="pct"/>
            <w:gridSpan w:val="2"/>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1069DD">
        <w:trPr>
          <w:cantSplit/>
          <w:trHeight w:val="482"/>
          <w:jc w:val="center"/>
        </w:trPr>
        <w:tc>
          <w:tcPr>
            <w:tcW w:w="716" w:type="pct"/>
            <w:gridSpan w:val="2"/>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7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5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92" w:type="pct"/>
            <w:vAlign w:val="center"/>
          </w:tcPr>
          <w:p w:rsidR="00CD4F48" w:rsidRPr="005C37DE" w:rsidRDefault="00CD4F48">
            <w:pPr>
              <w:jc w:val="center"/>
              <w:rPr>
                <w:rFonts w:ascii="Times New Roman" w:eastAsia="仿宋_GB2312" w:hAnsi="Times New Roman"/>
                <w:szCs w:val="21"/>
              </w:rPr>
            </w:pPr>
          </w:p>
        </w:tc>
        <w:tc>
          <w:tcPr>
            <w:tcW w:w="421" w:type="pct"/>
            <w:vAlign w:val="center"/>
          </w:tcPr>
          <w:p w:rsidR="00CD4F48" w:rsidRPr="005C37DE" w:rsidRDefault="00CD4F48">
            <w:pPr>
              <w:jc w:val="center"/>
              <w:rPr>
                <w:rFonts w:ascii="Times New Roman" w:eastAsia="仿宋_GB2312" w:hAnsi="Times New Roman"/>
                <w:szCs w:val="21"/>
              </w:rPr>
            </w:pPr>
          </w:p>
        </w:tc>
        <w:tc>
          <w:tcPr>
            <w:tcW w:w="61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392E3E">
        <w:trPr>
          <w:cantSplit/>
          <w:trHeight w:val="482"/>
          <w:jc w:val="center"/>
        </w:trPr>
        <w:tc>
          <w:tcPr>
            <w:tcW w:w="5000" w:type="pct"/>
            <w:gridSpan w:val="9"/>
            <w:vAlign w:val="center"/>
          </w:tcPr>
          <w:p w:rsidR="00CD4F48" w:rsidRPr="005C37DE" w:rsidRDefault="00CD4F48" w:rsidP="00CD4F48">
            <w:pPr>
              <w:ind w:firstLineChars="50" w:firstLine="31680"/>
              <w:jc w:val="left"/>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jc w:val="left"/>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leftChars="50" w:left="31680" w:firstLineChars="200" w:firstLine="31680"/>
              <w:jc w:val="left"/>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rsidP="00CD4F48">
      <w:pPr>
        <w:ind w:firstLineChars="300" w:firstLine="31680"/>
        <w:rPr>
          <w:rFonts w:ascii="Times New Roman" w:eastAsia="仿宋_GB2312" w:hAnsi="Times New Roman"/>
          <w:b/>
          <w:szCs w:val="21"/>
        </w:rPr>
      </w:pP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694"/>
        <w:gridCol w:w="1375"/>
        <w:gridCol w:w="3388"/>
        <w:gridCol w:w="641"/>
        <w:gridCol w:w="622"/>
        <w:gridCol w:w="678"/>
        <w:gridCol w:w="849"/>
        <w:gridCol w:w="613"/>
      </w:tblGrid>
      <w:tr w:rsidR="00CD4F48" w:rsidRPr="005C37DE" w:rsidTr="00CD23EC">
        <w:trPr>
          <w:trHeight w:val="397"/>
          <w:jc w:val="center"/>
        </w:trPr>
        <w:tc>
          <w:tcPr>
            <w:tcW w:w="603"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类别</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课程</w:t>
            </w:r>
          </w:p>
        </w:tc>
        <w:tc>
          <w:tcPr>
            <w:tcW w:w="74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824"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45"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35" w:type="pct"/>
            <w:tcMar>
              <w:left w:w="0" w:type="dxa"/>
              <w:right w:w="0" w:type="dxa"/>
            </w:tcMar>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65"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787"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CD23EC">
        <w:trPr>
          <w:trHeight w:val="397"/>
          <w:jc w:val="center"/>
        </w:trPr>
        <w:tc>
          <w:tcPr>
            <w:tcW w:w="22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7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理论</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87"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35" w:type="pct"/>
            <w:vAlign w:val="center"/>
          </w:tcPr>
          <w:p w:rsidR="00CD4F48" w:rsidRPr="004661D3" w:rsidRDefault="00CD4F48">
            <w:pPr>
              <w:widowControl/>
              <w:jc w:val="center"/>
              <w:textAlignment w:val="center"/>
              <w:rPr>
                <w:rFonts w:ascii="Times New Roman" w:eastAsia="仿宋_GB2312" w:hAnsi="Times New Roman"/>
                <w:szCs w:val="21"/>
              </w:rPr>
            </w:pPr>
            <w:r w:rsidRPr="004661D3">
              <w:rPr>
                <w:rFonts w:ascii="Times New Roman" w:eastAsia="仿宋_GB2312" w:hAnsi="Times New Roman" w:hint="eastAsia"/>
                <w:kern w:val="0"/>
                <w:szCs w:val="21"/>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87"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widowControl/>
              <w:spacing w:before="100" w:beforeAutospacing="1" w:after="100" w:afterAutospacing="1"/>
              <w:jc w:val="center"/>
              <w:rPr>
                <w:rFonts w:ascii="Times New Roman" w:eastAsia="仿宋_GB2312" w:hAnsi="Times New Roman"/>
                <w:kern w:val="0"/>
                <w:sz w:val="24"/>
                <w:szCs w:val="24"/>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87"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trHeight w:val="453"/>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第一</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87"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CD23EC">
        <w:trPr>
          <w:trHeight w:val="453"/>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87"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restart"/>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S113A018</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高等工程数学</w:t>
            </w:r>
            <w:r w:rsidRPr="005C37DE">
              <w:rPr>
                <w:rFonts w:ascii="Times New Roman" w:eastAsia="仿宋_GB2312" w:hAnsi="Times New Roman"/>
                <w:kern w:val="0"/>
                <w:szCs w:val="21"/>
              </w:rPr>
              <w:t>I</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c>
          <w:tcPr>
            <w:tcW w:w="33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17</w:t>
            </w:r>
            <w:r w:rsidRPr="005C37DE">
              <w:rPr>
                <w:rFonts w:ascii="Times New Roman" w:eastAsia="仿宋_GB2312" w:hAnsi="Times New Roman" w:hint="eastAsia"/>
                <w:szCs w:val="21"/>
              </w:rPr>
              <w:t>学分</w:t>
            </w: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S113A011</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随机数学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S113A010</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数学建模与系统仿真</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S113A020</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高等工程数学</w:t>
            </w:r>
            <w:r w:rsidRPr="005C37DE">
              <w:rPr>
                <w:rFonts w:ascii="Times New Roman" w:eastAsia="仿宋_GB2312" w:hAnsi="Times New Roman"/>
                <w:kern w:val="0"/>
                <w:szCs w:val="21"/>
              </w:rPr>
              <w:fldChar w:fldCharType="begin"/>
            </w:r>
            <w:r w:rsidRPr="005C37DE">
              <w:rPr>
                <w:rFonts w:ascii="Times New Roman" w:eastAsia="仿宋_GB2312" w:hAnsi="Times New Roman"/>
                <w:kern w:val="0"/>
                <w:szCs w:val="21"/>
              </w:rPr>
              <w:instrText xml:space="preserve"> = 3 \* ROMAN </w:instrText>
            </w:r>
            <w:r w:rsidRPr="005C37DE">
              <w:rPr>
                <w:rFonts w:ascii="Times New Roman" w:eastAsia="仿宋_GB2312" w:hAnsi="Times New Roman"/>
                <w:kern w:val="0"/>
                <w:szCs w:val="21"/>
              </w:rPr>
              <w:fldChar w:fldCharType="separate"/>
            </w:r>
            <w:r w:rsidRPr="005C37DE">
              <w:rPr>
                <w:rFonts w:ascii="Times New Roman" w:eastAsia="仿宋_GB2312" w:hAnsi="Times New Roman"/>
                <w:kern w:val="0"/>
                <w:szCs w:val="21"/>
              </w:rPr>
              <w:t>III</w:t>
            </w:r>
            <w:r w:rsidRPr="005C37DE">
              <w:rPr>
                <w:rFonts w:ascii="Times New Roman" w:eastAsia="仿宋_GB2312" w:hAnsi="Times New Roman"/>
                <w:kern w:val="0"/>
                <w:szCs w:val="21"/>
              </w:rPr>
              <w:fldChar w:fldCharType="end"/>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S113A004</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连续介质力学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S113A002</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高等动力学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S113B024</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弹塑性力学及应用</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B108B003</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szCs w:val="21"/>
              </w:rPr>
              <w:t>湍流及边界层</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rsidP="004F66E6">
            <w:pPr>
              <w:jc w:val="center"/>
              <w:rPr>
                <w:rFonts w:ascii="Times New Roman" w:eastAsia="仿宋_GB2312" w:hAnsi="Times New Roman"/>
                <w:szCs w:val="21"/>
              </w:rPr>
            </w:pPr>
            <w:r>
              <w:rPr>
                <w:rFonts w:ascii="Times New Roman" w:eastAsia="仿宋_GB2312" w:hAnsi="Times New Roman"/>
                <w:szCs w:val="21"/>
              </w:rPr>
              <w:t>B108B002</w:t>
            </w:r>
          </w:p>
        </w:tc>
        <w:tc>
          <w:tcPr>
            <w:tcW w:w="1824" w:type="pct"/>
            <w:vAlign w:val="center"/>
          </w:tcPr>
          <w:p w:rsidR="00CD4F48" w:rsidRPr="004C7F73" w:rsidRDefault="00CD4F48" w:rsidP="004F66E6">
            <w:pPr>
              <w:rPr>
                <w:rFonts w:ascii="Times New Roman" w:eastAsia="仿宋_GB2312" w:hAnsi="Times New Roman"/>
                <w:szCs w:val="21"/>
              </w:rPr>
            </w:pPr>
            <w:r w:rsidRPr="004C7F73">
              <w:rPr>
                <w:rFonts w:ascii="Times New Roman" w:eastAsia="仿宋_GB2312" w:hAnsi="Times New Roman" w:hint="eastAsia"/>
                <w:szCs w:val="21"/>
              </w:rPr>
              <w:t>湍流燃烧学基础</w:t>
            </w:r>
          </w:p>
        </w:tc>
        <w:tc>
          <w:tcPr>
            <w:tcW w:w="345" w:type="pct"/>
            <w:vAlign w:val="center"/>
          </w:tcPr>
          <w:p w:rsidR="00CD4F48" w:rsidRPr="005C37DE" w:rsidRDefault="00CD4F48" w:rsidP="004F66E6">
            <w:pPr>
              <w:jc w:val="center"/>
              <w:rPr>
                <w:rFonts w:ascii="Times New Roman" w:eastAsia="仿宋_GB2312" w:hAnsi="Times New Roman"/>
                <w:szCs w:val="21"/>
              </w:rPr>
            </w:pPr>
            <w:r>
              <w:rPr>
                <w:rFonts w:ascii="Times New Roman" w:eastAsia="仿宋_GB2312" w:hAnsi="Times New Roman"/>
                <w:szCs w:val="21"/>
              </w:rPr>
              <w:t>3</w:t>
            </w:r>
          </w:p>
        </w:tc>
        <w:tc>
          <w:tcPr>
            <w:tcW w:w="335" w:type="pct"/>
            <w:vAlign w:val="center"/>
          </w:tcPr>
          <w:p w:rsidR="00CD4F48" w:rsidRPr="005C37DE" w:rsidRDefault="00CD4F48" w:rsidP="004F66E6">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rsidP="004F66E6">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Default="00CD4F48" w:rsidP="004F66E6">
            <w:pPr>
              <w:jc w:val="center"/>
              <w:rPr>
                <w:rFonts w:ascii="Times New Roman" w:eastAsia="仿宋_GB2312" w:hAnsi="Times New Roman"/>
                <w:szCs w:val="21"/>
              </w:rPr>
            </w:pPr>
            <w:r>
              <w:rPr>
                <w:rFonts w:ascii="Times New Roman" w:eastAsia="仿宋_GB2312" w:hAnsi="Times New Roman"/>
                <w:szCs w:val="21"/>
              </w:rPr>
              <w:t>B108B004</w:t>
            </w:r>
          </w:p>
        </w:tc>
        <w:tc>
          <w:tcPr>
            <w:tcW w:w="1824" w:type="pct"/>
            <w:vAlign w:val="center"/>
          </w:tcPr>
          <w:p w:rsidR="00CD4F48" w:rsidRPr="00153C5F" w:rsidRDefault="00CD4F48" w:rsidP="004F66E6">
            <w:pPr>
              <w:rPr>
                <w:rFonts w:ascii="Times New Roman" w:eastAsia="仿宋_GB2312" w:hAnsi="Times New Roman"/>
                <w:szCs w:val="21"/>
              </w:rPr>
            </w:pPr>
            <w:r w:rsidRPr="00BB381B">
              <w:rPr>
                <w:rFonts w:ascii="Times New Roman" w:eastAsia="仿宋_GB2312" w:hAnsi="Times New Roman" w:hint="eastAsia"/>
                <w:szCs w:val="21"/>
              </w:rPr>
              <w:t>计算爆炸力学</w:t>
            </w:r>
          </w:p>
        </w:tc>
        <w:tc>
          <w:tcPr>
            <w:tcW w:w="345" w:type="pct"/>
            <w:vAlign w:val="center"/>
          </w:tcPr>
          <w:p w:rsidR="00CD4F48" w:rsidRDefault="00CD4F48" w:rsidP="004F66E6">
            <w:pPr>
              <w:jc w:val="center"/>
              <w:rPr>
                <w:rFonts w:ascii="Times New Roman" w:eastAsia="仿宋_GB2312" w:hAnsi="Times New Roman"/>
                <w:szCs w:val="21"/>
              </w:rPr>
            </w:pPr>
            <w:r>
              <w:rPr>
                <w:rFonts w:ascii="Times New Roman" w:eastAsia="仿宋_GB2312" w:hAnsi="Times New Roman"/>
                <w:szCs w:val="21"/>
              </w:rPr>
              <w:t>3</w:t>
            </w:r>
          </w:p>
        </w:tc>
        <w:tc>
          <w:tcPr>
            <w:tcW w:w="335" w:type="pct"/>
            <w:vAlign w:val="center"/>
          </w:tcPr>
          <w:p w:rsidR="00CD4F48" w:rsidRPr="005C37DE" w:rsidRDefault="00CD4F48" w:rsidP="004F66E6">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rsidP="004F66E6">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B108C005</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高等气体动力学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1"/>
              </w:rPr>
              <w:t>S108B008</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高等流体力学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S108B005</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高等燃烧学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S103C032</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爆轰物理学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S108B006</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多体系统传递矩阵法</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443"/>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S101B001</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有限元方法理论及其应用</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421"/>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S101B006</w:t>
            </w:r>
          </w:p>
        </w:tc>
        <w:tc>
          <w:tcPr>
            <w:tcW w:w="1824" w:type="pct"/>
            <w:vAlign w:val="center"/>
          </w:tcPr>
          <w:p w:rsidR="00CD4F48" w:rsidRPr="005C37DE" w:rsidRDefault="00CD4F48">
            <w:pPr>
              <w:widowControl/>
              <w:snapToGrid w:val="0"/>
              <w:spacing w:line="240" w:lineRule="atLeast"/>
              <w:jc w:val="left"/>
              <w:rPr>
                <w:rFonts w:ascii="Times New Roman" w:eastAsia="仿宋_GB2312" w:hAnsi="Times New Roman"/>
                <w:kern w:val="0"/>
                <w:szCs w:val="21"/>
              </w:rPr>
            </w:pPr>
            <w:r w:rsidRPr="005C37DE">
              <w:rPr>
                <w:rFonts w:ascii="Times New Roman" w:eastAsia="仿宋_GB2312" w:hAnsi="Times New Roman"/>
                <w:kern w:val="0"/>
                <w:szCs w:val="21"/>
              </w:rPr>
              <w:t>Modern Design Theory and Methodology of Artillery</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421"/>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S101B019</w:t>
            </w:r>
          </w:p>
        </w:tc>
        <w:tc>
          <w:tcPr>
            <w:tcW w:w="1824" w:type="pct"/>
            <w:vAlign w:val="center"/>
          </w:tcPr>
          <w:p w:rsidR="00CD4F48" w:rsidRPr="005C37DE" w:rsidRDefault="00CD4F48">
            <w:pPr>
              <w:widowControl/>
              <w:snapToGrid w:val="0"/>
              <w:spacing w:line="240" w:lineRule="atLeast"/>
              <w:jc w:val="left"/>
              <w:rPr>
                <w:rFonts w:ascii="Times New Roman" w:eastAsia="仿宋_GB2312" w:hAnsi="Times New Roman"/>
                <w:kern w:val="0"/>
                <w:szCs w:val="21"/>
              </w:rPr>
            </w:pPr>
            <w:r w:rsidRPr="005C37DE">
              <w:rPr>
                <w:rFonts w:ascii="Times New Roman" w:eastAsia="仿宋_GB2312" w:hAnsi="Times New Roman" w:hint="eastAsia"/>
                <w:kern w:val="0"/>
                <w:szCs w:val="21"/>
              </w:rPr>
              <w:t>武器系统故障诊断学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412"/>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S101B032</w:t>
            </w:r>
          </w:p>
        </w:tc>
        <w:tc>
          <w:tcPr>
            <w:tcW w:w="1824" w:type="pct"/>
            <w:vAlign w:val="center"/>
          </w:tcPr>
          <w:p w:rsidR="00CD4F48" w:rsidRPr="005C37DE" w:rsidRDefault="00CD4F48">
            <w:pPr>
              <w:widowControl/>
              <w:snapToGrid w:val="0"/>
              <w:spacing w:line="240" w:lineRule="atLeast"/>
              <w:jc w:val="left"/>
              <w:rPr>
                <w:rFonts w:ascii="Times New Roman" w:eastAsia="仿宋_GB2312" w:hAnsi="Times New Roman"/>
                <w:kern w:val="0"/>
                <w:szCs w:val="21"/>
              </w:rPr>
            </w:pPr>
            <w:r w:rsidRPr="005C37DE">
              <w:rPr>
                <w:rFonts w:ascii="Times New Roman" w:eastAsia="仿宋_GB2312" w:hAnsi="Times New Roman" w:hint="eastAsia"/>
                <w:kern w:val="0"/>
                <w:szCs w:val="21"/>
              </w:rPr>
              <w:t>燃气射流冲击效应的测量与数值分析</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419"/>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S101B026</w:t>
            </w:r>
          </w:p>
        </w:tc>
        <w:tc>
          <w:tcPr>
            <w:tcW w:w="1824" w:type="pct"/>
            <w:vAlign w:val="center"/>
          </w:tcPr>
          <w:p w:rsidR="00CD4F48" w:rsidRPr="005C37DE" w:rsidRDefault="00CD4F48">
            <w:pPr>
              <w:widowControl/>
              <w:snapToGrid w:val="0"/>
              <w:spacing w:line="240" w:lineRule="atLeast"/>
              <w:jc w:val="left"/>
              <w:rPr>
                <w:rFonts w:ascii="Times New Roman" w:eastAsia="仿宋_GB2312" w:hAnsi="Times New Roman"/>
                <w:kern w:val="0"/>
                <w:szCs w:val="21"/>
              </w:rPr>
            </w:pPr>
            <w:r w:rsidRPr="005C37DE">
              <w:rPr>
                <w:rFonts w:ascii="Times New Roman" w:eastAsia="仿宋_GB2312" w:hAnsi="Times New Roman" w:hint="eastAsia"/>
                <w:kern w:val="0"/>
                <w:szCs w:val="21"/>
              </w:rPr>
              <w:t>自动武器总体技术</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419"/>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S101C001</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撞击动力学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411"/>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S103B018</w:t>
            </w:r>
          </w:p>
        </w:tc>
        <w:tc>
          <w:tcPr>
            <w:tcW w:w="1824" w:type="pct"/>
            <w:vAlign w:val="center"/>
          </w:tcPr>
          <w:p w:rsidR="00CD4F48" w:rsidRPr="005C37DE" w:rsidRDefault="00CD4F48">
            <w:pPr>
              <w:widowControl/>
              <w:snapToGrid w:val="0"/>
              <w:spacing w:line="240" w:lineRule="atLeast"/>
              <w:jc w:val="left"/>
              <w:rPr>
                <w:rFonts w:ascii="Times New Roman" w:eastAsia="仿宋_GB2312" w:hAnsi="Times New Roman"/>
                <w:kern w:val="0"/>
                <w:szCs w:val="21"/>
              </w:rPr>
            </w:pPr>
            <w:r w:rsidRPr="005C37DE">
              <w:rPr>
                <w:rFonts w:ascii="Times New Roman" w:eastAsia="仿宋_GB2312" w:hAnsi="Times New Roman" w:hint="eastAsia"/>
                <w:kern w:val="0"/>
                <w:szCs w:val="21"/>
              </w:rPr>
              <w:t>火工品设计理论</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411"/>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S108C033</w:t>
            </w:r>
          </w:p>
        </w:tc>
        <w:tc>
          <w:tcPr>
            <w:tcW w:w="182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发射药燃烧学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5C37DE" w:rsidTr="00CD23EC">
        <w:trPr>
          <w:trHeight w:val="411"/>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5C37DE" w:rsidRDefault="00CD4F48">
            <w:pPr>
              <w:jc w:val="center"/>
              <w:rPr>
                <w:rFonts w:ascii="Times New Roman" w:eastAsia="仿宋_GB2312" w:hAnsi="Times New Roman"/>
                <w:szCs w:val="21"/>
              </w:rPr>
            </w:pPr>
            <w:r>
              <w:rPr>
                <w:rFonts w:ascii="Times New Roman" w:eastAsia="仿宋_GB2312" w:hAnsi="Times New Roman"/>
                <w:szCs w:val="21"/>
              </w:rPr>
              <w:t>S108C024</w:t>
            </w:r>
          </w:p>
        </w:tc>
        <w:tc>
          <w:tcPr>
            <w:tcW w:w="1824" w:type="pct"/>
            <w:vAlign w:val="center"/>
          </w:tcPr>
          <w:p w:rsidR="00CD4F48" w:rsidRPr="005C37DE" w:rsidRDefault="00CD4F48">
            <w:pPr>
              <w:rPr>
                <w:rFonts w:ascii="Times New Roman" w:eastAsia="仿宋_GB2312" w:hAnsi="Times New Roman"/>
                <w:szCs w:val="21"/>
              </w:rPr>
            </w:pPr>
            <w:r w:rsidRPr="004661D3">
              <w:rPr>
                <w:rFonts w:ascii="Times New Roman" w:eastAsia="仿宋_GB2312" w:hAnsi="Times New Roman" w:hint="eastAsia"/>
                <w:szCs w:val="21"/>
              </w:rPr>
              <w:t>燃烧、爆炸与爆轰</w:t>
            </w:r>
          </w:p>
        </w:tc>
        <w:tc>
          <w:tcPr>
            <w:tcW w:w="345" w:type="pct"/>
            <w:vAlign w:val="center"/>
          </w:tcPr>
          <w:p w:rsidR="00CD4F48" w:rsidRPr="005C37DE" w:rsidRDefault="00CD4F48">
            <w:pPr>
              <w:jc w:val="center"/>
              <w:rPr>
                <w:rFonts w:ascii="Times New Roman" w:eastAsia="仿宋_GB2312" w:hAnsi="Times New Roman"/>
                <w:szCs w:val="21"/>
              </w:rPr>
            </w:pPr>
            <w:r>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widowControl/>
              <w:jc w:val="center"/>
              <w:rPr>
                <w:rFonts w:ascii="Times New Roman" w:eastAsia="仿宋_GB2312" w:hAnsi="Times New Roman"/>
                <w:szCs w:val="21"/>
              </w:rPr>
            </w:pPr>
          </w:p>
        </w:tc>
      </w:tr>
      <w:tr w:rsidR="00CD4F48" w:rsidRPr="000558DA" w:rsidTr="00CD23EC">
        <w:trPr>
          <w:trHeight w:val="411"/>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S108C031</w:t>
            </w:r>
          </w:p>
        </w:tc>
        <w:tc>
          <w:tcPr>
            <w:tcW w:w="1824" w:type="pct"/>
            <w:vAlign w:val="center"/>
          </w:tcPr>
          <w:p w:rsidR="00CD4F48" w:rsidRPr="000558DA" w:rsidRDefault="00CD4F48">
            <w:pPr>
              <w:rPr>
                <w:rFonts w:ascii="Times New Roman" w:eastAsia="仿宋_GB2312" w:hAnsi="Times New Roman"/>
                <w:szCs w:val="21"/>
              </w:rPr>
            </w:pPr>
            <w:r w:rsidRPr="000558DA">
              <w:rPr>
                <w:rFonts w:ascii="Times New Roman" w:eastAsia="仿宋_GB2312" w:hAnsi="Times New Roman" w:hint="eastAsia"/>
                <w:szCs w:val="21"/>
              </w:rPr>
              <w:t>导弹总体与控制系统设计技术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kern w:val="0"/>
                <w:sz w:val="20"/>
                <w:szCs w:val="20"/>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考试</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widowControl/>
              <w:jc w:val="center"/>
              <w:rPr>
                <w:rFonts w:ascii="Times New Roman" w:eastAsia="仿宋_GB2312" w:hAnsi="Times New Roman"/>
                <w:szCs w:val="21"/>
              </w:rPr>
            </w:pPr>
          </w:p>
        </w:tc>
      </w:tr>
      <w:tr w:rsidR="00CD4F48" w:rsidRPr="000558DA" w:rsidTr="00CD23EC">
        <w:trPr>
          <w:trHeight w:val="411"/>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S108C032</w:t>
            </w:r>
          </w:p>
        </w:tc>
        <w:tc>
          <w:tcPr>
            <w:tcW w:w="1824" w:type="pct"/>
            <w:vAlign w:val="center"/>
          </w:tcPr>
          <w:p w:rsidR="00CD4F48" w:rsidRPr="000558DA" w:rsidRDefault="00CD4F48">
            <w:pPr>
              <w:rPr>
                <w:rFonts w:ascii="Times New Roman" w:eastAsia="仿宋_GB2312" w:hAnsi="Times New Roman"/>
                <w:szCs w:val="21"/>
              </w:rPr>
            </w:pPr>
            <w:r w:rsidRPr="000558DA">
              <w:rPr>
                <w:rFonts w:ascii="Times New Roman" w:eastAsia="仿宋_GB2312" w:hAnsi="Times New Roman" w:hint="eastAsia"/>
                <w:szCs w:val="21"/>
              </w:rPr>
              <w:t>电磁发射原理及脉冲功率源技术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rsidP="004F66E6">
            <w:pPr>
              <w:widowControl/>
              <w:jc w:val="center"/>
              <w:textAlignment w:val="center"/>
              <w:rPr>
                <w:rFonts w:ascii="Times New Roman" w:eastAsia="仿宋_GB2312" w:hAnsi="Times New Roman"/>
                <w:kern w:val="0"/>
                <w:sz w:val="20"/>
                <w:szCs w:val="20"/>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rsidP="004F66E6">
            <w:pPr>
              <w:jc w:val="center"/>
              <w:rPr>
                <w:rFonts w:ascii="Times New Roman" w:eastAsia="仿宋_GB2312" w:hAnsi="Times New Roman"/>
                <w:szCs w:val="21"/>
              </w:rPr>
            </w:pPr>
            <w:r w:rsidRPr="000558DA">
              <w:rPr>
                <w:rFonts w:ascii="Times New Roman" w:eastAsia="仿宋_GB2312" w:hAnsi="Times New Roman" w:hint="eastAsia"/>
                <w:szCs w:val="21"/>
              </w:rPr>
              <w:t>考试</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widowControl/>
              <w:jc w:val="center"/>
              <w:rPr>
                <w:rFonts w:ascii="Times New Roman" w:eastAsia="仿宋_GB2312" w:hAnsi="Times New Roman"/>
                <w:szCs w:val="21"/>
              </w:rPr>
            </w:pPr>
          </w:p>
        </w:tc>
      </w:tr>
      <w:tr w:rsidR="00CD4F48" w:rsidRPr="000558DA" w:rsidTr="00CD23EC">
        <w:trPr>
          <w:trHeight w:val="411"/>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S108B003</w:t>
            </w:r>
          </w:p>
        </w:tc>
        <w:tc>
          <w:tcPr>
            <w:tcW w:w="1824" w:type="pct"/>
            <w:vAlign w:val="center"/>
          </w:tcPr>
          <w:p w:rsidR="00CD4F48" w:rsidRPr="000558DA" w:rsidRDefault="00CD4F48">
            <w:pPr>
              <w:widowControl/>
              <w:snapToGrid w:val="0"/>
              <w:spacing w:line="240" w:lineRule="atLeast"/>
              <w:jc w:val="left"/>
              <w:rPr>
                <w:rFonts w:ascii="Times New Roman" w:eastAsia="仿宋_GB2312" w:hAnsi="Times New Roman"/>
                <w:kern w:val="0"/>
                <w:szCs w:val="21"/>
              </w:rPr>
            </w:pPr>
            <w:r w:rsidRPr="000558DA">
              <w:rPr>
                <w:rFonts w:ascii="Times New Roman" w:eastAsia="仿宋_GB2312" w:hAnsi="Times New Roman"/>
                <w:kern w:val="0"/>
                <w:szCs w:val="21"/>
              </w:rPr>
              <w:t>Advanced Heat Transfer</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3</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考试</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widowControl/>
              <w:jc w:val="center"/>
              <w:rPr>
                <w:rFonts w:ascii="Times New Roman" w:eastAsia="仿宋_GB2312" w:hAnsi="Times New Roman"/>
                <w:szCs w:val="21"/>
              </w:rPr>
            </w:pPr>
          </w:p>
        </w:tc>
      </w:tr>
      <w:tr w:rsidR="00CD4F48" w:rsidRPr="000558DA" w:rsidTr="00CD23EC">
        <w:trPr>
          <w:trHeight w:val="41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S108B009</w:t>
            </w:r>
          </w:p>
        </w:tc>
        <w:tc>
          <w:tcPr>
            <w:tcW w:w="1824" w:type="pct"/>
            <w:vAlign w:val="center"/>
          </w:tcPr>
          <w:p w:rsidR="00CD4F48" w:rsidRPr="000558DA" w:rsidRDefault="00CD4F48">
            <w:pPr>
              <w:widowControl/>
              <w:snapToGrid w:val="0"/>
              <w:spacing w:line="240" w:lineRule="atLeast"/>
              <w:jc w:val="left"/>
              <w:rPr>
                <w:rFonts w:ascii="Times New Roman" w:eastAsia="仿宋_GB2312" w:hAnsi="Times New Roman"/>
                <w:w w:val="90"/>
                <w:kern w:val="0"/>
                <w:szCs w:val="21"/>
              </w:rPr>
            </w:pPr>
            <w:r w:rsidRPr="000558DA">
              <w:rPr>
                <w:rFonts w:ascii="Times New Roman" w:eastAsia="仿宋_GB2312" w:hAnsi="Times New Roman"/>
                <w:w w:val="90"/>
                <w:kern w:val="0"/>
                <w:szCs w:val="21"/>
              </w:rPr>
              <w:t>Fluid Dynamics of Multiphase Systems</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3</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考试</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widowControl/>
              <w:jc w:val="center"/>
              <w:rPr>
                <w:rFonts w:ascii="Times New Roman" w:eastAsia="仿宋_GB2312" w:hAnsi="Times New Roman"/>
                <w:szCs w:val="21"/>
              </w:rPr>
            </w:pPr>
          </w:p>
        </w:tc>
      </w:tr>
      <w:tr w:rsidR="00CD4F48" w:rsidRPr="000558DA" w:rsidTr="00CD23EC">
        <w:trPr>
          <w:trHeight w:val="41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S108B002</w:t>
            </w:r>
          </w:p>
        </w:tc>
        <w:tc>
          <w:tcPr>
            <w:tcW w:w="1824" w:type="pct"/>
            <w:vAlign w:val="center"/>
          </w:tcPr>
          <w:p w:rsidR="00CD4F48" w:rsidRPr="000558DA" w:rsidRDefault="00CD4F48">
            <w:pPr>
              <w:widowControl/>
              <w:snapToGrid w:val="0"/>
              <w:spacing w:line="240" w:lineRule="atLeast"/>
              <w:jc w:val="left"/>
              <w:rPr>
                <w:rFonts w:ascii="Times New Roman" w:eastAsia="仿宋_GB2312" w:hAnsi="Times New Roman"/>
                <w:kern w:val="0"/>
                <w:szCs w:val="21"/>
              </w:rPr>
            </w:pPr>
            <w:r w:rsidRPr="000558DA">
              <w:rPr>
                <w:rFonts w:ascii="Times New Roman" w:eastAsia="仿宋_GB2312" w:hAnsi="Times New Roman"/>
                <w:kern w:val="0"/>
                <w:szCs w:val="21"/>
              </w:rPr>
              <w:t>Computational Explosion Mechanics</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3</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考试</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widowControl/>
              <w:jc w:val="center"/>
              <w:rPr>
                <w:rFonts w:ascii="Times New Roman" w:eastAsia="仿宋_GB2312" w:hAnsi="Times New Roman"/>
                <w:szCs w:val="21"/>
              </w:rPr>
            </w:pPr>
          </w:p>
        </w:tc>
      </w:tr>
      <w:tr w:rsidR="00CD4F48" w:rsidRPr="000558DA" w:rsidTr="00CD23EC">
        <w:trPr>
          <w:trHeight w:val="397"/>
          <w:jc w:val="center"/>
        </w:trPr>
        <w:tc>
          <w:tcPr>
            <w:tcW w:w="229" w:type="pct"/>
            <w:vMerge w:val="restart"/>
            <w:vAlign w:val="center"/>
          </w:tcPr>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rsidP="00392E3E">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74" w:type="pct"/>
            <w:vMerge w:val="restart"/>
            <w:vAlign w:val="center"/>
          </w:tcPr>
          <w:p w:rsidR="00CD4F48" w:rsidRPr="005C37DE" w:rsidRDefault="00CD4F48" w:rsidP="00392E3E">
            <w:pPr>
              <w:adjustRightInd w:val="0"/>
              <w:spacing w:line="312"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学科</w:t>
            </w:r>
          </w:p>
          <w:p w:rsidR="00CD4F48" w:rsidRPr="005C37DE" w:rsidRDefault="00CD4F48" w:rsidP="00392E3E">
            <w:pPr>
              <w:adjustRightInd w:val="0"/>
              <w:spacing w:line="312"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szCs w:val="21"/>
              </w:rPr>
              <w:t>基础</w:t>
            </w:r>
          </w:p>
        </w:tc>
        <w:tc>
          <w:tcPr>
            <w:tcW w:w="740" w:type="pct"/>
            <w:vAlign w:val="center"/>
          </w:tcPr>
          <w:p w:rsidR="00CD4F48" w:rsidRPr="000558DA" w:rsidRDefault="00CD4F48">
            <w:pPr>
              <w:widowControl/>
              <w:snapToGrid w:val="0"/>
              <w:spacing w:line="240" w:lineRule="atLeast"/>
              <w:jc w:val="center"/>
              <w:rPr>
                <w:rFonts w:ascii="Times New Roman" w:eastAsia="仿宋_GB2312" w:hAnsi="Times New Roman"/>
                <w:kern w:val="0"/>
                <w:szCs w:val="21"/>
              </w:rPr>
            </w:pPr>
            <w:r w:rsidRPr="000558DA">
              <w:rPr>
                <w:rFonts w:ascii="Times New Roman" w:eastAsia="仿宋_GB2312" w:hAnsi="Times New Roman"/>
                <w:kern w:val="0"/>
                <w:szCs w:val="21"/>
              </w:rPr>
              <w:t>S101B029</w:t>
            </w:r>
          </w:p>
        </w:tc>
        <w:tc>
          <w:tcPr>
            <w:tcW w:w="1824" w:type="pct"/>
            <w:vAlign w:val="center"/>
          </w:tcPr>
          <w:p w:rsidR="00CD4F48" w:rsidRPr="000558DA" w:rsidRDefault="00CD4F48">
            <w:pPr>
              <w:widowControl/>
              <w:snapToGrid w:val="0"/>
              <w:spacing w:line="240" w:lineRule="atLeast"/>
              <w:jc w:val="left"/>
              <w:rPr>
                <w:rFonts w:ascii="Times New Roman" w:eastAsia="仿宋_GB2312" w:hAnsi="Times New Roman"/>
                <w:kern w:val="0"/>
                <w:szCs w:val="21"/>
              </w:rPr>
            </w:pPr>
            <w:r w:rsidRPr="000558DA">
              <w:rPr>
                <w:rFonts w:ascii="Times New Roman" w:eastAsia="仿宋_GB2312" w:hAnsi="Times New Roman" w:hint="eastAsia"/>
                <w:kern w:val="0"/>
                <w:szCs w:val="21"/>
              </w:rPr>
              <w:t>武器动态特性测试（含材料动态特性实验、模态测试分析）</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1</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restar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至少</w:t>
            </w:r>
          </w:p>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选</w:t>
            </w:r>
            <w:r w:rsidRPr="000558DA">
              <w:rPr>
                <w:rFonts w:ascii="Times New Roman" w:eastAsia="仿宋_GB2312" w:hAnsi="Times New Roman"/>
                <w:szCs w:val="21"/>
              </w:rPr>
              <w:t>1</w:t>
            </w:r>
            <w:r w:rsidRPr="000558DA">
              <w:rPr>
                <w:rFonts w:ascii="Times New Roman" w:eastAsia="仿宋_GB2312" w:hAnsi="Times New Roman" w:hint="eastAsia"/>
                <w:szCs w:val="21"/>
              </w:rPr>
              <w:t>门</w:t>
            </w:r>
          </w:p>
        </w:tc>
        <w:tc>
          <w:tcPr>
            <w:tcW w:w="330" w:type="pct"/>
            <w:vMerge w:val="restart"/>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rsidP="00CD4F48">
            <w:pPr>
              <w:spacing w:after="120"/>
              <w:ind w:leftChars="200" w:left="31680"/>
              <w:jc w:val="center"/>
              <w:rPr>
                <w:rFonts w:ascii="Times New Roman" w:eastAsia="仿宋_GB2312" w:hAnsi="Times New Roman"/>
                <w:szCs w:val="21"/>
              </w:rPr>
            </w:pPr>
          </w:p>
        </w:tc>
        <w:tc>
          <w:tcPr>
            <w:tcW w:w="740" w:type="pct"/>
            <w:vAlign w:val="center"/>
          </w:tcPr>
          <w:p w:rsidR="00CD4F48" w:rsidRPr="000558DA" w:rsidRDefault="00CD4F48">
            <w:pPr>
              <w:widowControl/>
              <w:jc w:val="center"/>
              <w:textAlignment w:val="center"/>
              <w:rPr>
                <w:rFonts w:ascii="Times New Roman" w:eastAsia="仿宋_GB2312" w:hAnsi="Times New Roman"/>
                <w:kern w:val="0"/>
                <w:sz w:val="20"/>
                <w:szCs w:val="20"/>
              </w:rPr>
            </w:pPr>
            <w:r w:rsidRPr="000558DA">
              <w:rPr>
                <w:rFonts w:ascii="Times New Roman" w:eastAsia="仿宋_GB2312" w:hAnsi="Times New Roman"/>
                <w:kern w:val="0"/>
                <w:szCs w:val="21"/>
              </w:rPr>
              <w:t>S101B030</w:t>
            </w:r>
          </w:p>
        </w:tc>
        <w:tc>
          <w:tcPr>
            <w:tcW w:w="1824" w:type="pct"/>
            <w:vAlign w:val="center"/>
          </w:tcPr>
          <w:p w:rsidR="00CD4F48" w:rsidRPr="000558DA" w:rsidRDefault="00CD4F48">
            <w:pPr>
              <w:widowControl/>
              <w:snapToGrid w:val="0"/>
              <w:spacing w:line="240" w:lineRule="atLeast"/>
              <w:jc w:val="left"/>
              <w:rPr>
                <w:rFonts w:ascii="Times New Roman" w:eastAsia="仿宋_GB2312" w:hAnsi="Times New Roman"/>
                <w:kern w:val="0"/>
                <w:szCs w:val="21"/>
              </w:rPr>
            </w:pPr>
            <w:r w:rsidRPr="000558DA">
              <w:rPr>
                <w:rFonts w:ascii="Times New Roman" w:eastAsia="仿宋_GB2312" w:hAnsi="Times New Roman" w:hint="eastAsia"/>
                <w:kern w:val="0"/>
                <w:szCs w:val="21"/>
              </w:rPr>
              <w:t>智能数据分析与挖掘</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1</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rsidP="00CD4F48">
            <w:pPr>
              <w:spacing w:after="120"/>
              <w:ind w:leftChars="200" w:left="31680"/>
              <w:jc w:val="center"/>
              <w:rPr>
                <w:rFonts w:ascii="Times New Roman" w:eastAsia="仿宋_GB2312" w:hAnsi="Times New Roman"/>
                <w:szCs w:val="21"/>
              </w:rPr>
            </w:pPr>
          </w:p>
        </w:tc>
        <w:tc>
          <w:tcPr>
            <w:tcW w:w="740" w:type="pct"/>
            <w:vAlign w:val="center"/>
          </w:tcPr>
          <w:p w:rsidR="00CD4F48" w:rsidRPr="000558DA" w:rsidRDefault="00CD4F48">
            <w:pPr>
              <w:widowControl/>
              <w:jc w:val="center"/>
              <w:textAlignment w:val="center"/>
              <w:rPr>
                <w:rFonts w:ascii="Times New Roman" w:eastAsia="仿宋_GB2312" w:hAnsi="Times New Roman"/>
                <w:sz w:val="20"/>
                <w:szCs w:val="18"/>
              </w:rPr>
            </w:pPr>
            <w:r w:rsidRPr="000558DA">
              <w:rPr>
                <w:rFonts w:ascii="Times New Roman" w:eastAsia="仿宋_GB2312" w:hAnsi="Times New Roman"/>
                <w:kern w:val="0"/>
                <w:szCs w:val="21"/>
              </w:rPr>
              <w:t>S108C044</w:t>
            </w:r>
          </w:p>
        </w:tc>
        <w:tc>
          <w:tcPr>
            <w:tcW w:w="1824" w:type="pct"/>
            <w:vAlign w:val="center"/>
          </w:tcPr>
          <w:p w:rsidR="00CD4F48" w:rsidRPr="000558DA" w:rsidRDefault="00CD4F48">
            <w:pPr>
              <w:widowControl/>
              <w:snapToGrid w:val="0"/>
              <w:spacing w:line="240" w:lineRule="atLeast"/>
              <w:jc w:val="left"/>
              <w:rPr>
                <w:rFonts w:ascii="Times New Roman" w:eastAsia="仿宋_GB2312" w:hAnsi="Times New Roman"/>
                <w:kern w:val="0"/>
                <w:szCs w:val="21"/>
              </w:rPr>
            </w:pPr>
            <w:r w:rsidRPr="000558DA">
              <w:rPr>
                <w:rFonts w:ascii="Times New Roman" w:eastAsia="仿宋_GB2312" w:hAnsi="Times New Roman" w:hint="eastAsia"/>
                <w:kern w:val="0"/>
                <w:szCs w:val="21"/>
              </w:rPr>
              <w:t>弹道测试与试验技术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1</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rsidP="00CD4F48">
            <w:pPr>
              <w:spacing w:after="120"/>
              <w:ind w:leftChars="200" w:left="31680"/>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S103B020</w:t>
            </w:r>
          </w:p>
        </w:tc>
        <w:tc>
          <w:tcPr>
            <w:tcW w:w="1824" w:type="pct"/>
            <w:vAlign w:val="center"/>
          </w:tcPr>
          <w:p w:rsidR="00CD4F48" w:rsidRPr="000558DA" w:rsidRDefault="00CD4F48">
            <w:pPr>
              <w:widowControl/>
              <w:snapToGrid w:val="0"/>
              <w:spacing w:line="240" w:lineRule="atLeast"/>
              <w:jc w:val="left"/>
              <w:rPr>
                <w:rFonts w:ascii="Times New Roman" w:eastAsia="仿宋_GB2312" w:hAnsi="Times New Roman"/>
                <w:kern w:val="0"/>
                <w:szCs w:val="21"/>
              </w:rPr>
            </w:pPr>
            <w:r w:rsidRPr="000558DA">
              <w:rPr>
                <w:rFonts w:ascii="Times New Roman" w:eastAsia="仿宋_GB2312" w:hAnsi="Times New Roman" w:hint="eastAsia"/>
                <w:kern w:val="0"/>
                <w:szCs w:val="21"/>
              </w:rPr>
              <w:t>火工烟火性能测试实验</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1</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widowControl/>
              <w:jc w:val="center"/>
              <w:rPr>
                <w:rFonts w:ascii="Times New Roman" w:eastAsia="仿宋_GB2312" w:hAnsi="Times New Roman"/>
                <w:szCs w:val="21"/>
              </w:rPr>
            </w:pPr>
          </w:p>
        </w:tc>
        <w:tc>
          <w:tcPr>
            <w:tcW w:w="330" w:type="pct"/>
            <w:vMerge/>
            <w:vAlign w:val="center"/>
          </w:tcPr>
          <w:p w:rsidR="00CD4F48" w:rsidRPr="000558DA" w:rsidRDefault="00CD4F48">
            <w:pPr>
              <w:widowControl/>
              <w:jc w:val="center"/>
              <w:rPr>
                <w:rFonts w:ascii="Times New Roman" w:eastAsia="仿宋_GB2312" w:hAnsi="Times New Roman"/>
                <w:szCs w:val="21"/>
              </w:rPr>
            </w:pPr>
          </w:p>
        </w:tc>
      </w:tr>
      <w:tr w:rsidR="00CD4F48" w:rsidRPr="000558DA" w:rsidTr="00CD23EC">
        <w:trPr>
          <w:trHeight w:val="397"/>
          <w:jc w:val="center"/>
        </w:trPr>
        <w:tc>
          <w:tcPr>
            <w:tcW w:w="22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7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S114C023-26</w:t>
            </w:r>
          </w:p>
        </w:tc>
        <w:tc>
          <w:tcPr>
            <w:tcW w:w="1824" w:type="pct"/>
            <w:vAlign w:val="center"/>
          </w:tcPr>
          <w:p w:rsidR="00CD4F48" w:rsidRPr="000558DA" w:rsidRDefault="00CD4F48">
            <w:pPr>
              <w:rPr>
                <w:rFonts w:ascii="Times New Roman" w:eastAsia="仿宋_GB2312" w:hAnsi="Times New Roman"/>
                <w:szCs w:val="21"/>
              </w:rPr>
            </w:pPr>
            <w:r w:rsidRPr="000558DA">
              <w:rPr>
                <w:rFonts w:ascii="Times New Roman" w:eastAsia="仿宋_GB2312" w:hAnsi="Times New Roman" w:hint="eastAsia"/>
                <w:szCs w:val="21"/>
              </w:rPr>
              <w:t>二外（日、德、法、俄）语</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szCs w:val="21"/>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考试</w:t>
            </w:r>
          </w:p>
        </w:tc>
        <w:tc>
          <w:tcPr>
            <w:tcW w:w="787" w:type="pct"/>
            <w:gridSpan w:val="2"/>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限选</w:t>
            </w:r>
            <w:r w:rsidRPr="000558DA">
              <w:rPr>
                <w:rFonts w:ascii="Times New Roman" w:eastAsia="仿宋_GB2312" w:hAnsi="Times New Roman"/>
                <w:szCs w:val="21"/>
              </w:rPr>
              <w:t>1</w:t>
            </w:r>
            <w:r w:rsidRPr="000558DA">
              <w:rPr>
                <w:rFonts w:ascii="Times New Roman" w:eastAsia="仿宋_GB2312" w:hAnsi="Times New Roman" w:hint="eastAsia"/>
                <w:szCs w:val="21"/>
              </w:rPr>
              <w:t>门</w:t>
            </w: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restar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S101C057</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火炮总体技术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restart"/>
            <w:vAlign w:val="center"/>
          </w:tcPr>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模块一</w:t>
            </w:r>
          </w:p>
        </w:tc>
        <w:tc>
          <w:tcPr>
            <w:tcW w:w="330" w:type="pct"/>
            <w:vMerge w:val="restart"/>
            <w:vAlign w:val="bottom"/>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至少选</w:t>
            </w:r>
          </w:p>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4</w:t>
            </w:r>
          </w:p>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学分</w:t>
            </w: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S101C053</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火炮自动机原理与技术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S101C107</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火炮智能化技术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S101C049</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火炮自动供输弹与控制技术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S101C076</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新概念火炮技术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S101C005</w:t>
            </w:r>
          </w:p>
        </w:tc>
        <w:tc>
          <w:tcPr>
            <w:tcW w:w="1824" w:type="pct"/>
            <w:vAlign w:val="center"/>
          </w:tcPr>
          <w:p w:rsidR="00CD4F48" w:rsidRPr="000558DA" w:rsidRDefault="00CD4F48">
            <w:pPr>
              <w:widowControl/>
              <w:snapToGrid w:val="0"/>
              <w:spacing w:line="240" w:lineRule="atLeast"/>
              <w:jc w:val="left"/>
              <w:rPr>
                <w:rFonts w:ascii="Times New Roman" w:eastAsia="仿宋_GB2312" w:hAnsi="Times New Roman"/>
                <w:w w:val="90"/>
                <w:kern w:val="0"/>
                <w:szCs w:val="21"/>
              </w:rPr>
            </w:pPr>
            <w:r w:rsidRPr="000558DA">
              <w:rPr>
                <w:rFonts w:ascii="Times New Roman" w:eastAsia="仿宋_GB2312" w:hAnsi="Times New Roman"/>
                <w:w w:val="90"/>
                <w:kern w:val="0"/>
                <w:szCs w:val="21"/>
              </w:rPr>
              <w:t>Electro-Hydraulic Control Techniques and Application of Launching Systems</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restar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模块二</w:t>
            </w: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 w:val="24"/>
                <w:szCs w:val="24"/>
              </w:rPr>
            </w:pPr>
            <w:r w:rsidRPr="000558DA">
              <w:rPr>
                <w:rFonts w:ascii="Times New Roman" w:eastAsia="仿宋_GB2312" w:hAnsi="Times New Roman"/>
                <w:szCs w:val="20"/>
              </w:rPr>
              <w:t>S101C045</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火箭发射系统分析与总体技术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考试</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S101C072</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武器系统工程与决策分析</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考试</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S101C108</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火箭炮智能随动技术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S101C033</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发射系统动力学分析与优化方法</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考试</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S101C084</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自动武器现代设计理论及应用</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restar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模块三</w:t>
            </w: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S101C082</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自动武器气体动力学数值计算</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S101C086</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自动武器新原理</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S101C037</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反恐防暴武器系统</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S101C109</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小型机动武器智能化技术</w:t>
            </w:r>
          </w:p>
        </w:tc>
        <w:tc>
          <w:tcPr>
            <w:tcW w:w="345" w:type="pct"/>
            <w:vAlign w:val="center"/>
          </w:tcPr>
          <w:p w:rsidR="00CD4F48" w:rsidRPr="000558DA" w:rsidRDefault="00CD4F48">
            <w:pPr>
              <w:jc w:val="center"/>
              <w:rPr>
                <w:rFonts w:ascii="Times New Roman" w:eastAsia="仿宋_GB2312" w:hAnsi="Times New Roman"/>
                <w:szCs w:val="21"/>
              </w:rPr>
            </w:pPr>
            <w:r>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S101C013</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kern w:val="0"/>
                <w:szCs w:val="21"/>
              </w:rPr>
              <w:t>Wound Ballistics</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S101C017</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弹药系统总体技术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restar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模块四</w:t>
            </w: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S101C064</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目标易损性</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Pr>
                <w:rFonts w:ascii="Times New Roman" w:eastAsia="仿宋_GB2312" w:hAnsi="Times New Roman"/>
                <w:szCs w:val="20"/>
              </w:rPr>
              <w:t>S101C070</w:t>
            </w:r>
          </w:p>
        </w:tc>
        <w:tc>
          <w:tcPr>
            <w:tcW w:w="1824" w:type="pct"/>
            <w:vAlign w:val="center"/>
          </w:tcPr>
          <w:p w:rsidR="00CD4F48" w:rsidRPr="000558DA" w:rsidRDefault="00CD4F48">
            <w:pPr>
              <w:widowControl/>
              <w:jc w:val="left"/>
              <w:rPr>
                <w:rFonts w:ascii="Times New Roman" w:eastAsia="仿宋_GB2312" w:hAnsi="Times New Roman"/>
                <w:kern w:val="0"/>
                <w:szCs w:val="21"/>
              </w:rPr>
            </w:pPr>
            <w:r>
              <w:rPr>
                <w:rFonts w:ascii="Times New Roman" w:eastAsia="仿宋_GB2312" w:hAnsi="Times New Roman" w:hint="eastAsia"/>
                <w:kern w:val="0"/>
                <w:szCs w:val="21"/>
              </w:rPr>
              <w:t>探测控制技术基础</w:t>
            </w:r>
          </w:p>
        </w:tc>
        <w:tc>
          <w:tcPr>
            <w:tcW w:w="345" w:type="pct"/>
            <w:vAlign w:val="center"/>
          </w:tcPr>
          <w:p w:rsidR="00CD4F48" w:rsidRPr="000558DA" w:rsidRDefault="00CD4F48">
            <w:pPr>
              <w:jc w:val="center"/>
              <w:rPr>
                <w:rFonts w:ascii="Times New Roman" w:eastAsia="仿宋_GB2312" w:hAnsi="Times New Roman"/>
                <w:szCs w:val="21"/>
              </w:rPr>
            </w:pPr>
            <w:r>
              <w:rPr>
                <w:rFonts w:ascii="Times New Roman" w:eastAsia="仿宋_GB2312" w:hAnsi="Times New Roman"/>
                <w:szCs w:val="21"/>
              </w:rPr>
              <w:t>2</w:t>
            </w:r>
          </w:p>
        </w:tc>
        <w:tc>
          <w:tcPr>
            <w:tcW w:w="335" w:type="pct"/>
            <w:vAlign w:val="center"/>
          </w:tcPr>
          <w:p w:rsidR="00CD4F48" w:rsidRPr="000558DA" w:rsidRDefault="00CD4F48" w:rsidP="00B34790">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rsidP="00B34790">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S101C021</w:t>
            </w:r>
          </w:p>
        </w:tc>
        <w:tc>
          <w:tcPr>
            <w:tcW w:w="1824" w:type="pct"/>
            <w:vAlign w:val="center"/>
          </w:tcPr>
          <w:p w:rsidR="00CD4F48" w:rsidRPr="000558DA" w:rsidRDefault="00CD4F48">
            <w:pPr>
              <w:widowControl/>
              <w:jc w:val="left"/>
              <w:rPr>
                <w:rFonts w:ascii="Times New Roman" w:eastAsia="仿宋_GB2312" w:hAnsi="Times New Roman"/>
                <w:kern w:val="0"/>
                <w:szCs w:val="21"/>
              </w:rPr>
            </w:pPr>
            <w:r w:rsidRPr="000558DA">
              <w:rPr>
                <w:rFonts w:ascii="Times New Roman" w:eastAsia="仿宋_GB2312" w:hAnsi="Times New Roman" w:hint="eastAsia"/>
                <w:kern w:val="0"/>
                <w:szCs w:val="21"/>
              </w:rPr>
              <w:t>弹药战斗部技术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秋</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S101C061</w:t>
            </w:r>
          </w:p>
        </w:tc>
        <w:tc>
          <w:tcPr>
            <w:tcW w:w="1824" w:type="pct"/>
            <w:vAlign w:val="center"/>
          </w:tcPr>
          <w:p w:rsidR="00CD4F48" w:rsidRPr="000558DA" w:rsidRDefault="00CD4F48">
            <w:pPr>
              <w:rPr>
                <w:rFonts w:ascii="Times New Roman" w:eastAsia="仿宋_GB2312" w:hAnsi="Times New Roman"/>
                <w:szCs w:val="21"/>
              </w:rPr>
            </w:pPr>
            <w:r w:rsidRPr="000558DA">
              <w:rPr>
                <w:rFonts w:ascii="Times New Roman" w:eastAsia="仿宋_GB2312" w:hAnsi="Times New Roman" w:hint="eastAsia"/>
                <w:szCs w:val="21"/>
              </w:rPr>
              <w:t>灵巧弹药技术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S101C110</w:t>
            </w:r>
          </w:p>
        </w:tc>
        <w:tc>
          <w:tcPr>
            <w:tcW w:w="1824" w:type="pct"/>
            <w:vAlign w:val="center"/>
          </w:tcPr>
          <w:p w:rsidR="00CD4F48" w:rsidRPr="000558DA" w:rsidRDefault="00CD4F48">
            <w:pPr>
              <w:rPr>
                <w:rFonts w:ascii="Times New Roman" w:eastAsia="仿宋_GB2312" w:hAnsi="Times New Roman"/>
                <w:szCs w:val="21"/>
              </w:rPr>
            </w:pPr>
            <w:r w:rsidRPr="000558DA">
              <w:rPr>
                <w:rFonts w:ascii="Times New Roman" w:eastAsia="仿宋_GB2312" w:hAnsi="Times New Roman" w:hint="eastAsia"/>
                <w:spacing w:val="-10"/>
                <w:szCs w:val="21"/>
              </w:rPr>
              <w:t>弹药智能化技术</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S101C111</w:t>
            </w:r>
          </w:p>
        </w:tc>
        <w:tc>
          <w:tcPr>
            <w:tcW w:w="1824" w:type="pct"/>
            <w:vAlign w:val="center"/>
          </w:tcPr>
          <w:p w:rsidR="00CD4F48" w:rsidRPr="000558DA" w:rsidRDefault="00CD4F48">
            <w:pPr>
              <w:rPr>
                <w:rFonts w:ascii="Times New Roman" w:eastAsia="仿宋_GB2312" w:hAnsi="Times New Roman"/>
                <w:szCs w:val="21"/>
              </w:rPr>
            </w:pPr>
            <w:r w:rsidRPr="000558DA">
              <w:rPr>
                <w:rFonts w:ascii="Times New Roman" w:eastAsia="仿宋_GB2312" w:hAnsi="Times New Roman" w:hint="eastAsia"/>
                <w:szCs w:val="21"/>
              </w:rPr>
              <w:t>终点效应学</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0558DA"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0558DA" w:rsidRDefault="00CD4F48">
            <w:pPr>
              <w:jc w:val="center"/>
              <w:rPr>
                <w:rFonts w:ascii="Times New Roman" w:eastAsia="仿宋_GB2312" w:hAnsi="Times New Roman"/>
                <w:szCs w:val="20"/>
              </w:rPr>
            </w:pPr>
            <w:r w:rsidRPr="000558DA">
              <w:rPr>
                <w:rFonts w:ascii="Times New Roman" w:eastAsia="仿宋_GB2312" w:hAnsi="Times New Roman"/>
                <w:szCs w:val="20"/>
              </w:rPr>
              <w:t>S101C074</w:t>
            </w:r>
          </w:p>
        </w:tc>
        <w:tc>
          <w:tcPr>
            <w:tcW w:w="1824" w:type="pct"/>
            <w:vAlign w:val="center"/>
          </w:tcPr>
          <w:p w:rsidR="00CD4F48" w:rsidRPr="000558DA" w:rsidRDefault="00CD4F48">
            <w:pPr>
              <w:widowControl/>
              <w:shd w:val="clear" w:color="auto" w:fill="FFFFFF"/>
              <w:spacing w:line="300" w:lineRule="exact"/>
              <w:jc w:val="left"/>
              <w:rPr>
                <w:rFonts w:ascii="Times New Roman" w:eastAsia="仿宋_GB2312" w:hAnsi="Times New Roman"/>
                <w:szCs w:val="21"/>
              </w:rPr>
            </w:pPr>
            <w:r w:rsidRPr="000558DA">
              <w:rPr>
                <w:rFonts w:ascii="Times New Roman" w:eastAsia="仿宋_GB2312" w:hAnsi="Times New Roman" w:hint="eastAsia"/>
                <w:szCs w:val="21"/>
              </w:rPr>
              <w:t>现代引信系统分析与工程应用</w:t>
            </w:r>
          </w:p>
        </w:tc>
        <w:tc>
          <w:tcPr>
            <w:tcW w:w="34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szCs w:val="21"/>
              </w:rPr>
              <w:t>2</w:t>
            </w:r>
          </w:p>
        </w:tc>
        <w:tc>
          <w:tcPr>
            <w:tcW w:w="335" w:type="pct"/>
            <w:vAlign w:val="center"/>
          </w:tcPr>
          <w:p w:rsidR="00CD4F48" w:rsidRPr="000558DA" w:rsidRDefault="00CD4F48">
            <w:pPr>
              <w:widowControl/>
              <w:jc w:val="center"/>
              <w:textAlignment w:val="center"/>
              <w:rPr>
                <w:rFonts w:ascii="Times New Roman" w:eastAsia="仿宋_GB2312" w:hAnsi="Times New Roman"/>
                <w:szCs w:val="21"/>
              </w:rPr>
            </w:pPr>
            <w:r w:rsidRPr="000558DA">
              <w:rPr>
                <w:rFonts w:ascii="Times New Roman" w:eastAsia="仿宋_GB2312" w:hAnsi="Times New Roman" w:hint="eastAsia"/>
                <w:kern w:val="0"/>
                <w:sz w:val="20"/>
                <w:szCs w:val="20"/>
              </w:rPr>
              <w:t>春</w:t>
            </w:r>
          </w:p>
        </w:tc>
        <w:tc>
          <w:tcPr>
            <w:tcW w:w="365" w:type="pct"/>
            <w:vAlign w:val="center"/>
          </w:tcPr>
          <w:p w:rsidR="00CD4F48" w:rsidRPr="000558DA" w:rsidRDefault="00CD4F48">
            <w:pPr>
              <w:jc w:val="center"/>
              <w:rPr>
                <w:rFonts w:ascii="Times New Roman" w:eastAsia="仿宋_GB2312" w:hAnsi="Times New Roman"/>
                <w:szCs w:val="21"/>
              </w:rPr>
            </w:pPr>
            <w:r w:rsidRPr="000558DA">
              <w:rPr>
                <w:rFonts w:ascii="Times New Roman" w:eastAsia="仿宋_GB2312" w:hAnsi="Times New Roman" w:hint="eastAsia"/>
                <w:szCs w:val="21"/>
              </w:rPr>
              <w:t>考查</w:t>
            </w:r>
          </w:p>
        </w:tc>
        <w:tc>
          <w:tcPr>
            <w:tcW w:w="457" w:type="pct"/>
            <w:vMerge/>
            <w:vAlign w:val="center"/>
          </w:tcPr>
          <w:p w:rsidR="00CD4F48" w:rsidRPr="000558DA" w:rsidRDefault="00CD4F48">
            <w:pPr>
              <w:jc w:val="center"/>
              <w:rPr>
                <w:rFonts w:ascii="Times New Roman" w:eastAsia="仿宋_GB2312" w:hAnsi="Times New Roman"/>
                <w:szCs w:val="21"/>
              </w:rPr>
            </w:pPr>
          </w:p>
        </w:tc>
        <w:tc>
          <w:tcPr>
            <w:tcW w:w="330" w:type="pct"/>
            <w:vMerge/>
            <w:vAlign w:val="center"/>
          </w:tcPr>
          <w:p w:rsidR="00CD4F48" w:rsidRPr="000558DA" w:rsidRDefault="00CD4F48">
            <w:pPr>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S103C046</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含能材料热化学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模块五</w:t>
            </w: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S103C047</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含能化合物的结构与性能</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CD23EC">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4"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S103C049</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燃烧、爆炸及特种效应测试技术</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bl>
    <w:p w:rsidR="00CD4F48" w:rsidRPr="005C37DE" w:rsidRDefault="00CD4F48">
      <w:pPr>
        <w:rPr>
          <w:rFonts w:ascii="Times New Roman" w:eastAsia="仿宋_GB2312"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697"/>
        <w:gridCol w:w="1372"/>
        <w:gridCol w:w="3388"/>
        <w:gridCol w:w="641"/>
        <w:gridCol w:w="622"/>
        <w:gridCol w:w="678"/>
        <w:gridCol w:w="849"/>
        <w:gridCol w:w="613"/>
      </w:tblGrid>
      <w:tr w:rsidR="00CD4F48" w:rsidRPr="005C37DE" w:rsidTr="00BB2B40">
        <w:trPr>
          <w:trHeight w:val="397"/>
          <w:jc w:val="center"/>
        </w:trPr>
        <w:tc>
          <w:tcPr>
            <w:tcW w:w="605" w:type="pct"/>
            <w:gridSpan w:val="2"/>
            <w:tcBorders>
              <w:tl2br w:val="single" w:sz="4" w:space="0" w:color="auto"/>
            </w:tcBorders>
            <w:vAlign w:val="center"/>
          </w:tcPr>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类别</w:t>
            </w:r>
          </w:p>
          <w:p w:rsidR="00CD4F48" w:rsidRPr="005C37DE" w:rsidRDefault="00CD4F48" w:rsidP="003B2AE2">
            <w:pPr>
              <w:rPr>
                <w:rFonts w:ascii="Times New Roman" w:eastAsia="仿宋_GB2312" w:hAnsi="Times New Roman"/>
                <w:b/>
                <w:szCs w:val="21"/>
              </w:rPr>
            </w:pPr>
            <w:r w:rsidRPr="005C37DE">
              <w:rPr>
                <w:rFonts w:ascii="Times New Roman" w:eastAsia="仿宋_GB2312" w:hAnsi="Times New Roman" w:hint="eastAsia"/>
                <w:b/>
                <w:szCs w:val="21"/>
              </w:rPr>
              <w:t>课程</w:t>
            </w:r>
          </w:p>
        </w:tc>
        <w:tc>
          <w:tcPr>
            <w:tcW w:w="739" w:type="pct"/>
            <w:vAlign w:val="center"/>
          </w:tcPr>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824" w:type="pct"/>
            <w:vAlign w:val="center"/>
          </w:tcPr>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45" w:type="pct"/>
            <w:vAlign w:val="center"/>
          </w:tcPr>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35" w:type="pct"/>
            <w:tcMar>
              <w:left w:w="0" w:type="dxa"/>
              <w:right w:w="0" w:type="dxa"/>
            </w:tcMar>
            <w:vAlign w:val="center"/>
          </w:tcPr>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65" w:type="pct"/>
            <w:vAlign w:val="center"/>
          </w:tcPr>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787" w:type="pct"/>
            <w:gridSpan w:val="2"/>
            <w:vAlign w:val="center"/>
          </w:tcPr>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BB2B40">
        <w:trPr>
          <w:trHeight w:val="397"/>
          <w:jc w:val="center"/>
        </w:trPr>
        <w:tc>
          <w:tcPr>
            <w:tcW w:w="229" w:type="pct"/>
            <w:vMerge w:val="restart"/>
            <w:vAlign w:val="center"/>
          </w:tcPr>
          <w:p w:rsidR="00CD4F48" w:rsidRPr="005C37DE" w:rsidRDefault="00CD4F48" w:rsidP="003B2AE2">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3B2AE2">
            <w:pPr>
              <w:jc w:val="center"/>
              <w:rPr>
                <w:rFonts w:ascii="Times New Roman" w:eastAsia="仿宋_GB2312" w:hAnsi="Times New Roman"/>
                <w:szCs w:val="21"/>
              </w:rPr>
            </w:pPr>
          </w:p>
          <w:p w:rsidR="00CD4F48" w:rsidRPr="005C37DE" w:rsidRDefault="00CD4F48" w:rsidP="003B2AE2">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3B2AE2">
            <w:pPr>
              <w:jc w:val="center"/>
              <w:rPr>
                <w:rFonts w:ascii="Times New Roman" w:eastAsia="仿宋_GB2312" w:hAnsi="Times New Roman"/>
                <w:szCs w:val="21"/>
              </w:rPr>
            </w:pPr>
          </w:p>
          <w:p w:rsidR="00CD4F48" w:rsidRPr="005C37DE" w:rsidRDefault="00CD4F48" w:rsidP="003B2AE2">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rsidP="003B2AE2">
            <w:pPr>
              <w:jc w:val="center"/>
              <w:rPr>
                <w:rFonts w:ascii="Times New Roman" w:eastAsia="仿宋_GB2312" w:hAnsi="Times New Roman"/>
                <w:szCs w:val="21"/>
              </w:rPr>
            </w:pPr>
          </w:p>
          <w:p w:rsidR="00CD4F48" w:rsidRPr="005C37DE" w:rsidRDefault="00CD4F48" w:rsidP="003B2AE2">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75" w:type="pct"/>
            <w:vMerge w:val="restart"/>
            <w:vAlign w:val="center"/>
          </w:tcPr>
          <w:p w:rsidR="00CD4F48" w:rsidRPr="005C37DE" w:rsidRDefault="00CD4F48" w:rsidP="003B2AE2">
            <w:pP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rsidP="003B2AE2">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S103C045</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高等烟火学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Align w:val="center"/>
          </w:tcPr>
          <w:p w:rsidR="00CD4F48" w:rsidRPr="005C37DE" w:rsidRDefault="00CD4F48">
            <w:pPr>
              <w:jc w:val="center"/>
              <w:rPr>
                <w:rFonts w:ascii="Times New Roman" w:eastAsia="仿宋_GB2312" w:hAnsi="Times New Roman"/>
                <w:szCs w:val="21"/>
              </w:rPr>
            </w:pPr>
          </w:p>
        </w:tc>
        <w:tc>
          <w:tcPr>
            <w:tcW w:w="330" w:type="pct"/>
            <w:vMerge w:val="restart"/>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S108C038</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新概念发射技术</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模块六</w:t>
            </w: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S108C034</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高等内弹道学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S108C035</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计算力学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S108C043</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高速水中兵器流体动力学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S108C033</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发射药燃烧学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S108C036</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外弹道设计理论与方法</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模块七</w:t>
            </w: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S101C041</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飞行器系统辨识学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S108C030</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弹箭气动布局设计</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S108C042</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szCs w:val="21"/>
              </w:rPr>
              <w:t>弹箭推进与增程技术</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r w:rsidRPr="005C37DE">
              <w:rPr>
                <w:rFonts w:ascii="Times New Roman" w:eastAsia="仿宋_GB2312" w:hAnsi="Times New Roman"/>
                <w:szCs w:val="21"/>
              </w:rPr>
              <w:t xml:space="preserve"> </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S108B007</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发射动力学</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S108C029</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kern w:val="0"/>
                <w:szCs w:val="21"/>
              </w:rPr>
              <w:t>弹箭飞行与控制</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7" w:type="pct"/>
            <w:vMerge/>
            <w:vAlign w:val="center"/>
          </w:tcPr>
          <w:p w:rsidR="00CD4F48" w:rsidRPr="005C37DE" w:rsidRDefault="00CD4F48">
            <w:pPr>
              <w:jc w:val="center"/>
              <w:rPr>
                <w:rFonts w:ascii="Times New Roman" w:eastAsia="仿宋_GB2312" w:hAnsi="Times New Roman"/>
                <w:szCs w:val="21"/>
              </w:rPr>
            </w:pPr>
          </w:p>
        </w:tc>
        <w:tc>
          <w:tcPr>
            <w:tcW w:w="3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跨专业补修课</w:t>
            </w: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S101K001</w:t>
            </w:r>
          </w:p>
        </w:tc>
        <w:tc>
          <w:tcPr>
            <w:tcW w:w="1824" w:type="pct"/>
            <w:vAlign w:val="center"/>
          </w:tcPr>
          <w:p w:rsidR="00CD4F48" w:rsidRPr="005C37DE" w:rsidRDefault="00CD4F48">
            <w:pPr>
              <w:widowControl/>
              <w:jc w:val="left"/>
              <w:rPr>
                <w:rFonts w:ascii="Times New Roman" w:eastAsia="仿宋_GB2312" w:hAnsi="Times New Roman"/>
                <w:szCs w:val="20"/>
              </w:rPr>
            </w:pPr>
            <w:r w:rsidRPr="005C37DE">
              <w:rPr>
                <w:rFonts w:ascii="Times New Roman" w:eastAsia="仿宋_GB2312" w:hAnsi="Times New Roman" w:hint="eastAsia"/>
                <w:szCs w:val="20"/>
              </w:rPr>
              <w:t>火炮构造与设计</w:t>
            </w:r>
          </w:p>
        </w:tc>
        <w:tc>
          <w:tcPr>
            <w:tcW w:w="34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0"/>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hint="eastAsia"/>
                <w:szCs w:val="20"/>
              </w:rPr>
              <w:t>考试</w:t>
            </w:r>
          </w:p>
        </w:tc>
        <w:tc>
          <w:tcPr>
            <w:tcW w:w="787"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S101K002</w:t>
            </w:r>
          </w:p>
        </w:tc>
        <w:tc>
          <w:tcPr>
            <w:tcW w:w="1824" w:type="pct"/>
            <w:vAlign w:val="center"/>
          </w:tcPr>
          <w:p w:rsidR="00CD4F48" w:rsidRPr="005C37DE" w:rsidRDefault="00CD4F48">
            <w:pPr>
              <w:widowControl/>
              <w:jc w:val="left"/>
              <w:rPr>
                <w:rFonts w:ascii="Times New Roman" w:eastAsia="仿宋_GB2312" w:hAnsi="Times New Roman"/>
                <w:szCs w:val="20"/>
              </w:rPr>
            </w:pPr>
            <w:r w:rsidRPr="005C37DE">
              <w:rPr>
                <w:rFonts w:ascii="Times New Roman" w:eastAsia="仿宋_GB2312" w:hAnsi="Times New Roman" w:hint="eastAsia"/>
                <w:szCs w:val="20"/>
              </w:rPr>
              <w:t>火箭发射系统概论</w:t>
            </w:r>
          </w:p>
        </w:tc>
        <w:tc>
          <w:tcPr>
            <w:tcW w:w="34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0"/>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hint="eastAsia"/>
                <w:szCs w:val="20"/>
              </w:rPr>
              <w:t>考试</w:t>
            </w:r>
          </w:p>
        </w:tc>
        <w:tc>
          <w:tcPr>
            <w:tcW w:w="787"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S101K003</w:t>
            </w:r>
          </w:p>
        </w:tc>
        <w:tc>
          <w:tcPr>
            <w:tcW w:w="1824" w:type="pct"/>
            <w:vAlign w:val="center"/>
          </w:tcPr>
          <w:p w:rsidR="00CD4F48" w:rsidRPr="005C37DE" w:rsidRDefault="00CD4F48">
            <w:pPr>
              <w:widowControl/>
              <w:jc w:val="left"/>
              <w:rPr>
                <w:rFonts w:ascii="Times New Roman" w:eastAsia="仿宋_GB2312" w:hAnsi="Times New Roman"/>
                <w:szCs w:val="20"/>
              </w:rPr>
            </w:pPr>
            <w:r w:rsidRPr="005C37DE">
              <w:rPr>
                <w:rFonts w:ascii="Times New Roman" w:eastAsia="仿宋_GB2312" w:hAnsi="Times New Roman" w:hint="eastAsia"/>
                <w:szCs w:val="20"/>
              </w:rPr>
              <w:t>自动武器工程概论</w:t>
            </w:r>
          </w:p>
        </w:tc>
        <w:tc>
          <w:tcPr>
            <w:tcW w:w="34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0"/>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hint="eastAsia"/>
                <w:szCs w:val="20"/>
              </w:rPr>
              <w:t>考试</w:t>
            </w:r>
          </w:p>
        </w:tc>
        <w:tc>
          <w:tcPr>
            <w:tcW w:w="787"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S101K004</w:t>
            </w:r>
          </w:p>
        </w:tc>
        <w:tc>
          <w:tcPr>
            <w:tcW w:w="1824" w:type="pct"/>
            <w:vAlign w:val="center"/>
          </w:tcPr>
          <w:p w:rsidR="00CD4F48" w:rsidRPr="005C37DE" w:rsidRDefault="00CD4F48">
            <w:pPr>
              <w:widowControl/>
              <w:jc w:val="left"/>
              <w:rPr>
                <w:rFonts w:ascii="Times New Roman" w:eastAsia="仿宋_GB2312" w:hAnsi="Times New Roman"/>
                <w:szCs w:val="20"/>
              </w:rPr>
            </w:pPr>
            <w:r w:rsidRPr="005C37DE">
              <w:rPr>
                <w:rFonts w:ascii="Times New Roman" w:eastAsia="仿宋_GB2312" w:hAnsi="Times New Roman" w:hint="eastAsia"/>
                <w:szCs w:val="20"/>
              </w:rPr>
              <w:t>弹药构造与设计</w:t>
            </w:r>
          </w:p>
        </w:tc>
        <w:tc>
          <w:tcPr>
            <w:tcW w:w="34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0"/>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hint="eastAsia"/>
                <w:szCs w:val="20"/>
              </w:rPr>
              <w:t>考试</w:t>
            </w:r>
          </w:p>
        </w:tc>
        <w:tc>
          <w:tcPr>
            <w:tcW w:w="787"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S108K001</w:t>
            </w:r>
          </w:p>
        </w:tc>
        <w:tc>
          <w:tcPr>
            <w:tcW w:w="1824" w:type="pct"/>
            <w:vAlign w:val="center"/>
          </w:tcPr>
          <w:p w:rsidR="00CD4F48" w:rsidRPr="005C37DE" w:rsidRDefault="00CD4F48">
            <w:pPr>
              <w:widowControl/>
              <w:jc w:val="left"/>
              <w:rPr>
                <w:rFonts w:ascii="Times New Roman" w:eastAsia="仿宋_GB2312" w:hAnsi="Times New Roman"/>
                <w:szCs w:val="20"/>
              </w:rPr>
            </w:pPr>
            <w:r w:rsidRPr="005C37DE">
              <w:rPr>
                <w:rFonts w:ascii="Times New Roman" w:eastAsia="仿宋_GB2312" w:hAnsi="Times New Roman" w:hint="eastAsia"/>
                <w:szCs w:val="20"/>
              </w:rPr>
              <w:t>内弹道学</w:t>
            </w:r>
          </w:p>
        </w:tc>
        <w:tc>
          <w:tcPr>
            <w:tcW w:w="34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0"/>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hint="eastAsia"/>
                <w:szCs w:val="20"/>
              </w:rPr>
              <w:t>考试</w:t>
            </w:r>
          </w:p>
        </w:tc>
        <w:tc>
          <w:tcPr>
            <w:tcW w:w="787"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S108K001</w:t>
            </w:r>
          </w:p>
        </w:tc>
        <w:tc>
          <w:tcPr>
            <w:tcW w:w="1824" w:type="pct"/>
            <w:vAlign w:val="center"/>
          </w:tcPr>
          <w:p w:rsidR="00CD4F48" w:rsidRPr="005C37DE" w:rsidRDefault="00CD4F48">
            <w:pPr>
              <w:widowControl/>
              <w:jc w:val="left"/>
              <w:rPr>
                <w:rFonts w:ascii="Times New Roman" w:eastAsia="仿宋_GB2312" w:hAnsi="Times New Roman"/>
                <w:szCs w:val="20"/>
              </w:rPr>
            </w:pPr>
            <w:r w:rsidRPr="005C37DE">
              <w:rPr>
                <w:rFonts w:ascii="Times New Roman" w:eastAsia="仿宋_GB2312" w:hAnsi="Times New Roman" w:hint="eastAsia"/>
                <w:szCs w:val="20"/>
              </w:rPr>
              <w:t>外弹道学</w:t>
            </w:r>
          </w:p>
        </w:tc>
        <w:tc>
          <w:tcPr>
            <w:tcW w:w="34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3</w:t>
            </w:r>
          </w:p>
        </w:tc>
        <w:tc>
          <w:tcPr>
            <w:tcW w:w="335" w:type="pct"/>
            <w:vAlign w:val="center"/>
          </w:tcPr>
          <w:p w:rsidR="00CD4F48" w:rsidRPr="005C37DE" w:rsidRDefault="00CD4F48">
            <w:pPr>
              <w:widowControl/>
              <w:jc w:val="center"/>
              <w:textAlignment w:val="center"/>
              <w:rPr>
                <w:rFonts w:ascii="Times New Roman" w:eastAsia="仿宋_GB2312" w:hAnsi="Times New Roman"/>
                <w:szCs w:val="20"/>
              </w:rPr>
            </w:pPr>
            <w:r w:rsidRPr="005C37DE">
              <w:rPr>
                <w:rFonts w:ascii="Times New Roman" w:eastAsia="仿宋_GB2312" w:hAnsi="Times New Roman" w:hint="eastAsia"/>
                <w:kern w:val="0"/>
                <w:sz w:val="20"/>
                <w:szCs w:val="20"/>
              </w:rPr>
              <w:t>秋</w:t>
            </w:r>
          </w:p>
        </w:tc>
        <w:tc>
          <w:tcPr>
            <w:tcW w:w="36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hint="eastAsia"/>
                <w:szCs w:val="20"/>
              </w:rPr>
              <w:t>考试</w:t>
            </w:r>
          </w:p>
        </w:tc>
        <w:tc>
          <w:tcPr>
            <w:tcW w:w="787"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A22EB6">
        <w:trPr>
          <w:trHeight w:val="559"/>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Align w:val="center"/>
          </w:tcPr>
          <w:p w:rsidR="00CD4F48" w:rsidRPr="005C37DE" w:rsidRDefault="00CD4F48" w:rsidP="00A22EB6">
            <w:pPr>
              <w:spacing w:line="240" w:lineRule="exact"/>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B101Z011</w:t>
            </w:r>
          </w:p>
        </w:tc>
        <w:tc>
          <w:tcPr>
            <w:tcW w:w="1824" w:type="pct"/>
            <w:vAlign w:val="center"/>
          </w:tcPr>
          <w:p w:rsidR="00CD4F48" w:rsidRPr="005C37DE" w:rsidRDefault="00CD4F48">
            <w:pPr>
              <w:spacing w:line="240" w:lineRule="exact"/>
              <w:jc w:val="left"/>
              <w:rPr>
                <w:rFonts w:ascii="Times New Roman" w:eastAsia="仿宋_GB2312" w:hAnsi="Times New Roman"/>
                <w:szCs w:val="21"/>
              </w:rPr>
            </w:pPr>
            <w:r w:rsidRPr="005C37DE">
              <w:rPr>
                <w:rFonts w:ascii="Times New Roman" w:eastAsia="仿宋_GB2312" w:hAnsi="Times New Roman" w:hint="eastAsia"/>
                <w:szCs w:val="21"/>
              </w:rPr>
              <w:t>兵器学科前沿讲座</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35" w:type="pct"/>
            <w:vAlign w:val="center"/>
          </w:tcPr>
          <w:p w:rsidR="00CD4F48" w:rsidRPr="005C37DE" w:rsidRDefault="00CD4F48">
            <w:pPr>
              <w:jc w:val="center"/>
              <w:rPr>
                <w:rFonts w:ascii="Times New Roman" w:eastAsia="仿宋_GB2312" w:hAnsi="Times New Roman"/>
                <w:szCs w:val="21"/>
              </w:rPr>
            </w:pP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87"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公共</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实验</w:t>
            </w: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S106C028</w:t>
            </w:r>
          </w:p>
        </w:tc>
        <w:tc>
          <w:tcPr>
            <w:tcW w:w="182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345" w:type="pct"/>
            <w:vAlign w:val="center"/>
          </w:tcPr>
          <w:p w:rsidR="00CD4F48" w:rsidRPr="005C37DE" w:rsidRDefault="00CD4F48">
            <w:pPr>
              <w:jc w:val="center"/>
              <w:rPr>
                <w:rFonts w:ascii="Times New Roman" w:eastAsia="仿宋_GB2312" w:hAnsi="Times New Roman"/>
                <w:sz w:val="20"/>
                <w:szCs w:val="20"/>
              </w:rPr>
            </w:pPr>
            <w:r w:rsidRPr="005C37DE">
              <w:rPr>
                <w:rFonts w:ascii="Times New Roman" w:eastAsia="仿宋_GB2312" w:hAnsi="Times New Roman"/>
                <w:sz w:val="20"/>
                <w:szCs w:val="20"/>
              </w:rPr>
              <w:t>1</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87"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trHeight w:val="397"/>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375" w:type="pct"/>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S104C057</w:t>
            </w:r>
          </w:p>
        </w:tc>
        <w:tc>
          <w:tcPr>
            <w:tcW w:w="1824" w:type="pct"/>
            <w:vAlign w:val="center"/>
          </w:tcPr>
          <w:p w:rsidR="00CD4F48" w:rsidRPr="005C37DE" w:rsidRDefault="00CD4F48">
            <w:pPr>
              <w:widowControl/>
              <w:jc w:val="left"/>
              <w:rPr>
                <w:rFonts w:ascii="Times New Roman" w:eastAsia="仿宋_GB2312" w:hAnsi="Times New Roman"/>
                <w:kern w:val="0"/>
                <w:szCs w:val="21"/>
              </w:rPr>
            </w:pPr>
            <w:r w:rsidRPr="005C37DE">
              <w:rPr>
                <w:rFonts w:ascii="Times New Roman" w:eastAsia="仿宋_GB2312" w:hAnsi="Times New Roman" w:hint="eastAsia"/>
                <w:szCs w:val="21"/>
              </w:rPr>
              <w:t>电类综合实验</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 w:val="20"/>
                <w:szCs w:val="20"/>
              </w:rPr>
              <w:t>1</w:t>
            </w:r>
          </w:p>
        </w:tc>
        <w:tc>
          <w:tcPr>
            <w:tcW w:w="33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6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87"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trHeight w:val="397"/>
          <w:jc w:val="center"/>
        </w:trPr>
        <w:tc>
          <w:tcPr>
            <w:tcW w:w="605"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39" w:type="pct"/>
            <w:vAlign w:val="center"/>
          </w:tcPr>
          <w:p w:rsidR="00CD4F48" w:rsidRPr="005C37DE" w:rsidRDefault="00CD4F48">
            <w:pPr>
              <w:widowControl/>
              <w:jc w:val="center"/>
              <w:rPr>
                <w:rFonts w:ascii="Times New Roman" w:eastAsia="仿宋_GB2312" w:hAnsi="Times New Roman"/>
                <w:kern w:val="0"/>
                <w:sz w:val="24"/>
                <w:szCs w:val="24"/>
              </w:rPr>
            </w:pPr>
            <w:r w:rsidRPr="005C37DE">
              <w:rPr>
                <w:rFonts w:ascii="Times New Roman" w:eastAsia="仿宋_GB2312" w:hAnsi="Times New Roman"/>
                <w:szCs w:val="21"/>
              </w:rPr>
              <w:t>S2440001</w:t>
            </w:r>
          </w:p>
        </w:tc>
        <w:tc>
          <w:tcPr>
            <w:tcW w:w="182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开题报告</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35" w:type="pct"/>
            <w:vAlign w:val="center"/>
          </w:tcPr>
          <w:p w:rsidR="00CD4F48" w:rsidRPr="005C37DE" w:rsidRDefault="00CD4F48">
            <w:pPr>
              <w:jc w:val="center"/>
              <w:rPr>
                <w:rFonts w:ascii="Times New Roman" w:eastAsia="仿宋_GB2312" w:hAnsi="Times New Roman"/>
                <w:szCs w:val="21"/>
              </w:rPr>
            </w:pPr>
          </w:p>
        </w:tc>
        <w:tc>
          <w:tcPr>
            <w:tcW w:w="365" w:type="pct"/>
            <w:vAlign w:val="center"/>
          </w:tcPr>
          <w:p w:rsidR="00CD4F48" w:rsidRPr="005C37DE" w:rsidRDefault="00CD4F48">
            <w:pPr>
              <w:jc w:val="center"/>
              <w:rPr>
                <w:rFonts w:ascii="Times New Roman" w:eastAsia="仿宋_GB2312" w:hAnsi="Times New Roman"/>
                <w:szCs w:val="21"/>
              </w:rPr>
            </w:pPr>
          </w:p>
        </w:tc>
        <w:tc>
          <w:tcPr>
            <w:tcW w:w="787" w:type="pct"/>
            <w:gridSpan w:val="2"/>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BB2B40">
        <w:trPr>
          <w:trHeight w:val="397"/>
          <w:jc w:val="center"/>
        </w:trPr>
        <w:tc>
          <w:tcPr>
            <w:tcW w:w="605" w:type="pct"/>
            <w:gridSpan w:val="2"/>
            <w:vMerge/>
            <w:vAlign w:val="center"/>
          </w:tcPr>
          <w:p w:rsidR="00CD4F48" w:rsidRPr="005C37DE" w:rsidRDefault="00CD4F48">
            <w:pPr>
              <w:jc w:val="center"/>
              <w:rPr>
                <w:rFonts w:ascii="Times New Roman" w:eastAsia="仿宋_GB2312" w:hAnsi="Times New Roman"/>
                <w:szCs w:val="21"/>
              </w:rPr>
            </w:pPr>
          </w:p>
        </w:tc>
        <w:tc>
          <w:tcPr>
            <w:tcW w:w="7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S2440002</w:t>
            </w:r>
          </w:p>
        </w:tc>
        <w:tc>
          <w:tcPr>
            <w:tcW w:w="182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35" w:type="pct"/>
            <w:vAlign w:val="center"/>
          </w:tcPr>
          <w:p w:rsidR="00CD4F48" w:rsidRPr="005C37DE" w:rsidRDefault="00CD4F48">
            <w:pPr>
              <w:jc w:val="center"/>
              <w:rPr>
                <w:rFonts w:ascii="Times New Roman" w:eastAsia="仿宋_GB2312" w:hAnsi="Times New Roman"/>
                <w:szCs w:val="21"/>
              </w:rPr>
            </w:pPr>
          </w:p>
        </w:tc>
        <w:tc>
          <w:tcPr>
            <w:tcW w:w="365" w:type="pct"/>
            <w:vAlign w:val="center"/>
          </w:tcPr>
          <w:p w:rsidR="00CD4F48" w:rsidRPr="005C37DE" w:rsidRDefault="00CD4F48">
            <w:pPr>
              <w:jc w:val="center"/>
              <w:rPr>
                <w:rFonts w:ascii="Times New Roman" w:eastAsia="仿宋_GB2312" w:hAnsi="Times New Roman"/>
                <w:szCs w:val="21"/>
              </w:rPr>
            </w:pPr>
          </w:p>
        </w:tc>
        <w:tc>
          <w:tcPr>
            <w:tcW w:w="787" w:type="pct"/>
            <w:gridSpan w:val="2"/>
            <w:vMerge/>
            <w:vAlign w:val="center"/>
          </w:tcPr>
          <w:p w:rsidR="00CD4F48" w:rsidRPr="005C37DE" w:rsidRDefault="00CD4F48">
            <w:pPr>
              <w:rPr>
                <w:rFonts w:ascii="Times New Roman" w:eastAsia="仿宋_GB2312" w:hAnsi="Times New Roman"/>
                <w:szCs w:val="21"/>
              </w:rPr>
            </w:pPr>
          </w:p>
        </w:tc>
      </w:tr>
      <w:tr w:rsidR="00CD4F48" w:rsidRPr="005C37DE" w:rsidTr="00392E3E">
        <w:trPr>
          <w:trHeight w:val="397"/>
          <w:jc w:val="center"/>
        </w:trPr>
        <w:tc>
          <w:tcPr>
            <w:tcW w:w="5000" w:type="pct"/>
            <w:gridSpan w:val="9"/>
            <w:vAlign w:val="center"/>
          </w:tcPr>
          <w:p w:rsidR="00CD4F48" w:rsidRPr="005C37DE" w:rsidRDefault="00CD4F48" w:rsidP="00CD4F48">
            <w:pPr>
              <w:ind w:firstLineChars="50" w:firstLine="31680"/>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firstLineChars="200" w:firstLine="31680"/>
              <w:rPr>
                <w:rFonts w:ascii="Times New Roman" w:eastAsia="仿宋_GB2312" w:hAnsi="Times New Roman"/>
                <w:szCs w:val="21"/>
              </w:rPr>
            </w:pPr>
            <w:r w:rsidRPr="005C37DE">
              <w:rPr>
                <w:rFonts w:ascii="Times New Roman" w:eastAsia="仿宋_GB2312" w:hAnsi="Times New Roman" w:hint="eastAsia"/>
                <w:bCs/>
                <w:szCs w:val="21"/>
              </w:rPr>
              <w:t>（</w:t>
            </w: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hint="eastAsia"/>
                <w:szCs w:val="21"/>
              </w:rPr>
              <w:t>。</w:t>
            </w:r>
          </w:p>
          <w:p w:rsidR="00CD4F48" w:rsidRPr="005C37DE" w:rsidRDefault="00CD4F48" w:rsidP="00CD4F48">
            <w:pPr>
              <w:ind w:firstLineChars="200" w:firstLine="31680"/>
              <w:rPr>
                <w:rFonts w:ascii="Times New Roman" w:eastAsia="仿宋_GB2312" w:hAnsi="Times New Roman"/>
                <w:bCs/>
                <w:szCs w:val="21"/>
              </w:rPr>
            </w:pPr>
            <w:r w:rsidRPr="005C37DE">
              <w:rPr>
                <w:rFonts w:ascii="Times New Roman" w:eastAsia="仿宋_GB2312" w:hAnsi="Times New Roman" w:hint="eastAsia"/>
                <w:szCs w:val="21"/>
              </w:rPr>
              <w:t>（</w:t>
            </w:r>
            <w:r w:rsidRPr="005C37DE">
              <w:rPr>
                <w:rFonts w:ascii="Times New Roman" w:eastAsia="仿宋_GB2312" w:hAnsi="Times New Roman"/>
                <w:bCs/>
                <w:szCs w:val="21"/>
              </w:rPr>
              <w:t>2</w:t>
            </w:r>
            <w:r w:rsidRPr="005C37DE">
              <w:rPr>
                <w:rFonts w:ascii="Times New Roman" w:eastAsia="仿宋_GB2312" w:hAnsi="Times New Roman" w:hint="eastAsia"/>
                <w:bCs/>
                <w:szCs w:val="21"/>
              </w:rPr>
              <w:t>）对跨专业或以同等学力身份入学的硕士研究生，在修满规定的总学分基础上，必须再修由导师指定的跨专业补修课至少</w:t>
            </w:r>
            <w:r w:rsidRPr="005C37DE">
              <w:rPr>
                <w:rFonts w:ascii="Times New Roman" w:eastAsia="仿宋_GB2312" w:hAnsi="Times New Roman"/>
                <w:bCs/>
                <w:szCs w:val="21"/>
              </w:rPr>
              <w:t>1</w:t>
            </w:r>
            <w:r w:rsidRPr="005C37DE">
              <w:rPr>
                <w:rFonts w:ascii="Times New Roman" w:eastAsia="仿宋_GB2312" w:hAnsi="Times New Roman" w:hint="eastAsia"/>
                <w:bCs/>
                <w:szCs w:val="21"/>
              </w:rPr>
              <w:t>门，并列入培养计划，计成绩和学分。</w:t>
            </w:r>
          </w:p>
          <w:p w:rsidR="00CD4F48" w:rsidRPr="005C37DE" w:rsidRDefault="00CD4F48" w:rsidP="00CD4F48">
            <w:pPr>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pPr>
        <w:spacing w:line="400" w:lineRule="exact"/>
        <w:rPr>
          <w:rFonts w:ascii="Times New Roman" w:eastAsia="仿宋_GB2312" w:hAnsi="Times New Roman"/>
          <w:bCs/>
          <w:szCs w:val="21"/>
        </w:rPr>
      </w:pPr>
      <w:r w:rsidRPr="005C37DE">
        <w:rPr>
          <w:rFonts w:ascii="Times New Roman" w:eastAsia="仿宋_GB2312" w:hAnsi="Times New Roman" w:hint="eastAsia"/>
          <w:b/>
          <w:szCs w:val="21"/>
        </w:rPr>
        <w:t>六、科研能力与水平</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博士研究生应参加具有较高水平的科学研究工作，可以是基础研究，或应用基础研究，或高新技术，或高水平工程技术项目研究等，在实践中培养独立从事科学研究工作和组织科学研究活动的能力。本学科鼓励博士研究生选择具有一定探索性的学科前沿领域研究课题或对国家经济建设、科技进步和社会发展具有重要意义的研究课题，鼓励交叉学科选题，突出学位论文的创新性和先进性。</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．博士研究生应具有勇于探索、不断创新的精神和独立完成科学研究的能力。</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．博士研究生在校学习期间必须至少参加</w:t>
      </w:r>
      <w:r w:rsidRPr="005C37DE">
        <w:rPr>
          <w:rFonts w:ascii="Times New Roman" w:eastAsia="仿宋_GB2312" w:hAnsi="Times New Roman"/>
          <w:szCs w:val="21"/>
        </w:rPr>
        <w:t>1</w:t>
      </w:r>
      <w:r w:rsidRPr="005C37DE">
        <w:rPr>
          <w:rFonts w:ascii="Times New Roman" w:eastAsia="仿宋_GB2312" w:hAnsi="Times New Roman" w:hint="eastAsia"/>
          <w:szCs w:val="21"/>
        </w:rPr>
        <w:t>次学术会议交流及一次校内论坛，在本学科内作一次学术报告，由导师负责检查。</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．博士研究生应具有独立查阅文献资料，撰写文献综述和科技论文的能力。</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5</w:t>
      </w:r>
      <w:r w:rsidRPr="005C37DE">
        <w:rPr>
          <w:rFonts w:ascii="Times New Roman" w:eastAsia="仿宋_GB2312" w:hAnsi="Times New Roman" w:hint="eastAsia"/>
          <w:szCs w:val="21"/>
        </w:rPr>
        <w:t>．博士研究生在校学习期间应发表一定数量与学位论文相关的学术论文等学术成果，详见《南京理工大学关于研究生发表学术论文要求的规定》。</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七、开题报告</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 xml:space="preserve">1. </w:t>
      </w:r>
      <w:r w:rsidRPr="005C37DE">
        <w:rPr>
          <w:rFonts w:ascii="Times New Roman" w:eastAsia="仿宋_GB2312" w:hAnsi="Times New Roman" w:hint="eastAsia"/>
          <w:szCs w:val="21"/>
        </w:rPr>
        <w:t>大量阅读有关文献是做好选题和论文工作的基础。本学科规定阅读文献不少于</w:t>
      </w:r>
      <w:r w:rsidRPr="005C37DE">
        <w:rPr>
          <w:rFonts w:ascii="Times New Roman" w:eastAsia="仿宋_GB2312" w:hAnsi="Times New Roman"/>
          <w:szCs w:val="21"/>
        </w:rPr>
        <w:t>100</w:t>
      </w:r>
      <w:r w:rsidRPr="005C37DE">
        <w:rPr>
          <w:rFonts w:ascii="Times New Roman" w:eastAsia="仿宋_GB2312" w:hAnsi="Times New Roman" w:hint="eastAsia"/>
          <w:szCs w:val="21"/>
        </w:rPr>
        <w:t>篇，其中外文文献不少于</w:t>
      </w:r>
      <w:r w:rsidRPr="005C37DE">
        <w:rPr>
          <w:rFonts w:ascii="Times New Roman" w:eastAsia="仿宋_GB2312" w:hAnsi="Times New Roman"/>
          <w:szCs w:val="21"/>
        </w:rPr>
        <w:t>50</w:t>
      </w:r>
      <w:r w:rsidRPr="005C37DE">
        <w:rPr>
          <w:rFonts w:ascii="Times New Roman" w:eastAsia="仿宋_GB2312" w:hAnsi="Times New Roman" w:hint="eastAsia"/>
          <w:szCs w:val="21"/>
        </w:rPr>
        <w:t>篇，近五年的文献不少于</w:t>
      </w:r>
      <w:r w:rsidRPr="005C37DE">
        <w:rPr>
          <w:rFonts w:ascii="Times New Roman" w:eastAsia="仿宋_GB2312" w:hAnsi="Times New Roman"/>
          <w:szCs w:val="21"/>
        </w:rPr>
        <w:t>50</w:t>
      </w:r>
      <w:r w:rsidRPr="005C37DE">
        <w:rPr>
          <w:rFonts w:ascii="Times New Roman" w:eastAsia="仿宋_GB2312" w:hAnsi="Times New Roman" w:hint="eastAsia"/>
          <w:szCs w:val="21"/>
        </w:rPr>
        <w:t>篇，由博士生导师对博士研究生阅读文献情况进行检查。</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 xml:space="preserve">2. </w:t>
      </w:r>
      <w:r w:rsidRPr="005C37DE">
        <w:rPr>
          <w:rFonts w:ascii="Times New Roman" w:eastAsia="仿宋_GB2312" w:hAnsi="Times New Roman" w:hint="eastAsia"/>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字数应不少于</w:t>
      </w:r>
      <w:r w:rsidRPr="005C37DE">
        <w:rPr>
          <w:rFonts w:ascii="Times New Roman" w:eastAsia="仿宋_GB2312" w:hAnsi="Times New Roman"/>
          <w:szCs w:val="21"/>
        </w:rPr>
        <w:t>10000</w:t>
      </w:r>
      <w:r w:rsidRPr="005C37DE">
        <w:rPr>
          <w:rFonts w:ascii="Times New Roman" w:eastAsia="仿宋_GB2312" w:hAnsi="Times New Roman" w:hint="eastAsia"/>
          <w:szCs w:val="21"/>
        </w:rPr>
        <w:t>字。开题报告应按统一格式书写装订，由学院存档备查。</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 xml:space="preserve">3. </w:t>
      </w:r>
      <w:r w:rsidRPr="005C37DE">
        <w:rPr>
          <w:rFonts w:ascii="Times New Roman" w:eastAsia="仿宋_GB2312" w:hAnsi="Times New Roman" w:hint="eastAsia"/>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szCs w:val="21"/>
        </w:rPr>
        <w:t xml:space="preserve">4. </w:t>
      </w:r>
      <w:r w:rsidRPr="005C37DE">
        <w:rPr>
          <w:rFonts w:ascii="Times New Roman" w:eastAsia="仿宋_GB2312" w:hAnsi="Times New Roman" w:hint="eastAsia"/>
          <w:szCs w:val="21"/>
        </w:rPr>
        <w:t>其它相关要求详见《南京理工大学研究生学位论文选题、开题及撰写的规定》。</w:t>
      </w:r>
    </w:p>
    <w:p w:rsidR="00CD4F48" w:rsidRPr="005C37DE" w:rsidRDefault="00CD4F48">
      <w:pPr>
        <w:spacing w:line="400" w:lineRule="exact"/>
        <w:rPr>
          <w:rFonts w:ascii="Times New Roman" w:eastAsia="仿宋_GB2312" w:hAnsi="Times New Roman"/>
          <w:szCs w:val="20"/>
        </w:rPr>
      </w:pPr>
      <w:r w:rsidRPr="005C37DE">
        <w:rPr>
          <w:rFonts w:ascii="Times New Roman" w:eastAsia="仿宋_GB2312" w:hAnsi="Times New Roman" w:hint="eastAsia"/>
          <w:b/>
          <w:szCs w:val="21"/>
        </w:rPr>
        <w:t>八、中期考核</w:t>
      </w:r>
    </w:p>
    <w:p w:rsidR="00CD4F48" w:rsidRPr="005C37DE" w:rsidRDefault="00CD4F48" w:rsidP="000560DF">
      <w:pPr>
        <w:spacing w:line="400" w:lineRule="exact"/>
        <w:ind w:firstLineChars="200" w:firstLine="31680"/>
        <w:rPr>
          <w:rFonts w:ascii="Times New Roman" w:eastAsia="仿宋_GB2312" w:hAnsi="Times New Roman"/>
          <w:szCs w:val="20"/>
        </w:rPr>
      </w:pPr>
      <w:r w:rsidRPr="005C37DE">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0"/>
        </w:rPr>
        <w:t>“</w:t>
      </w:r>
      <w:r w:rsidRPr="005C37DE">
        <w:rPr>
          <w:rFonts w:ascii="Times New Roman" w:eastAsia="仿宋_GB2312" w:hAnsi="Times New Roman" w:hint="eastAsia"/>
          <w:szCs w:val="20"/>
        </w:rPr>
        <w:t>不合格</w:t>
      </w:r>
      <w:r w:rsidRPr="005C37DE">
        <w:rPr>
          <w:rFonts w:ascii="Times New Roman" w:eastAsia="仿宋_GB2312" w:hAnsi="Times New Roman"/>
          <w:szCs w:val="20"/>
        </w:rPr>
        <w:t>”</w:t>
      </w:r>
      <w:r w:rsidRPr="005C37DE">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九、学位论文</w:t>
      </w:r>
    </w:p>
    <w:p w:rsidR="00CD4F48" w:rsidRPr="005C37DE" w:rsidRDefault="00CD4F48">
      <w:pPr>
        <w:tabs>
          <w:tab w:val="left" w:pos="0"/>
        </w:tabs>
        <w:spacing w:line="400" w:lineRule="exact"/>
        <w:ind w:firstLine="420"/>
        <w:rPr>
          <w:rFonts w:ascii="Times New Roman" w:eastAsia="仿宋_GB2312" w:hAnsi="Times New Roman"/>
          <w:bCs/>
          <w:szCs w:val="21"/>
        </w:rPr>
      </w:pPr>
      <w:r w:rsidRPr="005C37DE">
        <w:rPr>
          <w:rFonts w:ascii="Times New Roman" w:eastAsia="仿宋_GB2312" w:hAnsi="Times New Roman" w:hint="eastAsia"/>
          <w:bCs/>
          <w:szCs w:val="21"/>
        </w:rPr>
        <w:t>学位论文在导师或导师组指导下由博士研究生独立完成。学位论文是博士研究生在某个具体的研究领域进行的系统深入的研究工作的总结，是衡量博士研究生培养质量和学术水平的重要标志，是对博士研究生进行科学研究或承担专门技术工作的全面训练，是培养博士研究生创新能力，综合运用所学知识发现问题、分析问题和解决问题的主要环节。</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位论文必须是一篇系统完整的论文，有较强的理论意义和实用价值，应表明作者已经掌握了坚实宽广的基础理论和系统深入的专门知识，具有独立从事科学研究的能力，在科学或专门技术上做出创造性成果。鼓励博士研究生选择具有一定风险性的学科前沿领域研究课题或对国家经济建设、科技进步和社会发展具有重要意义的研究课题，鼓励交叉学科选题，突出学位论文的创新性和先进性。</w:t>
      </w:r>
    </w:p>
    <w:p w:rsidR="00CD4F48" w:rsidRPr="005C37DE" w:rsidRDefault="00CD4F48">
      <w:pPr>
        <w:spacing w:line="400" w:lineRule="exact"/>
        <w:ind w:firstLine="437"/>
        <w:rPr>
          <w:rFonts w:ascii="Times New Roman" w:eastAsia="仿宋_GB2312" w:hAnsi="Times New Roman"/>
          <w:szCs w:val="21"/>
        </w:rPr>
      </w:pPr>
      <w:r w:rsidRPr="005C37DE">
        <w:rPr>
          <w:rFonts w:ascii="Times New Roman" w:eastAsia="仿宋_GB2312" w:hAnsi="Times New Roman" w:hint="eastAsia"/>
          <w:szCs w:val="21"/>
        </w:rPr>
        <w:t>学位论文内容具体应包括：</w:t>
      </w:r>
    </w:p>
    <w:p w:rsidR="00CD4F48" w:rsidRPr="005C37DE" w:rsidRDefault="00CD4F48">
      <w:pPr>
        <w:spacing w:line="400" w:lineRule="exact"/>
        <w:ind w:left="437"/>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．课题意义说明、课题研究领域及相关研究领域的国内外前沿动态。</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．课题的研究内容、需要解决的问题及前沿性、开创性或具有重大应用价值的说明。</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．课题研究思路、设计方案及创新性论述。</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．本人在课题中所做的工作：包括理论分析、实验方案的确定、实验装置及系统的介绍、实验过程及实验步骤的说明，记录的实验结果，对结果的分析与处理。</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5</w:t>
      </w:r>
      <w:r w:rsidRPr="005C37DE">
        <w:rPr>
          <w:rFonts w:ascii="Times New Roman" w:eastAsia="仿宋_GB2312" w:hAnsi="Times New Roman" w:hint="eastAsia"/>
          <w:bCs/>
          <w:szCs w:val="21"/>
        </w:rPr>
        <w:t>．结论及所引用的参考文献。</w:t>
      </w:r>
    </w:p>
    <w:p w:rsidR="00CD4F48" w:rsidRPr="005C37DE" w:rsidRDefault="00CD4F48" w:rsidP="000560DF">
      <w:pPr>
        <w:spacing w:line="400" w:lineRule="exact"/>
        <w:ind w:firstLineChars="200" w:firstLine="31680"/>
        <w:rPr>
          <w:rFonts w:ascii="Times New Roman" w:eastAsia="仿宋_GB2312" w:hAnsi="Times New Roman"/>
          <w:szCs w:val="20"/>
        </w:rPr>
      </w:pPr>
      <w:r w:rsidRPr="005C37DE">
        <w:rPr>
          <w:rFonts w:ascii="Times New Roman" w:eastAsia="仿宋_GB2312" w:hAnsi="Times New Roman" w:hint="eastAsia"/>
          <w:bCs/>
          <w:szCs w:val="21"/>
        </w:rPr>
        <w:t>学位论文要求详见《南京理工大学研究生学位论文选题、开题及撰写的规定》及《南京理工大学博士、硕士学位论文撰写格式》。</w:t>
      </w:r>
    </w:p>
    <w:p w:rsidR="00CD4F48" w:rsidRPr="005C37DE" w:rsidRDefault="00CD4F48">
      <w:pPr>
        <w:rPr>
          <w:rFonts w:ascii="Times New Roman" w:eastAsia="仿宋_GB2312" w:hAnsi="Times New Roman"/>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rPr>
        <w:br w:type="page"/>
      </w:r>
      <w:bookmarkStart w:id="65" w:name="_Toc516849087"/>
      <w:bookmarkStart w:id="66" w:name="_Toc517202936"/>
      <w:bookmarkStart w:id="67" w:name="_Toc397712772"/>
      <w:bookmarkStart w:id="68" w:name="_Toc523303089"/>
      <w:r w:rsidRPr="00AB796C">
        <w:rPr>
          <w:rFonts w:ascii="黑体" w:eastAsia="黑体" w:hAnsi="黑体" w:hint="eastAsia"/>
          <w:b w:val="0"/>
          <w:bCs/>
          <w:sz w:val="32"/>
          <w:szCs w:val="32"/>
        </w:rPr>
        <w:t>环境科学与工程</w:t>
      </w:r>
      <w:bookmarkEnd w:id="65"/>
      <w:bookmarkEnd w:id="66"/>
      <w:bookmarkEnd w:id="67"/>
      <w:bookmarkEnd w:id="68"/>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Environmental Science &amp;Engineering</w:t>
      </w:r>
    </w:p>
    <w:p w:rsidR="00CD4F48" w:rsidRPr="005C37DE" w:rsidRDefault="00CD4F48" w:rsidP="00B57210">
      <w:pPr>
        <w:jc w:val="center"/>
        <w:rPr>
          <w:rFonts w:ascii="Times New Roman" w:eastAsia="仿宋_GB2312" w:hAnsi="Times New Roman"/>
          <w:szCs w:val="20"/>
        </w:rPr>
      </w:pPr>
      <w:r w:rsidRPr="005C37DE">
        <w:rPr>
          <w:rFonts w:ascii="Times New Roman" w:eastAsia="仿宋_GB2312" w:hAnsi="Times New Roman" w:hint="eastAsia"/>
          <w:szCs w:val="20"/>
        </w:rPr>
        <w:t>（学科代码：</w:t>
      </w:r>
      <w:r w:rsidRPr="005C37DE">
        <w:rPr>
          <w:rFonts w:ascii="Times New Roman" w:eastAsia="仿宋_GB2312" w:hAnsi="Times New Roman"/>
          <w:szCs w:val="20"/>
        </w:rPr>
        <w:t>0830</w:t>
      </w:r>
      <w:r w:rsidRPr="005C37DE">
        <w:rPr>
          <w:rFonts w:ascii="Times New Roman" w:eastAsia="仿宋_GB2312" w:hAnsi="Times New Roman" w:hint="eastAsia"/>
          <w:szCs w:val="20"/>
        </w:rPr>
        <w:t>）</w:t>
      </w:r>
    </w:p>
    <w:p w:rsidR="00CD4F48" w:rsidRPr="005C37DE" w:rsidRDefault="00CD4F48">
      <w:pPr>
        <w:jc w:val="center"/>
        <w:rPr>
          <w:rFonts w:ascii="Times New Roman" w:eastAsia="仿宋_GB2312" w:hAnsi="Times New Roman"/>
          <w:szCs w:val="20"/>
        </w:rPr>
      </w:pP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一、学科简介</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南京理工大学是国内较早设立环境科学与工程学科的高校，现拥有环境科学与工程一级学科博士点，并获批环境科学与工程博士后流动站，目前已形成了从学士、硕士到博士完整的环境人才培养体系。环境科学与工程自</w:t>
      </w:r>
      <w:r w:rsidRPr="005C37DE">
        <w:rPr>
          <w:rFonts w:ascii="Times New Roman" w:eastAsia="仿宋_GB2312" w:hAnsi="Times New Roman"/>
          <w:bCs/>
          <w:szCs w:val="21"/>
        </w:rPr>
        <w:t>“</w:t>
      </w:r>
      <w:r w:rsidRPr="005C37DE">
        <w:rPr>
          <w:rFonts w:ascii="Times New Roman" w:eastAsia="仿宋_GB2312" w:hAnsi="Times New Roman" w:hint="eastAsia"/>
          <w:bCs/>
          <w:szCs w:val="21"/>
        </w:rPr>
        <w:t>十五</w:t>
      </w:r>
      <w:r w:rsidRPr="005C37DE">
        <w:rPr>
          <w:rFonts w:ascii="Times New Roman" w:eastAsia="仿宋_GB2312" w:hAnsi="Times New Roman"/>
          <w:bCs/>
          <w:szCs w:val="21"/>
        </w:rPr>
        <w:t>”</w:t>
      </w:r>
      <w:r w:rsidRPr="005C37DE">
        <w:rPr>
          <w:rFonts w:ascii="Times New Roman" w:eastAsia="仿宋_GB2312" w:hAnsi="Times New Roman" w:hint="eastAsia"/>
          <w:bCs/>
          <w:szCs w:val="21"/>
        </w:rPr>
        <w:t>以来一直是部委级重点学科，目前是工信部和江苏省重点学科。拥有</w:t>
      </w:r>
      <w:r w:rsidRPr="005C37DE">
        <w:rPr>
          <w:rFonts w:ascii="Times New Roman" w:eastAsia="仿宋_GB2312" w:hAnsi="Times New Roman"/>
          <w:bCs/>
          <w:szCs w:val="21"/>
        </w:rPr>
        <w:t>“</w:t>
      </w:r>
      <w:r w:rsidRPr="005C37DE">
        <w:rPr>
          <w:rFonts w:ascii="Times New Roman" w:eastAsia="仿宋_GB2312" w:hAnsi="Times New Roman" w:hint="eastAsia"/>
          <w:bCs/>
          <w:szCs w:val="21"/>
        </w:rPr>
        <w:t>化工污染控制与资源化江苏省高校重点实验室</w:t>
      </w:r>
      <w:r w:rsidRPr="005C37DE">
        <w:rPr>
          <w:rFonts w:ascii="Times New Roman" w:eastAsia="仿宋_GB2312" w:hAnsi="Times New Roman"/>
          <w:bCs/>
          <w:szCs w:val="21"/>
        </w:rPr>
        <w:t>”</w:t>
      </w:r>
      <w:r w:rsidRPr="005C37DE">
        <w:rPr>
          <w:rFonts w:ascii="Times New Roman" w:eastAsia="仿宋_GB2312" w:hAnsi="Times New Roman" w:hint="eastAsia"/>
          <w:bCs/>
          <w:szCs w:val="21"/>
        </w:rPr>
        <w:t>、</w:t>
      </w:r>
      <w:r w:rsidRPr="005C37DE">
        <w:rPr>
          <w:rFonts w:ascii="Times New Roman" w:eastAsia="仿宋_GB2312" w:hAnsi="Times New Roman"/>
          <w:bCs/>
          <w:szCs w:val="21"/>
        </w:rPr>
        <w:t>“</w:t>
      </w:r>
      <w:r w:rsidRPr="005C37DE">
        <w:rPr>
          <w:rFonts w:ascii="Times New Roman" w:eastAsia="仿宋_GB2312" w:hAnsi="Times New Roman" w:hint="eastAsia"/>
          <w:bCs/>
          <w:szCs w:val="21"/>
        </w:rPr>
        <w:t>化工污染控制教育部工程研究中心</w:t>
      </w:r>
      <w:r w:rsidRPr="005C37DE">
        <w:rPr>
          <w:rFonts w:ascii="Times New Roman" w:eastAsia="仿宋_GB2312" w:hAnsi="Times New Roman"/>
          <w:bCs/>
          <w:szCs w:val="21"/>
        </w:rPr>
        <w:t>”</w:t>
      </w:r>
      <w:r w:rsidRPr="005C37DE">
        <w:rPr>
          <w:rFonts w:ascii="Times New Roman" w:eastAsia="仿宋_GB2312" w:hAnsi="Times New Roman" w:hint="eastAsia"/>
          <w:bCs/>
          <w:szCs w:val="21"/>
        </w:rPr>
        <w:t>、</w:t>
      </w:r>
      <w:r w:rsidRPr="005C37DE">
        <w:rPr>
          <w:rFonts w:ascii="Times New Roman" w:eastAsia="仿宋_GB2312" w:hAnsi="Times New Roman"/>
          <w:bCs/>
          <w:szCs w:val="21"/>
        </w:rPr>
        <w:t>“</w:t>
      </w:r>
      <w:r w:rsidRPr="005C37DE">
        <w:rPr>
          <w:rFonts w:ascii="Times New Roman" w:eastAsia="仿宋_GB2312" w:hAnsi="Times New Roman" w:hint="eastAsia"/>
          <w:bCs/>
          <w:szCs w:val="21"/>
        </w:rPr>
        <w:t>环境科学与工程江苏省高等学校实验教学与实践教育中心</w:t>
      </w:r>
      <w:r w:rsidRPr="005C37DE">
        <w:rPr>
          <w:rFonts w:ascii="Times New Roman" w:eastAsia="仿宋_GB2312" w:hAnsi="Times New Roman"/>
          <w:bCs/>
          <w:szCs w:val="21"/>
        </w:rPr>
        <w:t>”</w:t>
      </w:r>
      <w:r w:rsidRPr="005C37DE">
        <w:rPr>
          <w:rFonts w:ascii="Times New Roman" w:eastAsia="仿宋_GB2312" w:hAnsi="Times New Roman" w:hint="eastAsia"/>
          <w:bCs/>
          <w:szCs w:val="21"/>
        </w:rPr>
        <w:t>等省部级教学科研平台。环境科学与工程学科拥有一支结构合理、团结协作，具有国际化视野的师资队伍。培养的学生环境科学与工程理论基础扎实、对于区域性和全球性环境问题有深入了解，能够独立从事环境科学与工程的研究、规划、设计、教学和管理等工作。</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二、培养目标</w:t>
      </w:r>
    </w:p>
    <w:p w:rsidR="00CD4F48" w:rsidRPr="005C37DE" w:rsidRDefault="00CD4F48" w:rsidP="000560DF">
      <w:pPr>
        <w:tabs>
          <w:tab w:val="left" w:pos="5544"/>
        </w:tabs>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科以培养环境科学与工程领域的拔尖和领军人才为目标，博士学位获得者应热爱祖国、遵纪守法、品德优良、学风严谨；具有实事求是、不断追求新知、勇于创造的科学精神；掌握坚实宽广的基础理论和系统深入的专门知识，熟悉环境科学与工程学科的发展方向及国内外研究前沿；具备撰写学术论文、国际交流合作和终身学习的能力；具有较强的解决和探索环境污染控制问题的能力，能够独立地、创造性地从事环境科学与工程领域的教学、科研、工程、管理等工作。</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三、研究方向</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．水处理与资源化</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．大气污染控制</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．环境功能材料</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．环境生物技术</w:t>
      </w:r>
    </w:p>
    <w:p w:rsidR="00CD4F48" w:rsidRPr="005C37DE" w:rsidRDefault="00CD4F48" w:rsidP="000560DF">
      <w:pPr>
        <w:tabs>
          <w:tab w:val="left" w:pos="5544"/>
        </w:tabs>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5</w:t>
      </w:r>
      <w:r w:rsidRPr="005C37DE">
        <w:rPr>
          <w:rFonts w:ascii="Times New Roman" w:eastAsia="仿宋_GB2312" w:hAnsi="Times New Roman" w:hint="eastAsia"/>
          <w:bCs/>
          <w:szCs w:val="21"/>
        </w:rPr>
        <w:t>．环境监测与污染源感知</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0B0ADF" w:rsidRDefault="00CD4F48" w:rsidP="000560DF">
      <w:pPr>
        <w:tabs>
          <w:tab w:val="left" w:pos="5544"/>
        </w:tabs>
        <w:spacing w:line="400" w:lineRule="exact"/>
        <w:ind w:firstLineChars="200" w:firstLine="31680"/>
        <w:rPr>
          <w:rFonts w:ascii="Times New Roman" w:eastAsia="仿宋_GB2312" w:hAnsi="Times New Roman"/>
          <w:bCs/>
          <w:szCs w:val="21"/>
        </w:rPr>
      </w:pP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szCs w:val="20"/>
        </w:rPr>
        <w:br w:type="page"/>
      </w: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828"/>
        <w:gridCol w:w="1720"/>
        <w:gridCol w:w="3064"/>
        <w:gridCol w:w="628"/>
        <w:gridCol w:w="786"/>
        <w:gridCol w:w="786"/>
        <w:gridCol w:w="943"/>
      </w:tblGrid>
      <w:tr w:rsidR="00CD4F48" w:rsidRPr="005C37DE" w:rsidTr="003B2AE2">
        <w:trPr>
          <w:cantSplit/>
          <w:trHeight w:val="454"/>
          <w:jc w:val="center"/>
        </w:trPr>
        <w:tc>
          <w:tcPr>
            <w:tcW w:w="732" w:type="pct"/>
            <w:gridSpan w:val="2"/>
            <w:tcBorders>
              <w:tl2br w:val="single" w:sz="4" w:space="0" w:color="auto"/>
            </w:tcBorders>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b/>
                <w:bCs/>
                <w:szCs w:val="21"/>
              </w:rPr>
              <w:t xml:space="preserve">   </w:t>
            </w:r>
            <w:r w:rsidRPr="005C37DE">
              <w:rPr>
                <w:rFonts w:ascii="Times New Roman" w:eastAsia="仿宋_GB2312" w:hAnsi="Times New Roman" w:hint="eastAsia"/>
                <w:b/>
                <w:bCs/>
                <w:szCs w:val="21"/>
              </w:rPr>
              <w:t>课程</w:t>
            </w:r>
          </w:p>
          <w:p w:rsidR="00CD4F48" w:rsidRPr="005C37DE" w:rsidRDefault="00CD4F48">
            <w:pPr>
              <w:rPr>
                <w:rFonts w:ascii="Times New Roman" w:eastAsia="仿宋_GB2312" w:hAnsi="Times New Roman"/>
                <w:b/>
                <w:bCs/>
                <w:szCs w:val="21"/>
              </w:rPr>
            </w:pPr>
            <w:r w:rsidRPr="005C37DE">
              <w:rPr>
                <w:rFonts w:ascii="Times New Roman" w:eastAsia="仿宋_GB2312" w:hAnsi="Times New Roman" w:hint="eastAsia"/>
                <w:b/>
                <w:bCs/>
                <w:szCs w:val="21"/>
              </w:rPr>
              <w:t>类别</w:t>
            </w:r>
          </w:p>
        </w:tc>
        <w:tc>
          <w:tcPr>
            <w:tcW w:w="926"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课程编号</w:t>
            </w:r>
          </w:p>
        </w:tc>
        <w:tc>
          <w:tcPr>
            <w:tcW w:w="1650" w:type="pct"/>
            <w:vAlign w:val="center"/>
          </w:tcPr>
          <w:p w:rsidR="00CD4F48" w:rsidRPr="005C37DE" w:rsidRDefault="00CD4F48">
            <w:pPr>
              <w:rPr>
                <w:rFonts w:ascii="Times New Roman" w:eastAsia="仿宋_GB2312" w:hAnsi="Times New Roman"/>
                <w:b/>
                <w:bCs/>
                <w:szCs w:val="21"/>
              </w:rPr>
            </w:pPr>
            <w:r w:rsidRPr="005C37DE">
              <w:rPr>
                <w:rFonts w:ascii="Times New Roman" w:eastAsia="仿宋_GB2312" w:hAnsi="Times New Roman" w:hint="eastAsia"/>
                <w:b/>
                <w:bCs/>
                <w:szCs w:val="21"/>
              </w:rPr>
              <w:t>课程名称</w:t>
            </w:r>
          </w:p>
        </w:tc>
        <w:tc>
          <w:tcPr>
            <w:tcW w:w="338"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学分</w:t>
            </w:r>
          </w:p>
        </w:tc>
        <w:tc>
          <w:tcPr>
            <w:tcW w:w="423"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开课</w:t>
            </w:r>
          </w:p>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时间</w:t>
            </w:r>
          </w:p>
        </w:tc>
        <w:tc>
          <w:tcPr>
            <w:tcW w:w="423"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考核方式</w:t>
            </w:r>
          </w:p>
        </w:tc>
        <w:tc>
          <w:tcPr>
            <w:tcW w:w="508"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备注</w:t>
            </w:r>
          </w:p>
        </w:tc>
      </w:tr>
      <w:tr w:rsidR="00CD4F48" w:rsidRPr="005C37DE" w:rsidTr="003B2AE2">
        <w:trPr>
          <w:cantSplit/>
          <w:trHeight w:val="482"/>
          <w:jc w:val="center"/>
        </w:trPr>
        <w:tc>
          <w:tcPr>
            <w:tcW w:w="286"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4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0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3B2AE2">
        <w:trPr>
          <w:cantSplit/>
          <w:trHeight w:val="482"/>
          <w:jc w:val="center"/>
        </w:trPr>
        <w:tc>
          <w:tcPr>
            <w:tcW w:w="286" w:type="pct"/>
            <w:vMerge/>
            <w:vAlign w:val="center"/>
          </w:tcPr>
          <w:p w:rsidR="00CD4F48" w:rsidRPr="005C37DE" w:rsidRDefault="00CD4F48">
            <w:pPr>
              <w:jc w:val="center"/>
              <w:rPr>
                <w:rFonts w:ascii="Times New Roman" w:eastAsia="仿宋_GB2312" w:hAnsi="Times New Roman"/>
                <w:szCs w:val="21"/>
              </w:rPr>
            </w:pPr>
          </w:p>
        </w:tc>
        <w:tc>
          <w:tcPr>
            <w:tcW w:w="4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0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3B2AE2">
        <w:trPr>
          <w:cantSplit/>
          <w:trHeight w:val="482"/>
          <w:jc w:val="center"/>
        </w:trPr>
        <w:tc>
          <w:tcPr>
            <w:tcW w:w="286" w:type="pct"/>
            <w:vMerge/>
            <w:vAlign w:val="center"/>
          </w:tcPr>
          <w:p w:rsidR="00CD4F48" w:rsidRPr="005C37DE" w:rsidRDefault="00CD4F48">
            <w:pPr>
              <w:jc w:val="center"/>
              <w:rPr>
                <w:rFonts w:ascii="Times New Roman" w:eastAsia="仿宋_GB2312" w:hAnsi="Times New Roman"/>
                <w:szCs w:val="21"/>
              </w:rPr>
            </w:pPr>
          </w:p>
        </w:tc>
        <w:tc>
          <w:tcPr>
            <w:tcW w:w="44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B103B001</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结构与材料</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08" w:type="pct"/>
            <w:vMerge w:val="restart"/>
            <w:vAlign w:val="center"/>
          </w:tcPr>
          <w:p w:rsidR="00CD4F48" w:rsidRPr="005C37DE" w:rsidRDefault="00CD4F48">
            <w:pPr>
              <w:spacing w:line="240" w:lineRule="exact"/>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spacing w:line="240" w:lineRule="exact"/>
              <w:jc w:val="center"/>
              <w:rPr>
                <w:rFonts w:ascii="Times New Roman" w:eastAsia="仿宋_GB2312" w:hAnsi="Times New Roman"/>
                <w:szCs w:val="21"/>
              </w:rPr>
            </w:pPr>
            <w:r w:rsidRPr="005C37DE">
              <w:rPr>
                <w:rFonts w:ascii="Times New Roman" w:eastAsia="仿宋_GB2312" w:hAnsi="Times New Roman"/>
                <w:szCs w:val="21"/>
              </w:rPr>
              <w:t>6</w:t>
            </w:r>
            <w:r w:rsidRPr="005C37DE">
              <w:rPr>
                <w:rFonts w:ascii="Times New Roman" w:eastAsia="仿宋_GB2312" w:hAnsi="Times New Roman" w:hint="eastAsia"/>
                <w:szCs w:val="21"/>
              </w:rPr>
              <w:t>学分</w:t>
            </w:r>
          </w:p>
        </w:tc>
      </w:tr>
      <w:tr w:rsidR="00CD4F48" w:rsidRPr="005C37DE" w:rsidTr="003B2AE2">
        <w:trPr>
          <w:cantSplit/>
          <w:trHeight w:val="482"/>
          <w:jc w:val="center"/>
        </w:trPr>
        <w:tc>
          <w:tcPr>
            <w:tcW w:w="286" w:type="pct"/>
            <w:vMerge/>
            <w:vAlign w:val="center"/>
          </w:tcPr>
          <w:p w:rsidR="00CD4F48" w:rsidRPr="005C37DE" w:rsidRDefault="00CD4F48">
            <w:pPr>
              <w:jc w:val="center"/>
              <w:rPr>
                <w:rFonts w:ascii="Times New Roman" w:eastAsia="仿宋_GB2312" w:hAnsi="Times New Roman"/>
                <w:szCs w:val="21"/>
              </w:rPr>
            </w:pPr>
          </w:p>
        </w:tc>
        <w:tc>
          <w:tcPr>
            <w:tcW w:w="445" w:type="pct"/>
            <w:vMerge/>
            <w:vAlign w:val="center"/>
          </w:tcPr>
          <w:p w:rsidR="00CD4F48" w:rsidRPr="005C37DE" w:rsidRDefault="00CD4F48">
            <w:pPr>
              <w:jc w:val="center"/>
              <w:rPr>
                <w:rFonts w:ascii="Times New Roman" w:eastAsia="仿宋_GB2312" w:hAnsi="Times New Roman"/>
                <w:szCs w:val="21"/>
              </w:rPr>
            </w:pP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B102B001</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污染控制原理</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08" w:type="pct"/>
            <w:vMerge/>
            <w:vAlign w:val="center"/>
          </w:tcPr>
          <w:p w:rsidR="00CD4F48" w:rsidRPr="005C37DE" w:rsidRDefault="00CD4F48">
            <w:pPr>
              <w:spacing w:line="240" w:lineRule="exact"/>
              <w:jc w:val="center"/>
              <w:rPr>
                <w:rFonts w:ascii="Times New Roman" w:eastAsia="仿宋_GB2312" w:hAnsi="Times New Roman"/>
                <w:szCs w:val="21"/>
              </w:rPr>
            </w:pPr>
          </w:p>
        </w:tc>
      </w:tr>
      <w:tr w:rsidR="00CD4F48" w:rsidRPr="005C37DE" w:rsidTr="003B2AE2">
        <w:trPr>
          <w:cantSplit/>
          <w:trHeight w:val="482"/>
          <w:jc w:val="center"/>
        </w:trPr>
        <w:tc>
          <w:tcPr>
            <w:tcW w:w="286" w:type="pct"/>
            <w:vMerge/>
            <w:vAlign w:val="center"/>
          </w:tcPr>
          <w:p w:rsidR="00CD4F48" w:rsidRPr="005C37DE" w:rsidRDefault="00CD4F48">
            <w:pPr>
              <w:jc w:val="center"/>
              <w:rPr>
                <w:rFonts w:ascii="Times New Roman" w:eastAsia="仿宋_GB2312" w:hAnsi="Times New Roman"/>
                <w:szCs w:val="21"/>
              </w:rPr>
            </w:pPr>
          </w:p>
        </w:tc>
        <w:tc>
          <w:tcPr>
            <w:tcW w:w="445" w:type="pct"/>
            <w:vMerge/>
            <w:vAlign w:val="center"/>
          </w:tcPr>
          <w:p w:rsidR="00CD4F48" w:rsidRPr="005C37DE" w:rsidRDefault="00CD4F48">
            <w:pPr>
              <w:jc w:val="center"/>
              <w:rPr>
                <w:rFonts w:ascii="Times New Roman" w:eastAsia="仿宋_GB2312" w:hAnsi="Times New Roman"/>
                <w:szCs w:val="21"/>
              </w:rPr>
            </w:pP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B102B002</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环境功能材料</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08" w:type="pct"/>
            <w:vMerge/>
            <w:vAlign w:val="center"/>
          </w:tcPr>
          <w:p w:rsidR="00CD4F48" w:rsidRPr="005C37DE" w:rsidRDefault="00CD4F48">
            <w:pPr>
              <w:spacing w:line="240" w:lineRule="exact"/>
              <w:jc w:val="center"/>
              <w:rPr>
                <w:rFonts w:ascii="Times New Roman" w:eastAsia="仿宋_GB2312" w:hAnsi="Times New Roman"/>
                <w:szCs w:val="21"/>
              </w:rPr>
            </w:pPr>
          </w:p>
        </w:tc>
      </w:tr>
      <w:tr w:rsidR="00CD4F48" w:rsidRPr="005C37DE" w:rsidTr="003B2AE2">
        <w:trPr>
          <w:cantSplit/>
          <w:trHeight w:val="482"/>
          <w:jc w:val="center"/>
        </w:trPr>
        <w:tc>
          <w:tcPr>
            <w:tcW w:w="286" w:type="pct"/>
            <w:vMerge/>
            <w:vAlign w:val="center"/>
          </w:tcPr>
          <w:p w:rsidR="00CD4F48" w:rsidRPr="005C37DE" w:rsidRDefault="00CD4F48">
            <w:pPr>
              <w:jc w:val="center"/>
              <w:rPr>
                <w:rFonts w:ascii="Times New Roman" w:eastAsia="仿宋_GB2312" w:hAnsi="Times New Roman"/>
                <w:szCs w:val="21"/>
              </w:rPr>
            </w:pPr>
          </w:p>
        </w:tc>
        <w:tc>
          <w:tcPr>
            <w:tcW w:w="445" w:type="pct"/>
            <w:vMerge/>
            <w:vAlign w:val="center"/>
          </w:tcPr>
          <w:p w:rsidR="00CD4F48" w:rsidRPr="005C37DE" w:rsidRDefault="00CD4F48">
            <w:pPr>
              <w:jc w:val="center"/>
              <w:rPr>
                <w:rFonts w:ascii="Times New Roman" w:eastAsia="仿宋_GB2312" w:hAnsi="Times New Roman"/>
                <w:szCs w:val="21"/>
              </w:rPr>
            </w:pP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B113A001</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小波分析</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08" w:type="pct"/>
            <w:vMerge/>
            <w:vAlign w:val="center"/>
          </w:tcPr>
          <w:p w:rsidR="00CD4F48" w:rsidRPr="005C37DE" w:rsidRDefault="00CD4F48">
            <w:pPr>
              <w:spacing w:line="240" w:lineRule="exact"/>
              <w:jc w:val="center"/>
              <w:rPr>
                <w:rFonts w:ascii="Times New Roman" w:eastAsia="仿宋_GB2312" w:hAnsi="Times New Roman"/>
                <w:szCs w:val="21"/>
              </w:rPr>
            </w:pPr>
          </w:p>
        </w:tc>
      </w:tr>
      <w:tr w:rsidR="00CD4F48" w:rsidRPr="005C37DE" w:rsidTr="003B2AE2">
        <w:trPr>
          <w:cantSplit/>
          <w:trHeight w:val="482"/>
          <w:jc w:val="center"/>
        </w:trPr>
        <w:tc>
          <w:tcPr>
            <w:tcW w:w="286"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4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0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3B2AE2">
        <w:trPr>
          <w:cantSplit/>
          <w:trHeight w:val="482"/>
          <w:jc w:val="center"/>
        </w:trPr>
        <w:tc>
          <w:tcPr>
            <w:tcW w:w="286" w:type="pct"/>
            <w:vMerge/>
            <w:vAlign w:val="center"/>
          </w:tcPr>
          <w:p w:rsidR="00CD4F48" w:rsidRPr="005C37DE" w:rsidRDefault="00CD4F48">
            <w:pPr>
              <w:jc w:val="center"/>
              <w:rPr>
                <w:rFonts w:ascii="Times New Roman" w:eastAsia="仿宋_GB2312" w:hAnsi="Times New Roman"/>
                <w:szCs w:val="21"/>
              </w:rPr>
            </w:pPr>
          </w:p>
        </w:tc>
        <w:tc>
          <w:tcPr>
            <w:tcW w:w="44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B102Z001</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环境科学与工程进展</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0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3B2AE2">
        <w:trPr>
          <w:cantSplit/>
          <w:trHeight w:val="454"/>
          <w:jc w:val="center"/>
        </w:trPr>
        <w:tc>
          <w:tcPr>
            <w:tcW w:w="286" w:type="pct"/>
            <w:vMerge/>
            <w:vAlign w:val="center"/>
          </w:tcPr>
          <w:p w:rsidR="00CD4F48" w:rsidRPr="005C37DE" w:rsidRDefault="00CD4F48">
            <w:pPr>
              <w:jc w:val="center"/>
              <w:rPr>
                <w:rFonts w:ascii="Times New Roman" w:eastAsia="仿宋_GB2312" w:hAnsi="Times New Roman"/>
                <w:szCs w:val="21"/>
              </w:rPr>
            </w:pPr>
          </w:p>
        </w:tc>
        <w:tc>
          <w:tcPr>
            <w:tcW w:w="445" w:type="pct"/>
            <w:vMerge/>
            <w:vAlign w:val="center"/>
          </w:tcPr>
          <w:p w:rsidR="00CD4F48" w:rsidRPr="005C37DE" w:rsidRDefault="00CD4F48">
            <w:pPr>
              <w:jc w:val="center"/>
              <w:rPr>
                <w:rFonts w:ascii="Times New Roman" w:eastAsia="仿宋_GB2312" w:hAnsi="Times New Roman"/>
                <w:szCs w:val="21"/>
              </w:rPr>
            </w:pP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B102Z005</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环境毒理化学研究前沿</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0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3B2AE2">
        <w:trPr>
          <w:cantSplit/>
          <w:trHeight w:val="454"/>
          <w:jc w:val="center"/>
        </w:trPr>
        <w:tc>
          <w:tcPr>
            <w:tcW w:w="286" w:type="pct"/>
            <w:vMerge/>
            <w:vAlign w:val="center"/>
          </w:tcPr>
          <w:p w:rsidR="00CD4F48" w:rsidRPr="005C37DE" w:rsidRDefault="00CD4F48">
            <w:pPr>
              <w:jc w:val="center"/>
              <w:rPr>
                <w:rFonts w:ascii="Times New Roman" w:eastAsia="仿宋_GB2312" w:hAnsi="Times New Roman"/>
                <w:szCs w:val="21"/>
              </w:rPr>
            </w:pPr>
          </w:p>
        </w:tc>
        <w:tc>
          <w:tcPr>
            <w:tcW w:w="445" w:type="pct"/>
            <w:vMerge/>
            <w:vAlign w:val="center"/>
          </w:tcPr>
          <w:p w:rsidR="00CD4F48" w:rsidRPr="005C37DE" w:rsidRDefault="00CD4F48">
            <w:pPr>
              <w:jc w:val="center"/>
              <w:rPr>
                <w:rFonts w:ascii="Times New Roman" w:eastAsia="仿宋_GB2312" w:hAnsi="Times New Roman"/>
                <w:szCs w:val="21"/>
              </w:rPr>
            </w:pP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B102Z003</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水处理与回用先进工程设计</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0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3B2AE2">
        <w:trPr>
          <w:cantSplit/>
          <w:trHeight w:val="454"/>
          <w:jc w:val="center"/>
        </w:trPr>
        <w:tc>
          <w:tcPr>
            <w:tcW w:w="732"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23" w:type="pct"/>
            <w:vAlign w:val="center"/>
          </w:tcPr>
          <w:p w:rsidR="00CD4F48" w:rsidRPr="005C37DE" w:rsidRDefault="00CD4F48">
            <w:pPr>
              <w:jc w:val="center"/>
              <w:rPr>
                <w:rFonts w:ascii="Times New Roman" w:eastAsia="仿宋_GB2312" w:hAnsi="Times New Roman"/>
                <w:szCs w:val="21"/>
              </w:rPr>
            </w:pPr>
          </w:p>
        </w:tc>
        <w:tc>
          <w:tcPr>
            <w:tcW w:w="423" w:type="pct"/>
            <w:vAlign w:val="center"/>
          </w:tcPr>
          <w:p w:rsidR="00CD4F48" w:rsidRPr="005C37DE" w:rsidRDefault="00CD4F48">
            <w:pPr>
              <w:jc w:val="center"/>
              <w:rPr>
                <w:rFonts w:ascii="Times New Roman" w:eastAsia="仿宋_GB2312" w:hAnsi="Times New Roman"/>
                <w:szCs w:val="21"/>
              </w:rPr>
            </w:pPr>
          </w:p>
        </w:tc>
        <w:tc>
          <w:tcPr>
            <w:tcW w:w="508" w:type="pct"/>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3B2AE2">
        <w:trPr>
          <w:cantSplit/>
          <w:trHeight w:val="454"/>
          <w:jc w:val="center"/>
        </w:trPr>
        <w:tc>
          <w:tcPr>
            <w:tcW w:w="732" w:type="pct"/>
            <w:gridSpan w:val="2"/>
            <w:vMerge/>
            <w:vAlign w:val="center"/>
          </w:tcPr>
          <w:p w:rsidR="00CD4F48" w:rsidRPr="005C37DE" w:rsidRDefault="00CD4F48">
            <w:pPr>
              <w:jc w:val="center"/>
              <w:rPr>
                <w:rFonts w:ascii="Times New Roman" w:eastAsia="仿宋_GB2312" w:hAnsi="Times New Roman"/>
                <w:szCs w:val="21"/>
              </w:rPr>
            </w:pPr>
          </w:p>
        </w:tc>
        <w:tc>
          <w:tcPr>
            <w:tcW w:w="92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650"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3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23" w:type="pct"/>
            <w:vAlign w:val="center"/>
          </w:tcPr>
          <w:p w:rsidR="00CD4F48" w:rsidRPr="005C37DE" w:rsidRDefault="00CD4F48">
            <w:pPr>
              <w:jc w:val="center"/>
              <w:rPr>
                <w:rFonts w:ascii="Times New Roman" w:eastAsia="仿宋_GB2312" w:hAnsi="Times New Roman"/>
                <w:szCs w:val="21"/>
              </w:rPr>
            </w:pPr>
          </w:p>
        </w:tc>
        <w:tc>
          <w:tcPr>
            <w:tcW w:w="423" w:type="pct"/>
            <w:vAlign w:val="center"/>
          </w:tcPr>
          <w:p w:rsidR="00CD4F48" w:rsidRPr="005C37DE" w:rsidRDefault="00CD4F48">
            <w:pPr>
              <w:jc w:val="center"/>
              <w:rPr>
                <w:rFonts w:ascii="Times New Roman" w:eastAsia="仿宋_GB2312" w:hAnsi="Times New Roman"/>
                <w:szCs w:val="21"/>
              </w:rPr>
            </w:pPr>
          </w:p>
        </w:tc>
        <w:tc>
          <w:tcPr>
            <w:tcW w:w="508" w:type="pct"/>
            <w:vMerge/>
            <w:vAlign w:val="center"/>
          </w:tcPr>
          <w:p w:rsidR="00CD4F48" w:rsidRPr="005C37DE" w:rsidRDefault="00CD4F48">
            <w:pPr>
              <w:jc w:val="center"/>
              <w:rPr>
                <w:rFonts w:ascii="Times New Roman" w:eastAsia="仿宋_GB2312" w:hAnsi="Times New Roman"/>
                <w:szCs w:val="21"/>
              </w:rPr>
            </w:pPr>
          </w:p>
        </w:tc>
      </w:tr>
    </w:tbl>
    <w:p w:rsidR="00CD4F48" w:rsidRPr="005C37DE" w:rsidRDefault="00CD4F48">
      <w:pPr>
        <w:spacing w:line="400" w:lineRule="exact"/>
        <w:jc w:val="center"/>
        <w:rPr>
          <w:rFonts w:ascii="Times New Roman" w:eastAsia="仿宋_GB2312" w:hAnsi="Times New Roman"/>
          <w:b/>
          <w:szCs w:val="21"/>
        </w:rPr>
      </w:pPr>
    </w:p>
    <w:p w:rsidR="00CD4F48" w:rsidRPr="005C37DE" w:rsidRDefault="00CD4F48" w:rsidP="003B2AE2">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09"/>
        <w:gridCol w:w="1419"/>
        <w:gridCol w:w="3425"/>
        <w:gridCol w:w="529"/>
        <w:gridCol w:w="724"/>
        <w:gridCol w:w="724"/>
        <w:gridCol w:w="1215"/>
      </w:tblGrid>
      <w:tr w:rsidR="00CD4F48" w:rsidRPr="005C37DE" w:rsidTr="00BB2B40">
        <w:trPr>
          <w:cantSplit/>
          <w:trHeight w:val="454"/>
          <w:jc w:val="center"/>
        </w:trPr>
        <w:tc>
          <w:tcPr>
            <w:tcW w:w="673" w:type="pct"/>
            <w:gridSpan w:val="2"/>
            <w:tcBorders>
              <w:tl2br w:val="single" w:sz="4" w:space="0" w:color="auto"/>
            </w:tcBorders>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b/>
                <w:bCs/>
                <w:szCs w:val="21"/>
              </w:rPr>
              <w:t xml:space="preserve">   </w:t>
            </w:r>
            <w:r w:rsidRPr="005C37DE">
              <w:rPr>
                <w:rFonts w:ascii="Times New Roman" w:eastAsia="仿宋_GB2312" w:hAnsi="Times New Roman" w:hint="eastAsia"/>
                <w:b/>
                <w:bCs/>
                <w:szCs w:val="21"/>
              </w:rPr>
              <w:t>课程</w:t>
            </w:r>
          </w:p>
          <w:p w:rsidR="00CD4F48" w:rsidRPr="005C37DE" w:rsidRDefault="00CD4F48">
            <w:pPr>
              <w:rPr>
                <w:rFonts w:ascii="Times New Roman" w:eastAsia="仿宋_GB2312" w:hAnsi="Times New Roman"/>
                <w:b/>
                <w:bCs/>
                <w:szCs w:val="21"/>
              </w:rPr>
            </w:pPr>
            <w:r w:rsidRPr="005C37DE">
              <w:rPr>
                <w:rFonts w:ascii="Times New Roman" w:eastAsia="仿宋_GB2312" w:hAnsi="Times New Roman" w:hint="eastAsia"/>
                <w:b/>
                <w:bCs/>
                <w:szCs w:val="21"/>
              </w:rPr>
              <w:t>类别</w:t>
            </w:r>
          </w:p>
        </w:tc>
        <w:tc>
          <w:tcPr>
            <w:tcW w:w="764"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课程编号</w:t>
            </w:r>
          </w:p>
        </w:tc>
        <w:tc>
          <w:tcPr>
            <w:tcW w:w="1844" w:type="pct"/>
            <w:vAlign w:val="center"/>
          </w:tcPr>
          <w:p w:rsidR="00CD4F48" w:rsidRPr="005C37DE" w:rsidRDefault="00CD4F48">
            <w:pPr>
              <w:rPr>
                <w:rFonts w:ascii="Times New Roman" w:eastAsia="仿宋_GB2312" w:hAnsi="Times New Roman"/>
                <w:b/>
                <w:bCs/>
                <w:szCs w:val="21"/>
              </w:rPr>
            </w:pPr>
            <w:r w:rsidRPr="005C37DE">
              <w:rPr>
                <w:rFonts w:ascii="Times New Roman" w:eastAsia="仿宋_GB2312" w:hAnsi="Times New Roman" w:hint="eastAsia"/>
                <w:b/>
                <w:bCs/>
                <w:szCs w:val="21"/>
              </w:rPr>
              <w:t>课程名称</w:t>
            </w:r>
          </w:p>
        </w:tc>
        <w:tc>
          <w:tcPr>
            <w:tcW w:w="285"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学分</w:t>
            </w:r>
          </w:p>
        </w:tc>
        <w:tc>
          <w:tcPr>
            <w:tcW w:w="390" w:type="pct"/>
            <w:tcBorders>
              <w:bottom w:val="nil"/>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szCs w:val="21"/>
              </w:rPr>
              <w:t>时间</w:t>
            </w:r>
          </w:p>
        </w:tc>
        <w:tc>
          <w:tcPr>
            <w:tcW w:w="390" w:type="pct"/>
            <w:tcBorders>
              <w:bottom w:val="nil"/>
            </w:tcBorders>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考核方式</w:t>
            </w:r>
          </w:p>
        </w:tc>
        <w:tc>
          <w:tcPr>
            <w:tcW w:w="654" w:type="pct"/>
            <w:vAlign w:val="center"/>
          </w:tcPr>
          <w:p w:rsidR="00CD4F48" w:rsidRPr="005C37DE" w:rsidRDefault="00CD4F48">
            <w:pPr>
              <w:jc w:val="center"/>
              <w:rPr>
                <w:rFonts w:ascii="Times New Roman" w:eastAsia="仿宋_GB2312" w:hAnsi="Times New Roman"/>
                <w:b/>
                <w:bCs/>
                <w:szCs w:val="21"/>
              </w:rPr>
            </w:pPr>
            <w:r w:rsidRPr="005C37DE">
              <w:rPr>
                <w:rFonts w:ascii="Times New Roman" w:eastAsia="仿宋_GB2312" w:hAnsi="Times New Roman" w:hint="eastAsia"/>
                <w:b/>
                <w:bCs/>
                <w:szCs w:val="21"/>
              </w:rPr>
              <w:t>备注</w:t>
            </w:r>
          </w:p>
        </w:tc>
      </w:tr>
      <w:tr w:rsidR="00CD4F48" w:rsidRPr="005C37DE" w:rsidTr="00BB2B40">
        <w:trPr>
          <w:cantSplit/>
          <w:trHeight w:val="454"/>
          <w:jc w:val="center"/>
        </w:trPr>
        <w:tc>
          <w:tcPr>
            <w:tcW w:w="29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285" w:type="pct"/>
            <w:vAlign w:val="center"/>
          </w:tcPr>
          <w:p w:rsidR="00CD4F48" w:rsidRPr="005C37DE" w:rsidRDefault="00CD4F48">
            <w:pPr>
              <w:jc w:val="center"/>
              <w:rPr>
                <w:rFonts w:ascii="Times New Roman" w:eastAsia="仿宋_GB2312" w:hAnsi="Times New Roman"/>
                <w:szCs w:val="21"/>
                <w:highlight w:val="yellow"/>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285" w:type="pct"/>
            <w:vAlign w:val="center"/>
          </w:tcPr>
          <w:p w:rsidR="00CD4F48" w:rsidRPr="005C37DE" w:rsidRDefault="00CD4F48">
            <w:pPr>
              <w:jc w:val="center"/>
              <w:rPr>
                <w:rFonts w:ascii="Times New Roman" w:eastAsia="仿宋_GB2312" w:hAnsi="Times New Roman"/>
                <w:szCs w:val="21"/>
                <w:highlight w:val="yellow"/>
              </w:rPr>
            </w:pPr>
            <w:r w:rsidRPr="005C37DE">
              <w:rPr>
                <w:rFonts w:ascii="Times New Roman" w:eastAsia="仿宋_GB2312" w:hAnsi="Times New Roman"/>
                <w:szCs w:val="21"/>
              </w:rPr>
              <w:t>1</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textDirection w:val="tbRlV"/>
            <w:vAlign w:val="center"/>
          </w:tcPr>
          <w:p w:rsidR="00CD4F48" w:rsidRPr="005C37DE" w:rsidRDefault="00CD4F48">
            <w:pPr>
              <w:jc w:val="center"/>
              <w:rPr>
                <w:rFonts w:ascii="Times New Roman" w:eastAsia="仿宋_GB2312" w:hAnsi="Times New Roman"/>
                <w:szCs w:val="21"/>
              </w:rPr>
            </w:pPr>
          </w:p>
        </w:tc>
        <w:tc>
          <w:tcPr>
            <w:tcW w:w="3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语</w:t>
            </w: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textDirection w:val="tbRlV"/>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textDirection w:val="tbRlV"/>
            <w:vAlign w:val="center"/>
          </w:tcPr>
          <w:p w:rsidR="00CD4F48" w:rsidRPr="005C37DE" w:rsidRDefault="00CD4F48">
            <w:pPr>
              <w:jc w:val="center"/>
              <w:rPr>
                <w:rFonts w:ascii="Times New Roman" w:eastAsia="仿宋_GB2312" w:hAnsi="Times New Roman"/>
                <w:szCs w:val="21"/>
              </w:rPr>
            </w:pPr>
          </w:p>
        </w:tc>
        <w:tc>
          <w:tcPr>
            <w:tcW w:w="3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S113A005</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高等数值分析</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17</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分</w:t>
            </w:r>
          </w:p>
        </w:tc>
      </w:tr>
      <w:tr w:rsidR="00CD4F48" w:rsidRPr="005C37DE" w:rsidTr="00BB2B40">
        <w:trPr>
          <w:cantSplit/>
          <w:trHeight w:val="454"/>
          <w:jc w:val="center"/>
        </w:trPr>
        <w:tc>
          <w:tcPr>
            <w:tcW w:w="291" w:type="pct"/>
            <w:vMerge/>
            <w:textDirection w:val="tbRlV"/>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S113A012</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现代分析基础</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textDirection w:val="tbRlV"/>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B113A001</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小波分析</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90"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90"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S113A010</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数学建模与系统仿真</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S102B010</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环境生物技术</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S102B012</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环境质量监测系统</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S102B013</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水污染控制理论与技术</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textDirection w:val="tbRlV"/>
            <w:vAlign w:val="center"/>
          </w:tcPr>
          <w:p w:rsidR="00CD4F48" w:rsidRPr="005C37DE" w:rsidRDefault="00CD4F48">
            <w:pPr>
              <w:ind w:left="113" w:right="113"/>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S102B002</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大气污染控制理论与技术</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textDirection w:val="tbRlV"/>
            <w:vAlign w:val="center"/>
          </w:tcPr>
          <w:p w:rsidR="00CD4F48" w:rsidRPr="005C37DE" w:rsidRDefault="00CD4F48">
            <w:pPr>
              <w:ind w:left="113" w:right="113"/>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S102B007</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Solid Wastes Disposal and Resource</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textDirection w:val="tbRlV"/>
            <w:vAlign w:val="center"/>
          </w:tcPr>
          <w:p w:rsidR="00CD4F48" w:rsidRPr="005C37DE" w:rsidRDefault="00CD4F48">
            <w:pPr>
              <w:ind w:left="113" w:right="113"/>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B103B001</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结构与材料</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textDirection w:val="tbRlV"/>
            <w:vAlign w:val="center"/>
          </w:tcPr>
          <w:p w:rsidR="00CD4F48" w:rsidRPr="005C37DE" w:rsidRDefault="00CD4F48">
            <w:pPr>
              <w:ind w:left="113" w:right="113"/>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B102B001</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污染控制原理</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B102B002</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环境功能材料</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restar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38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cantSplit/>
          <w:trHeight w:val="454"/>
          <w:jc w:val="center"/>
        </w:trPr>
        <w:tc>
          <w:tcPr>
            <w:tcW w:w="291" w:type="pct"/>
            <w:vMerge/>
            <w:vAlign w:val="center"/>
          </w:tcPr>
          <w:p w:rsidR="00CD4F48" w:rsidRPr="005C37DE" w:rsidRDefault="00CD4F48">
            <w:pPr>
              <w:rPr>
                <w:rFonts w:ascii="Times New Roman" w:eastAsia="仿宋_GB2312" w:hAnsi="Times New Roman"/>
                <w:szCs w:val="21"/>
              </w:rPr>
            </w:pPr>
          </w:p>
        </w:tc>
        <w:tc>
          <w:tcPr>
            <w:tcW w:w="3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S102S002</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Environmental Engineering CAD</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S102C017</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环境污染化学</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S102C019</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环境影响评价</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S102C002</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废水处理工艺设计及计算</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S102C013</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环境过程模拟</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S102C023</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现代环境分析技术实验</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S102C022</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膜分离基础与材料</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1"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S102C005</w:t>
            </w:r>
          </w:p>
        </w:tc>
        <w:tc>
          <w:tcPr>
            <w:tcW w:w="184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Ecomaterials</w:t>
            </w:r>
          </w:p>
        </w:tc>
        <w:tc>
          <w:tcPr>
            <w:tcW w:w="2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4" w:type="pct"/>
            <w:vMerge/>
            <w:vAlign w:val="center"/>
          </w:tcPr>
          <w:p w:rsidR="00CD4F48" w:rsidRPr="005C37DE" w:rsidRDefault="00CD4F48">
            <w:pPr>
              <w:jc w:val="center"/>
              <w:rPr>
                <w:rFonts w:ascii="Times New Roman" w:eastAsia="仿宋_GB2312" w:hAnsi="Times New Roman"/>
                <w:szCs w:val="21"/>
              </w:rPr>
            </w:pPr>
          </w:p>
        </w:tc>
      </w:tr>
    </w:tbl>
    <w:p w:rsidR="00CD4F48" w:rsidRPr="005C37DE" w:rsidRDefault="00CD4F48">
      <w:pPr>
        <w:rPr>
          <w:rFonts w:ascii="Times New Roman" w:eastAsia="仿宋_GB2312" w:hAnsi="Times New Roman"/>
        </w:rPr>
      </w:pPr>
    </w:p>
    <w:p w:rsidR="00CD4F48" w:rsidRPr="005C37DE" w:rsidRDefault="00CD4F48">
      <w:pPr>
        <w:rPr>
          <w:rFonts w:ascii="Times New Roman" w:eastAsia="仿宋_GB2312"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11"/>
        <w:gridCol w:w="1419"/>
        <w:gridCol w:w="3317"/>
        <w:gridCol w:w="637"/>
        <w:gridCol w:w="724"/>
        <w:gridCol w:w="724"/>
        <w:gridCol w:w="1213"/>
      </w:tblGrid>
      <w:tr w:rsidR="00CD4F48" w:rsidRPr="005C37DE" w:rsidTr="00BB2B40">
        <w:trPr>
          <w:cantSplit/>
          <w:trHeight w:val="454"/>
          <w:jc w:val="center"/>
        </w:trPr>
        <w:tc>
          <w:tcPr>
            <w:tcW w:w="674" w:type="pct"/>
            <w:gridSpan w:val="2"/>
            <w:tcBorders>
              <w:tl2br w:val="single" w:sz="4" w:space="0" w:color="auto"/>
            </w:tcBorders>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b/>
                <w:bCs/>
                <w:szCs w:val="21"/>
              </w:rPr>
              <w:t xml:space="preserve">   </w:t>
            </w:r>
            <w:r w:rsidRPr="005C37DE">
              <w:rPr>
                <w:rFonts w:ascii="Times New Roman" w:eastAsia="仿宋_GB2312" w:hAnsi="Times New Roman" w:hint="eastAsia"/>
                <w:b/>
                <w:bCs/>
                <w:szCs w:val="21"/>
              </w:rPr>
              <w:t>课程</w:t>
            </w:r>
          </w:p>
          <w:p w:rsidR="00CD4F48" w:rsidRPr="005C37DE" w:rsidRDefault="00CD4F48" w:rsidP="003B2AE2">
            <w:pPr>
              <w:rPr>
                <w:rFonts w:ascii="Times New Roman" w:eastAsia="仿宋_GB2312" w:hAnsi="Times New Roman"/>
                <w:b/>
                <w:bCs/>
                <w:szCs w:val="21"/>
              </w:rPr>
            </w:pPr>
            <w:r w:rsidRPr="005C37DE">
              <w:rPr>
                <w:rFonts w:ascii="Times New Roman" w:eastAsia="仿宋_GB2312" w:hAnsi="Times New Roman" w:hint="eastAsia"/>
                <w:b/>
                <w:bCs/>
                <w:szCs w:val="21"/>
              </w:rPr>
              <w:t>类别</w:t>
            </w:r>
          </w:p>
        </w:tc>
        <w:tc>
          <w:tcPr>
            <w:tcW w:w="764" w:type="pct"/>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课程编号</w:t>
            </w:r>
          </w:p>
        </w:tc>
        <w:tc>
          <w:tcPr>
            <w:tcW w:w="1786" w:type="pct"/>
            <w:vAlign w:val="center"/>
          </w:tcPr>
          <w:p w:rsidR="00CD4F48" w:rsidRPr="005C37DE" w:rsidRDefault="00CD4F48" w:rsidP="003B2AE2">
            <w:pPr>
              <w:rPr>
                <w:rFonts w:ascii="Times New Roman" w:eastAsia="仿宋_GB2312" w:hAnsi="Times New Roman"/>
                <w:b/>
                <w:bCs/>
                <w:szCs w:val="21"/>
              </w:rPr>
            </w:pPr>
            <w:r w:rsidRPr="005C37DE">
              <w:rPr>
                <w:rFonts w:ascii="Times New Roman" w:eastAsia="仿宋_GB2312" w:hAnsi="Times New Roman" w:hint="eastAsia"/>
                <w:b/>
                <w:bCs/>
                <w:szCs w:val="21"/>
              </w:rPr>
              <w:t>课程名称</w:t>
            </w:r>
          </w:p>
        </w:tc>
        <w:tc>
          <w:tcPr>
            <w:tcW w:w="343" w:type="pct"/>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学分</w:t>
            </w:r>
          </w:p>
        </w:tc>
        <w:tc>
          <w:tcPr>
            <w:tcW w:w="390" w:type="pct"/>
            <w:tcBorders>
              <w:bottom w:val="nil"/>
            </w:tcBorders>
            <w:vAlign w:val="center"/>
          </w:tcPr>
          <w:p w:rsidR="00CD4F48" w:rsidRPr="005C37DE" w:rsidRDefault="00CD4F48" w:rsidP="003B2AE2">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szCs w:val="21"/>
              </w:rPr>
              <w:t>时间</w:t>
            </w:r>
          </w:p>
        </w:tc>
        <w:tc>
          <w:tcPr>
            <w:tcW w:w="390" w:type="pct"/>
            <w:tcBorders>
              <w:bottom w:val="nil"/>
            </w:tcBorders>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考核方式</w:t>
            </w:r>
          </w:p>
        </w:tc>
        <w:tc>
          <w:tcPr>
            <w:tcW w:w="653" w:type="pct"/>
            <w:vAlign w:val="center"/>
          </w:tcPr>
          <w:p w:rsidR="00CD4F48" w:rsidRPr="005C37DE" w:rsidRDefault="00CD4F48" w:rsidP="003B2AE2">
            <w:pPr>
              <w:jc w:val="center"/>
              <w:rPr>
                <w:rFonts w:ascii="Times New Roman" w:eastAsia="仿宋_GB2312" w:hAnsi="Times New Roman"/>
                <w:b/>
                <w:bCs/>
                <w:szCs w:val="21"/>
              </w:rPr>
            </w:pPr>
            <w:r w:rsidRPr="005C37DE">
              <w:rPr>
                <w:rFonts w:ascii="Times New Roman" w:eastAsia="仿宋_GB2312" w:hAnsi="Times New Roman" w:hint="eastAsia"/>
                <w:b/>
                <w:bCs/>
                <w:szCs w:val="21"/>
              </w:rPr>
              <w:t>备注</w:t>
            </w:r>
          </w:p>
        </w:tc>
      </w:tr>
      <w:tr w:rsidR="00CD4F48" w:rsidRPr="005C37DE" w:rsidTr="00BB2B40">
        <w:trPr>
          <w:cantSplit/>
          <w:trHeight w:val="454"/>
          <w:jc w:val="center"/>
        </w:trPr>
        <w:tc>
          <w:tcPr>
            <w:tcW w:w="291" w:type="pct"/>
            <w:vMerge w:val="restart"/>
            <w:vAlign w:val="center"/>
          </w:tcPr>
          <w:p w:rsidR="00CD4F48" w:rsidRPr="005C37DE" w:rsidRDefault="00CD4F48">
            <w:pPr>
              <w:jc w:val="center"/>
              <w:rPr>
                <w:rFonts w:ascii="Times New Roman" w:eastAsia="仿宋_GB2312" w:hAnsi="Times New Roman"/>
                <w:szCs w:val="21"/>
              </w:rPr>
            </w:pPr>
          </w:p>
        </w:tc>
        <w:tc>
          <w:tcPr>
            <w:tcW w:w="383" w:type="pct"/>
            <w:vMerge w:val="restar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B102Z001</w:t>
            </w:r>
          </w:p>
        </w:tc>
        <w:tc>
          <w:tcPr>
            <w:tcW w:w="178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环境科学与工程进展</w:t>
            </w:r>
          </w:p>
        </w:tc>
        <w:tc>
          <w:tcPr>
            <w:tcW w:w="34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3"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B102Z005</w:t>
            </w:r>
          </w:p>
        </w:tc>
        <w:tc>
          <w:tcPr>
            <w:tcW w:w="178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环境毒理化学研究前沿</w:t>
            </w:r>
          </w:p>
        </w:tc>
        <w:tc>
          <w:tcPr>
            <w:tcW w:w="34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3" w:type="pct"/>
            <w:vMerge/>
            <w:vAlign w:val="center"/>
          </w:tcPr>
          <w:p w:rsidR="00CD4F48" w:rsidRPr="005C37DE" w:rsidRDefault="00CD4F48">
            <w:pP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B102Z003</w:t>
            </w:r>
          </w:p>
        </w:tc>
        <w:tc>
          <w:tcPr>
            <w:tcW w:w="178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先进水处理与回用工程设计</w:t>
            </w:r>
          </w:p>
        </w:tc>
        <w:tc>
          <w:tcPr>
            <w:tcW w:w="34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78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34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cantSplit/>
          <w:trHeight w:val="454"/>
          <w:jc w:val="center"/>
        </w:trPr>
        <w:tc>
          <w:tcPr>
            <w:tcW w:w="291" w:type="pct"/>
            <w:vMerge/>
            <w:vAlign w:val="center"/>
          </w:tcPr>
          <w:p w:rsidR="00CD4F48" w:rsidRPr="005C37DE" w:rsidRDefault="00CD4F48">
            <w:pPr>
              <w:jc w:val="center"/>
              <w:rPr>
                <w:rFonts w:ascii="Times New Roman" w:eastAsia="仿宋_GB2312" w:hAnsi="Times New Roman"/>
                <w:szCs w:val="21"/>
              </w:rPr>
            </w:pPr>
          </w:p>
        </w:tc>
        <w:tc>
          <w:tcPr>
            <w:tcW w:w="383" w:type="pct"/>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78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34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5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674"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78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34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0" w:type="pct"/>
            <w:vAlign w:val="center"/>
          </w:tcPr>
          <w:p w:rsidR="00CD4F48" w:rsidRPr="005C37DE" w:rsidRDefault="00CD4F48">
            <w:pPr>
              <w:jc w:val="center"/>
              <w:rPr>
                <w:rFonts w:ascii="Times New Roman" w:eastAsia="仿宋_GB2312" w:hAnsi="Times New Roman"/>
                <w:szCs w:val="21"/>
              </w:rPr>
            </w:pPr>
          </w:p>
        </w:tc>
        <w:tc>
          <w:tcPr>
            <w:tcW w:w="390" w:type="pct"/>
            <w:vAlign w:val="center"/>
          </w:tcPr>
          <w:p w:rsidR="00CD4F48" w:rsidRPr="005C37DE" w:rsidRDefault="00CD4F48">
            <w:pPr>
              <w:jc w:val="center"/>
              <w:rPr>
                <w:rFonts w:ascii="Times New Roman" w:eastAsia="仿宋_GB2312" w:hAnsi="Times New Roman"/>
                <w:szCs w:val="21"/>
              </w:rPr>
            </w:pPr>
          </w:p>
        </w:tc>
        <w:tc>
          <w:tcPr>
            <w:tcW w:w="653" w:type="pct"/>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BB2B40">
        <w:trPr>
          <w:cantSplit/>
          <w:trHeight w:val="454"/>
          <w:jc w:val="center"/>
        </w:trPr>
        <w:tc>
          <w:tcPr>
            <w:tcW w:w="674" w:type="pct"/>
            <w:gridSpan w:val="2"/>
            <w:vMerge/>
            <w:vAlign w:val="center"/>
          </w:tcPr>
          <w:p w:rsidR="00CD4F48" w:rsidRPr="005C37DE" w:rsidRDefault="00CD4F48">
            <w:pPr>
              <w:jc w:val="center"/>
              <w:rPr>
                <w:rFonts w:ascii="Times New Roman" w:eastAsia="仿宋_GB2312" w:hAnsi="Times New Roman"/>
                <w:szCs w:val="21"/>
              </w:rPr>
            </w:pPr>
          </w:p>
        </w:tc>
        <w:tc>
          <w:tcPr>
            <w:tcW w:w="76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78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4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90" w:type="pct"/>
            <w:vAlign w:val="center"/>
          </w:tcPr>
          <w:p w:rsidR="00CD4F48" w:rsidRPr="005C37DE" w:rsidRDefault="00CD4F48">
            <w:pPr>
              <w:jc w:val="center"/>
              <w:rPr>
                <w:rFonts w:ascii="Times New Roman" w:eastAsia="仿宋_GB2312" w:hAnsi="Times New Roman"/>
                <w:szCs w:val="21"/>
              </w:rPr>
            </w:pPr>
          </w:p>
        </w:tc>
        <w:tc>
          <w:tcPr>
            <w:tcW w:w="390" w:type="pct"/>
            <w:vAlign w:val="center"/>
          </w:tcPr>
          <w:p w:rsidR="00CD4F48" w:rsidRPr="005C37DE" w:rsidRDefault="00CD4F48">
            <w:pPr>
              <w:jc w:val="center"/>
              <w:rPr>
                <w:rFonts w:ascii="Times New Roman" w:eastAsia="仿宋_GB2312" w:hAnsi="Times New Roman"/>
                <w:szCs w:val="21"/>
              </w:rPr>
            </w:pPr>
          </w:p>
        </w:tc>
        <w:tc>
          <w:tcPr>
            <w:tcW w:w="65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3B2AE2">
        <w:trPr>
          <w:cantSplit/>
          <w:trHeight w:val="454"/>
          <w:jc w:val="center"/>
        </w:trPr>
        <w:tc>
          <w:tcPr>
            <w:tcW w:w="5000" w:type="pct"/>
            <w:gridSpan w:val="8"/>
            <w:vAlign w:val="center"/>
          </w:tcPr>
          <w:p w:rsidR="00CD4F48" w:rsidRPr="005C37DE" w:rsidRDefault="00CD4F48" w:rsidP="00CD4F48">
            <w:pPr>
              <w:ind w:leftChars="50" w:left="31680" w:hangingChars="292" w:firstLine="31680"/>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直接攻博生、硕博连读生课程应硕博贯通设置，理工科类要求完成课程总学分不少于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w:t>
            </w:r>
          </w:p>
          <w:p w:rsidR="00CD4F48" w:rsidRPr="005C37DE" w:rsidRDefault="00CD4F48" w:rsidP="00CD4F48">
            <w:pPr>
              <w:ind w:firstLineChars="25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leftChars="50" w:left="31680"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pPr>
        <w:spacing w:line="400" w:lineRule="exact"/>
        <w:rPr>
          <w:rFonts w:ascii="Times New Roman" w:eastAsia="仿宋_GB2312" w:hAnsi="Times New Roman"/>
          <w:bCs/>
          <w:szCs w:val="21"/>
        </w:rPr>
      </w:pPr>
      <w:r w:rsidRPr="005C37DE">
        <w:rPr>
          <w:rFonts w:ascii="Times New Roman" w:eastAsia="仿宋_GB2312" w:hAnsi="Times New Roman" w:hint="eastAsia"/>
          <w:b/>
          <w:bCs/>
          <w:szCs w:val="21"/>
        </w:rPr>
        <w:t>六、科研能力与水平</w:t>
      </w:r>
    </w:p>
    <w:p w:rsidR="00CD4F48" w:rsidRPr="005C37DE" w:rsidRDefault="00CD4F48" w:rsidP="000560DF">
      <w:pPr>
        <w:tabs>
          <w:tab w:val="left" w:pos="5544"/>
        </w:tabs>
        <w:spacing w:line="400" w:lineRule="exact"/>
        <w:ind w:firstLineChars="25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．具有良好的学术道德、较强的创新能力和实践能力；熟练掌握一门外语及计算机应用，具有较强的外语阅读、表达和写作能力。</w:t>
      </w:r>
    </w:p>
    <w:p w:rsidR="00CD4F48" w:rsidRPr="005C37DE" w:rsidRDefault="00CD4F48" w:rsidP="000560DF">
      <w:pPr>
        <w:tabs>
          <w:tab w:val="left" w:pos="5544"/>
        </w:tabs>
        <w:spacing w:line="400" w:lineRule="exact"/>
        <w:ind w:firstLineChars="25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应掌握科学研究的方法及所从事研究方向的发展现状，具有扎实的环境科学与工程的理论基础，具有较强的科研能力和水平，能够独立地、创造性地从事科学研究工作，具有主持较大型科研、技术开发及工程项目的能力，或解决和探索我国经济与环境发展问题的能力，能够胜任高等院校、科研院所等机构的教学、科研或技术管理等工作。</w:t>
      </w:r>
    </w:p>
    <w:p w:rsidR="00CD4F48" w:rsidRPr="005C37DE" w:rsidRDefault="00CD4F48" w:rsidP="000560DF">
      <w:pPr>
        <w:spacing w:line="400" w:lineRule="exact"/>
        <w:ind w:firstLineChars="25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．博士研究生在校学习期间应发表一定数量与学位论文有关的学术论文。必须符合下列条件之一，方可申请学位论文答辩：</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w:t>
      </w:r>
      <w:r w:rsidRPr="005C37DE">
        <w:rPr>
          <w:rFonts w:ascii="Times New Roman" w:eastAsia="仿宋_GB2312" w:hAnsi="Times New Roman"/>
          <w:bCs/>
          <w:szCs w:val="21"/>
        </w:rPr>
        <w:t>1</w:t>
      </w:r>
      <w:r w:rsidRPr="005C37DE">
        <w:rPr>
          <w:rFonts w:ascii="Times New Roman" w:eastAsia="仿宋_GB2312" w:hAnsi="Times New Roman" w:hint="eastAsia"/>
          <w:bCs/>
          <w:szCs w:val="21"/>
        </w:rPr>
        <w:t>）以第一作者，且以南京理工大学为第一单位发表</w:t>
      </w:r>
      <w:r w:rsidRPr="005C37DE">
        <w:rPr>
          <w:rFonts w:ascii="Times New Roman" w:eastAsia="仿宋_GB2312" w:hAnsi="Times New Roman"/>
          <w:bCs/>
          <w:szCs w:val="21"/>
        </w:rPr>
        <w:t>3</w:t>
      </w:r>
      <w:r w:rsidRPr="005C37DE">
        <w:rPr>
          <w:rFonts w:ascii="Times New Roman" w:eastAsia="仿宋_GB2312" w:hAnsi="Times New Roman" w:hint="eastAsia"/>
          <w:bCs/>
          <w:szCs w:val="21"/>
        </w:rPr>
        <w:t>篇</w:t>
      </w:r>
      <w:r w:rsidRPr="005C37DE">
        <w:rPr>
          <w:rFonts w:ascii="Times New Roman" w:eastAsia="仿宋_GB2312" w:hAnsi="Times New Roman"/>
          <w:bCs/>
          <w:szCs w:val="21"/>
        </w:rPr>
        <w:t>SCI</w:t>
      </w:r>
      <w:r w:rsidRPr="005C37DE">
        <w:rPr>
          <w:rFonts w:ascii="Times New Roman" w:eastAsia="仿宋_GB2312" w:hAnsi="Times New Roman" w:hint="eastAsia"/>
          <w:bCs/>
          <w:szCs w:val="21"/>
        </w:rPr>
        <w:t>收录论文，且至少一篇为英文。</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w:t>
      </w:r>
      <w:r w:rsidRPr="005C37DE">
        <w:rPr>
          <w:rFonts w:ascii="Times New Roman" w:eastAsia="仿宋_GB2312" w:hAnsi="Times New Roman"/>
          <w:bCs/>
          <w:szCs w:val="21"/>
        </w:rPr>
        <w:t>2</w:t>
      </w:r>
      <w:r w:rsidRPr="005C37DE">
        <w:rPr>
          <w:rFonts w:ascii="Times New Roman" w:eastAsia="仿宋_GB2312" w:hAnsi="Times New Roman" w:hint="eastAsia"/>
          <w:bCs/>
          <w:szCs w:val="21"/>
        </w:rPr>
        <w:t>）以第一作者，且以南京理工大学为第一单位发表</w:t>
      </w:r>
      <w:r w:rsidRPr="005C37DE">
        <w:rPr>
          <w:rFonts w:ascii="Times New Roman" w:eastAsia="仿宋_GB2312" w:hAnsi="Times New Roman"/>
          <w:bCs/>
          <w:szCs w:val="21"/>
        </w:rPr>
        <w:t>2</w:t>
      </w:r>
      <w:r w:rsidRPr="005C37DE">
        <w:rPr>
          <w:rFonts w:ascii="Times New Roman" w:eastAsia="仿宋_GB2312" w:hAnsi="Times New Roman" w:hint="eastAsia"/>
          <w:bCs/>
          <w:szCs w:val="21"/>
        </w:rPr>
        <w:t>篇</w:t>
      </w:r>
      <w:r w:rsidRPr="005C37DE">
        <w:rPr>
          <w:rFonts w:ascii="Times New Roman" w:eastAsia="仿宋_GB2312" w:hAnsi="Times New Roman"/>
          <w:bCs/>
          <w:szCs w:val="21"/>
        </w:rPr>
        <w:t>SCI</w:t>
      </w:r>
      <w:r w:rsidRPr="005C37DE">
        <w:rPr>
          <w:rFonts w:ascii="Times New Roman" w:eastAsia="仿宋_GB2312" w:hAnsi="Times New Roman" w:hint="eastAsia"/>
          <w:bCs/>
          <w:szCs w:val="21"/>
        </w:rPr>
        <w:t>收录论文，发表当年影响因子累计大于</w:t>
      </w:r>
      <w:r w:rsidRPr="005C37DE">
        <w:rPr>
          <w:rFonts w:ascii="Times New Roman" w:eastAsia="仿宋_GB2312" w:hAnsi="Times New Roman"/>
          <w:bCs/>
          <w:szCs w:val="21"/>
        </w:rPr>
        <w:t>6</w:t>
      </w:r>
      <w:r w:rsidRPr="005C37DE">
        <w:rPr>
          <w:rFonts w:ascii="Times New Roman" w:eastAsia="仿宋_GB2312" w:hAnsi="Times New Roman" w:hint="eastAsia"/>
          <w:bCs/>
          <w:szCs w:val="21"/>
        </w:rPr>
        <w:t>，且至少一篇为</w:t>
      </w:r>
      <w:r w:rsidRPr="005C37DE">
        <w:rPr>
          <w:rFonts w:ascii="Times New Roman" w:eastAsia="仿宋_GB2312" w:hAnsi="Times New Roman"/>
          <w:bCs/>
          <w:szCs w:val="21"/>
        </w:rPr>
        <w:t>SCI</w:t>
      </w:r>
      <w:r w:rsidRPr="005C37DE">
        <w:rPr>
          <w:rFonts w:ascii="Times New Roman" w:eastAsia="仿宋_GB2312" w:hAnsi="Times New Roman" w:hint="eastAsia"/>
          <w:bCs/>
          <w:szCs w:val="21"/>
        </w:rPr>
        <w:t>二区及以上期刊。</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）以第一作者，且以南京理工大学为第一单位发表</w:t>
      </w:r>
      <w:r w:rsidRPr="005C37DE">
        <w:rPr>
          <w:rFonts w:ascii="Times New Roman" w:eastAsia="仿宋_GB2312" w:hAnsi="Times New Roman"/>
          <w:bCs/>
          <w:szCs w:val="21"/>
        </w:rPr>
        <w:t>1</w:t>
      </w:r>
      <w:r w:rsidRPr="005C37DE">
        <w:rPr>
          <w:rFonts w:ascii="Times New Roman" w:eastAsia="仿宋_GB2312" w:hAnsi="Times New Roman" w:hint="eastAsia"/>
          <w:bCs/>
          <w:szCs w:val="21"/>
        </w:rPr>
        <w:t>篇</w:t>
      </w:r>
      <w:r w:rsidRPr="005C37DE">
        <w:rPr>
          <w:rFonts w:ascii="Times New Roman" w:eastAsia="仿宋_GB2312" w:hAnsi="Times New Roman"/>
          <w:bCs/>
          <w:szCs w:val="21"/>
        </w:rPr>
        <w:t>SCI</w:t>
      </w:r>
      <w:r w:rsidRPr="005C37DE">
        <w:rPr>
          <w:rFonts w:ascii="Times New Roman" w:eastAsia="仿宋_GB2312" w:hAnsi="Times New Roman" w:hint="eastAsia"/>
          <w:bCs/>
          <w:szCs w:val="21"/>
        </w:rPr>
        <w:t>收录论文，发表当年影响因子大于</w:t>
      </w:r>
      <w:r w:rsidRPr="005C37DE">
        <w:rPr>
          <w:rFonts w:ascii="Times New Roman" w:eastAsia="仿宋_GB2312" w:hAnsi="Times New Roman"/>
          <w:bCs/>
          <w:szCs w:val="21"/>
        </w:rPr>
        <w:t>5</w:t>
      </w:r>
      <w:r w:rsidRPr="005C37DE">
        <w:rPr>
          <w:rFonts w:ascii="Times New Roman" w:eastAsia="仿宋_GB2312" w:hAnsi="Times New Roman" w:hint="eastAsia"/>
          <w:bCs/>
          <w:szCs w:val="21"/>
        </w:rPr>
        <w:t>，且为</w:t>
      </w:r>
      <w:r w:rsidRPr="005C37DE">
        <w:rPr>
          <w:rFonts w:ascii="Times New Roman" w:eastAsia="仿宋_GB2312" w:hAnsi="Times New Roman"/>
          <w:bCs/>
          <w:szCs w:val="21"/>
        </w:rPr>
        <w:t>SCI</w:t>
      </w:r>
      <w:r w:rsidRPr="005C37DE">
        <w:rPr>
          <w:rFonts w:ascii="Times New Roman" w:eastAsia="仿宋_GB2312" w:hAnsi="Times New Roman" w:hint="eastAsia"/>
          <w:bCs/>
          <w:szCs w:val="21"/>
        </w:rPr>
        <w:t>一区期刊。</w:t>
      </w:r>
    </w:p>
    <w:p w:rsidR="00CD4F48" w:rsidRPr="005C37DE" w:rsidRDefault="00CD4F48" w:rsidP="000560DF">
      <w:pPr>
        <w:tabs>
          <w:tab w:val="left" w:pos="5544"/>
        </w:tabs>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w:t>
      </w:r>
      <w:r w:rsidRPr="005C37DE">
        <w:rPr>
          <w:rFonts w:ascii="Times New Roman" w:eastAsia="仿宋_GB2312" w:hAnsi="Times New Roman"/>
          <w:bCs/>
          <w:szCs w:val="21"/>
        </w:rPr>
        <w:t>4</w:t>
      </w:r>
      <w:r w:rsidRPr="005C37DE">
        <w:rPr>
          <w:rFonts w:ascii="Times New Roman" w:eastAsia="仿宋_GB2312" w:hAnsi="Times New Roman" w:hint="eastAsia"/>
          <w:bCs/>
          <w:szCs w:val="21"/>
        </w:rPr>
        <w:t>）在符合《南京理工大学关于研究生发表学术论文要求的规定》的前提下，授权</w:t>
      </w:r>
      <w:r w:rsidRPr="005C37DE">
        <w:rPr>
          <w:rFonts w:ascii="Times New Roman" w:eastAsia="仿宋_GB2312" w:hAnsi="Times New Roman"/>
          <w:bCs/>
          <w:szCs w:val="21"/>
        </w:rPr>
        <w:t>2</w:t>
      </w:r>
      <w:r w:rsidRPr="005C37DE">
        <w:rPr>
          <w:rFonts w:ascii="Times New Roman" w:eastAsia="仿宋_GB2312" w:hAnsi="Times New Roman" w:hint="eastAsia"/>
          <w:bCs/>
          <w:szCs w:val="21"/>
        </w:rPr>
        <w:t>项发明专利（前</w:t>
      </w:r>
      <w:r w:rsidRPr="005C37DE">
        <w:rPr>
          <w:rFonts w:ascii="Times New Roman" w:eastAsia="仿宋_GB2312" w:hAnsi="Times New Roman"/>
          <w:bCs/>
          <w:szCs w:val="21"/>
        </w:rPr>
        <w:t>2</w:t>
      </w:r>
      <w:r w:rsidRPr="005C37DE">
        <w:rPr>
          <w:rFonts w:ascii="Times New Roman" w:eastAsia="仿宋_GB2312" w:hAnsi="Times New Roman" w:hint="eastAsia"/>
          <w:bCs/>
          <w:szCs w:val="21"/>
        </w:rPr>
        <w:t>名），或者获得省部级科技进步二等奖以上奖励（前</w:t>
      </w:r>
      <w:r w:rsidRPr="005C37DE">
        <w:rPr>
          <w:rFonts w:ascii="Times New Roman" w:eastAsia="仿宋_GB2312" w:hAnsi="Times New Roman"/>
          <w:bCs/>
          <w:szCs w:val="21"/>
        </w:rPr>
        <w:t>3</w:t>
      </w:r>
      <w:r w:rsidRPr="005C37DE">
        <w:rPr>
          <w:rFonts w:ascii="Times New Roman" w:eastAsia="仿宋_GB2312" w:hAnsi="Times New Roman" w:hint="eastAsia"/>
          <w:bCs/>
          <w:szCs w:val="21"/>
        </w:rPr>
        <w:t>名）。</w:t>
      </w:r>
    </w:p>
    <w:p w:rsidR="00CD4F48" w:rsidRPr="005C37DE" w:rsidRDefault="00CD4F48" w:rsidP="000560DF">
      <w:pPr>
        <w:tabs>
          <w:tab w:val="left" w:pos="5544"/>
        </w:tabs>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论文分区的认定参照中国科学院文献情报中心发布的</w:t>
      </w:r>
      <w:r w:rsidRPr="005C37DE">
        <w:rPr>
          <w:rFonts w:ascii="Times New Roman" w:eastAsia="仿宋_GB2312" w:hAnsi="Times New Roman"/>
          <w:bCs/>
          <w:szCs w:val="21"/>
        </w:rPr>
        <w:t>JCR</w:t>
      </w:r>
      <w:r w:rsidRPr="005C37DE">
        <w:rPr>
          <w:rFonts w:ascii="Times New Roman" w:eastAsia="仿宋_GB2312" w:hAnsi="Times New Roman" w:hint="eastAsia"/>
          <w:bCs/>
          <w:szCs w:val="21"/>
        </w:rPr>
        <w:t>期刊大类分区数据。</w:t>
      </w:r>
    </w:p>
    <w:p w:rsidR="00CD4F48" w:rsidRPr="005C37DE" w:rsidRDefault="00CD4F48" w:rsidP="000560DF">
      <w:pPr>
        <w:tabs>
          <w:tab w:val="left" w:pos="5544"/>
        </w:tabs>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．博士研究生提前毕业参照《南京理工大学研究生手册》中《南京理工大学关于研究生提前或延期进行学位论文答辩暂行规定》。</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七、开题报告</w:t>
      </w:r>
    </w:p>
    <w:p w:rsidR="00CD4F48" w:rsidRPr="005C37DE" w:rsidRDefault="00CD4F48" w:rsidP="000560DF">
      <w:pPr>
        <w:tabs>
          <w:tab w:val="left" w:pos="5544"/>
        </w:tabs>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学位论文选题应在导师指导下由本人拟订。大量阅读有关文献是做好选题和论文工作的基础。本学科规定开题报告字数应不少于</w:t>
      </w:r>
      <w:r w:rsidRPr="005C37DE">
        <w:rPr>
          <w:rFonts w:ascii="Times New Roman" w:eastAsia="仿宋_GB2312" w:hAnsi="Times New Roman"/>
          <w:bCs/>
          <w:szCs w:val="21"/>
        </w:rPr>
        <w:t>10000</w:t>
      </w:r>
      <w:r w:rsidRPr="005C37DE">
        <w:rPr>
          <w:rFonts w:ascii="Times New Roman" w:eastAsia="仿宋_GB2312" w:hAnsi="Times New Roman" w:hint="eastAsia"/>
          <w:bCs/>
          <w:szCs w:val="21"/>
        </w:rPr>
        <w:t>字，阅读文献不少于</w:t>
      </w:r>
      <w:r w:rsidRPr="005C37DE">
        <w:rPr>
          <w:rFonts w:ascii="Times New Roman" w:eastAsia="仿宋_GB2312" w:hAnsi="Times New Roman"/>
          <w:bCs/>
          <w:szCs w:val="21"/>
        </w:rPr>
        <w:t>100</w:t>
      </w:r>
      <w:r w:rsidRPr="005C37DE">
        <w:rPr>
          <w:rFonts w:ascii="Times New Roman" w:eastAsia="仿宋_GB2312" w:hAnsi="Times New Roman" w:hint="eastAsia"/>
          <w:bCs/>
          <w:szCs w:val="21"/>
        </w:rPr>
        <w:t>篇，其中外文文献不少于总数的</w:t>
      </w:r>
      <w:r w:rsidRPr="005C37DE">
        <w:rPr>
          <w:rFonts w:ascii="Times New Roman" w:eastAsia="仿宋_GB2312" w:hAnsi="Times New Roman"/>
          <w:bCs/>
          <w:szCs w:val="21"/>
        </w:rPr>
        <w:t>2/3</w:t>
      </w:r>
      <w:r w:rsidRPr="005C37DE">
        <w:rPr>
          <w:rFonts w:ascii="Times New Roman" w:eastAsia="仿宋_GB2312" w:hAnsi="Times New Roman" w:hint="eastAsia"/>
          <w:bCs/>
          <w:szCs w:val="21"/>
        </w:rPr>
        <w:t>，近五年的文献不少于总数的</w:t>
      </w:r>
      <w:r w:rsidRPr="005C37DE">
        <w:rPr>
          <w:rFonts w:ascii="Times New Roman" w:eastAsia="仿宋_GB2312" w:hAnsi="Times New Roman"/>
          <w:bCs/>
          <w:szCs w:val="21"/>
        </w:rPr>
        <w:t>1/3</w:t>
      </w:r>
      <w:r w:rsidRPr="005C37DE">
        <w:rPr>
          <w:rFonts w:ascii="Times New Roman" w:eastAsia="仿宋_GB2312" w:hAnsi="Times New Roman" w:hint="eastAsia"/>
          <w:bCs/>
          <w:szCs w:val="21"/>
        </w:rPr>
        <w:t>，由博士研究生导师对博士研究生阅读文献情况进行检查。</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应按统一格式书写装订，由学院存档备查。</w:t>
      </w:r>
    </w:p>
    <w:p w:rsidR="00CD4F48" w:rsidRPr="005C37DE" w:rsidRDefault="00CD4F48" w:rsidP="000560DF">
      <w:pPr>
        <w:tabs>
          <w:tab w:val="left" w:pos="5544"/>
        </w:tabs>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Pr="005C37DE" w:rsidRDefault="00CD4F48" w:rsidP="000560DF">
      <w:pPr>
        <w:tabs>
          <w:tab w:val="left" w:pos="5544"/>
        </w:tabs>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其它相关要求详见《南京理工大学研究生学位论文选题、开题及撰写的规定》。</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八、中期考核</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bCs/>
          <w:szCs w:val="21"/>
        </w:rPr>
        <w:t>“</w:t>
      </w:r>
      <w:r w:rsidRPr="005C37DE">
        <w:rPr>
          <w:rFonts w:ascii="Times New Roman" w:eastAsia="仿宋_GB2312" w:hAnsi="Times New Roman" w:hint="eastAsia"/>
          <w:bCs/>
          <w:szCs w:val="21"/>
        </w:rPr>
        <w:t>不合格</w:t>
      </w:r>
      <w:r w:rsidRPr="005C37DE">
        <w:rPr>
          <w:rFonts w:ascii="Times New Roman" w:eastAsia="仿宋_GB2312" w:hAnsi="Times New Roman"/>
          <w:bCs/>
          <w:szCs w:val="21"/>
        </w:rPr>
        <w:t>”</w:t>
      </w:r>
      <w:r w:rsidRPr="005C37DE">
        <w:rPr>
          <w:rFonts w:ascii="Times New Roman" w:eastAsia="仿宋_GB2312" w:hAnsi="Times New Roman" w:hint="eastAsia"/>
          <w:bCs/>
          <w:szCs w:val="21"/>
        </w:rPr>
        <w:t>的博士研究生，不得进入博士学位论文预答辩。</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中期考核方法详见《南京理工大学博士研究生中期考核实施办法》和《环境与生物工程学院博士研究生中期考核实施细则》。</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bCs/>
          <w:szCs w:val="21"/>
        </w:rPr>
        <w:t>九、学位论文</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位论文在导师或导师组指导下由博士研究生独立完成。学位论文是博士研究生在某个具体的研究领域进行的系统深入的研究工作的总结，是衡量博士研究生培养质量和学术水平的重要标志，是对博士研究生进行科学研究或承担专门技术工作的全面训练，是培养博士研究生创新能力，综合运用所学知识发现问题、分析问题和解决问题的能力的主要环节。学位论文是一篇系统完整的论文，有较强的理论意义和使用价值，应表明作者已经掌握了坚实宽广的基础理论和系统深入的专门知识，具有独立从事科学研究工作能力，在科学或专门技术上做出创造性成果。</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学位论文要求详见《南京理工大学研究生学位论文选题、开题及撰写的规定》及《南京理工大学博士、硕士学位论文撰写格式》。</w:t>
      </w:r>
    </w:p>
    <w:p w:rsidR="00CD4F48" w:rsidRPr="005C37DE" w:rsidRDefault="00CD4F48">
      <w:pPr>
        <w:rPr>
          <w:rFonts w:ascii="Times New Roman" w:eastAsia="仿宋_GB2312" w:hAnsi="Times New Roman"/>
          <w:szCs w:val="20"/>
        </w:rPr>
      </w:pPr>
    </w:p>
    <w:p w:rsidR="00CD4F48" w:rsidRPr="005C37DE" w:rsidRDefault="00CD4F48">
      <w:pPr>
        <w:rPr>
          <w:rFonts w:ascii="Times New Roman" w:eastAsia="仿宋_GB2312" w:hAnsi="Times New Roman"/>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rPr>
        <w:br w:type="page"/>
      </w:r>
      <w:bookmarkStart w:id="69" w:name="_Toc516849088"/>
      <w:bookmarkStart w:id="70" w:name="_Toc517202937"/>
      <w:bookmarkStart w:id="71" w:name="_Toc523303090"/>
      <w:r w:rsidRPr="00AB796C">
        <w:rPr>
          <w:rFonts w:ascii="黑体" w:eastAsia="黑体" w:hAnsi="黑体" w:hint="eastAsia"/>
          <w:b w:val="0"/>
          <w:bCs/>
          <w:sz w:val="32"/>
          <w:szCs w:val="32"/>
        </w:rPr>
        <w:t>软件工程</w:t>
      </w:r>
      <w:bookmarkEnd w:id="69"/>
      <w:bookmarkEnd w:id="70"/>
      <w:bookmarkEnd w:id="71"/>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Software Engineering</w:t>
      </w:r>
    </w:p>
    <w:p w:rsidR="00CD4F48" w:rsidRPr="005C37DE" w:rsidRDefault="00CD4F48" w:rsidP="00B57210">
      <w:pPr>
        <w:jc w:val="center"/>
        <w:rPr>
          <w:rFonts w:ascii="Times New Roman" w:eastAsia="仿宋_GB2312" w:hAnsi="Times New Roman"/>
          <w:szCs w:val="21"/>
        </w:rPr>
      </w:pPr>
      <w:r w:rsidRPr="005C37DE">
        <w:rPr>
          <w:rFonts w:ascii="Times New Roman" w:eastAsia="仿宋_GB2312" w:hAnsi="Times New Roman" w:hint="eastAsia"/>
          <w:szCs w:val="21"/>
        </w:rPr>
        <w:t>（学科代码：</w:t>
      </w:r>
      <w:r w:rsidRPr="005C37DE">
        <w:rPr>
          <w:rFonts w:ascii="Times New Roman" w:eastAsia="仿宋_GB2312" w:hAnsi="Times New Roman"/>
          <w:szCs w:val="21"/>
        </w:rPr>
        <w:t xml:space="preserve"> 0835  </w:t>
      </w:r>
      <w:r w:rsidRPr="005C37DE">
        <w:rPr>
          <w:rFonts w:ascii="Times New Roman" w:eastAsia="仿宋_GB2312" w:hAnsi="Times New Roman" w:hint="eastAsia"/>
          <w:szCs w:val="21"/>
        </w:rPr>
        <w:t>）</w:t>
      </w:r>
    </w:p>
    <w:p w:rsidR="00CD4F48" w:rsidRPr="005C37DE" w:rsidRDefault="00CD4F48">
      <w:pPr>
        <w:jc w:val="center"/>
        <w:rPr>
          <w:rFonts w:ascii="Times New Roman" w:eastAsia="仿宋_GB2312" w:hAnsi="Times New Roman"/>
          <w:szCs w:val="21"/>
        </w:rPr>
      </w:pP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一、学科简介</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hint="eastAsia"/>
          <w:szCs w:val="21"/>
        </w:rPr>
        <w:t>本学科始于</w:t>
      </w:r>
      <w:r w:rsidRPr="005C37DE">
        <w:rPr>
          <w:rFonts w:ascii="Times New Roman" w:eastAsia="仿宋_GB2312" w:hAnsi="Times New Roman"/>
          <w:szCs w:val="21"/>
        </w:rPr>
        <w:t>1953</w:t>
      </w:r>
      <w:r w:rsidRPr="005C37DE">
        <w:rPr>
          <w:rFonts w:ascii="Times New Roman" w:eastAsia="仿宋_GB2312" w:hAnsi="Times New Roman" w:hint="eastAsia"/>
          <w:szCs w:val="21"/>
        </w:rPr>
        <w:t>年创办的哈尔滨军事工程学院模拟计算机研究组，</w:t>
      </w:r>
      <w:r w:rsidRPr="005C37DE">
        <w:rPr>
          <w:rFonts w:ascii="Times New Roman" w:eastAsia="仿宋_GB2312" w:hAnsi="Times New Roman"/>
          <w:szCs w:val="21"/>
        </w:rPr>
        <w:t>2011</w:t>
      </w:r>
      <w:r w:rsidRPr="005C37DE">
        <w:rPr>
          <w:rFonts w:ascii="Times New Roman" w:eastAsia="仿宋_GB2312" w:hAnsi="Times New Roman" w:hint="eastAsia"/>
          <w:szCs w:val="21"/>
        </w:rPr>
        <w:t>年获批软件工程一级学科博士点，十二五、十三五均入选江苏省重点建设学科。本学科拥有一级学科博士后流动站，江苏省智能交通信息感知与数据分析工程实验室、江苏省无线传感网安全组网及其应用工程技术研究中心、南京理工大学</w:t>
      </w:r>
      <w:r w:rsidRPr="005C37DE">
        <w:rPr>
          <w:rFonts w:ascii="Times New Roman" w:eastAsia="仿宋_GB2312" w:hAnsi="Times New Roman"/>
          <w:szCs w:val="21"/>
        </w:rPr>
        <w:t>—</w:t>
      </w:r>
      <w:r w:rsidRPr="005C37DE">
        <w:rPr>
          <w:rFonts w:ascii="Times New Roman" w:eastAsia="仿宋_GB2312" w:hAnsi="Times New Roman" w:hint="eastAsia"/>
          <w:szCs w:val="21"/>
        </w:rPr>
        <w:t>华盛顿大学智能交通国际联合实验室、国家超算中心南京理工大学分中心、国家信息中心软件测评中心南京理工大学实验室、国家安监总局可信技术实验室、深圳航天</w:t>
      </w:r>
      <w:r w:rsidRPr="005C37DE">
        <w:rPr>
          <w:rFonts w:ascii="Times New Roman" w:eastAsia="仿宋_GB2312" w:hAnsi="Times New Roman"/>
          <w:szCs w:val="21"/>
        </w:rPr>
        <w:t>-</w:t>
      </w:r>
      <w:r w:rsidRPr="005C37DE">
        <w:rPr>
          <w:rFonts w:ascii="Times New Roman" w:eastAsia="仿宋_GB2312" w:hAnsi="Times New Roman" w:hint="eastAsia"/>
          <w:szCs w:val="21"/>
        </w:rPr>
        <w:t>南京理工大学大数据联合实验室，教育部创新引智基地及江苏省社会公共安全协同创新中心。本学科重点围绕国家软件技术及应用的重大核心需求，主要研究可信软件与系统安全、大数据挖掘、人工智能软件的理论及应用，研究内容注重基础理论与应用技术相结合。</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5C37DE" w:rsidRDefault="00CD4F48" w:rsidP="000560DF">
      <w:pPr>
        <w:spacing w:line="400" w:lineRule="exact"/>
        <w:ind w:firstLineChars="250" w:firstLine="31680"/>
        <w:rPr>
          <w:rFonts w:ascii="Times New Roman" w:eastAsia="仿宋_GB2312" w:hAnsi="Times New Roman"/>
          <w:szCs w:val="21"/>
        </w:rPr>
      </w:pPr>
      <w:r w:rsidRPr="005C37DE">
        <w:rPr>
          <w:rFonts w:ascii="Times New Roman" w:eastAsia="仿宋_GB2312" w:hAnsi="Times New Roman" w:hint="eastAsia"/>
          <w:szCs w:val="21"/>
        </w:rPr>
        <w:t>博士学位获得者应遵纪守法、品德良好，身心健康；学风严谨，具有强烈的科学探索精神和高度的社会责任感；博士学位获得者应掌握软件工程学科坚实宽广的基础理论和系统深入的专门知识，了解软件工程学科的发展方向及国内外研究前沿，并熟练掌握一门外语；能够独立地、创造性地从事科学研究工作，而且要具有主持较大型科研、技术开发及工程项目的能力，或解决和探索我国经济和社会发展问题的能力，能够胜任高等院校、科研院所等的教学、科研或技术管理等工作的高层次学术学位创新性人才。</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．软件理论与测试技术</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．信息安全与可信计算</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．领域智能软件与服务</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797"/>
        <w:gridCol w:w="1375"/>
        <w:gridCol w:w="3096"/>
        <w:gridCol w:w="735"/>
        <w:gridCol w:w="891"/>
        <w:gridCol w:w="769"/>
        <w:gridCol w:w="555"/>
        <w:gridCol w:w="557"/>
      </w:tblGrid>
      <w:tr w:rsidR="00CD4F48" w:rsidRPr="005C37DE" w:rsidTr="00BB2B40">
        <w:trPr>
          <w:cantSplit/>
          <w:trHeight w:val="454"/>
          <w:jc w:val="center"/>
        </w:trPr>
        <w:tc>
          <w:tcPr>
            <w:tcW w:w="704"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667"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96"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8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14"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599"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BB2B40">
        <w:trPr>
          <w:cantSplit/>
          <w:trHeight w:val="482"/>
          <w:jc w:val="center"/>
        </w:trPr>
        <w:tc>
          <w:tcPr>
            <w:tcW w:w="27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42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99"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BB2B40">
        <w:trPr>
          <w:cantSplit/>
          <w:trHeight w:val="482"/>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99"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82"/>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40"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S113A006</w:t>
            </w:r>
          </w:p>
        </w:tc>
        <w:tc>
          <w:tcPr>
            <w:tcW w:w="1667" w:type="pct"/>
            <w:vAlign w:val="center"/>
          </w:tcPr>
          <w:p w:rsidR="00CD4F48" w:rsidRPr="005C37DE" w:rsidRDefault="00CD4F48" w:rsidP="008D5EB2">
            <w:pPr>
              <w:rPr>
                <w:rFonts w:ascii="Times New Roman" w:eastAsia="仿宋_GB2312" w:hAnsi="Times New Roman"/>
                <w:szCs w:val="21"/>
              </w:rPr>
            </w:pPr>
            <w:r w:rsidRPr="005C37DE">
              <w:rPr>
                <w:rFonts w:ascii="Times New Roman" w:eastAsia="仿宋_GB2312" w:hAnsi="Times New Roman" w:hint="eastAsia"/>
                <w:szCs w:val="21"/>
              </w:rPr>
              <w:t>近世代数</w:t>
            </w:r>
          </w:p>
        </w:tc>
        <w:tc>
          <w:tcPr>
            <w:tcW w:w="396"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3</w:t>
            </w:r>
          </w:p>
        </w:tc>
        <w:tc>
          <w:tcPr>
            <w:tcW w:w="480" w:type="pct"/>
            <w:vAlign w:val="center"/>
          </w:tcPr>
          <w:p w:rsidR="00CD4F48" w:rsidRPr="005C37DE" w:rsidRDefault="00CD4F48" w:rsidP="008D5EB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14"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9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c>
          <w:tcPr>
            <w:tcW w:w="30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6</w:t>
            </w:r>
            <w:r w:rsidRPr="005C37DE">
              <w:rPr>
                <w:rFonts w:ascii="Times New Roman" w:eastAsia="仿宋_GB2312" w:hAnsi="Times New Roman" w:hint="eastAsia"/>
                <w:szCs w:val="21"/>
              </w:rPr>
              <w:t>学分</w:t>
            </w:r>
          </w:p>
        </w:tc>
      </w:tr>
      <w:tr w:rsidR="00CD4F48" w:rsidRPr="005C37DE" w:rsidTr="00BB2B40">
        <w:trPr>
          <w:cantSplit/>
          <w:trHeight w:val="482"/>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667" w:type="pct"/>
            <w:vAlign w:val="center"/>
          </w:tcPr>
          <w:p w:rsidR="00CD4F48" w:rsidRPr="005C37DE" w:rsidRDefault="00CD4F48" w:rsidP="008D5EB2">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396"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3</w:t>
            </w:r>
          </w:p>
        </w:tc>
        <w:tc>
          <w:tcPr>
            <w:tcW w:w="480" w:type="pct"/>
            <w:vAlign w:val="center"/>
          </w:tcPr>
          <w:p w:rsidR="00CD4F48" w:rsidRPr="005C37DE" w:rsidRDefault="00CD4F48" w:rsidP="008D5EB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14"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99" w:type="pct"/>
            <w:vMerge/>
            <w:vAlign w:val="center"/>
          </w:tcPr>
          <w:p w:rsidR="00CD4F48" w:rsidRPr="005C37DE" w:rsidRDefault="00CD4F48">
            <w:pPr>
              <w:jc w:val="center"/>
              <w:rPr>
                <w:rFonts w:ascii="Times New Roman" w:eastAsia="仿宋_GB2312" w:hAnsi="Times New Roman"/>
                <w:szCs w:val="21"/>
              </w:rPr>
            </w:pPr>
          </w:p>
        </w:tc>
        <w:tc>
          <w:tcPr>
            <w:tcW w:w="30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808"/>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B106B004</w:t>
            </w:r>
          </w:p>
        </w:tc>
        <w:tc>
          <w:tcPr>
            <w:tcW w:w="1667" w:type="pct"/>
            <w:vAlign w:val="center"/>
          </w:tcPr>
          <w:p w:rsidR="00CD4F48" w:rsidRPr="005C37DE" w:rsidRDefault="00CD4F48" w:rsidP="008D5EB2">
            <w:pPr>
              <w:rPr>
                <w:rFonts w:ascii="Times New Roman" w:eastAsia="仿宋_GB2312" w:hAnsi="Times New Roman"/>
                <w:szCs w:val="21"/>
              </w:rPr>
            </w:pPr>
            <w:r w:rsidRPr="005C37DE">
              <w:rPr>
                <w:rFonts w:ascii="Times New Roman" w:eastAsia="仿宋_GB2312" w:hAnsi="Times New Roman" w:hint="eastAsia"/>
                <w:szCs w:val="21"/>
              </w:rPr>
              <w:t>计算理论与计算智能</w:t>
            </w:r>
          </w:p>
        </w:tc>
        <w:tc>
          <w:tcPr>
            <w:tcW w:w="396"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rsidP="008D5EB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14"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99" w:type="pct"/>
            <w:vMerge/>
            <w:vAlign w:val="center"/>
          </w:tcPr>
          <w:p w:rsidR="00CD4F48" w:rsidRPr="005C37DE" w:rsidRDefault="00CD4F48">
            <w:pPr>
              <w:jc w:val="center"/>
              <w:rPr>
                <w:rFonts w:ascii="Times New Roman" w:eastAsia="仿宋_GB2312" w:hAnsi="Times New Roman"/>
                <w:szCs w:val="21"/>
              </w:rPr>
            </w:pPr>
          </w:p>
        </w:tc>
        <w:tc>
          <w:tcPr>
            <w:tcW w:w="30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624"/>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B106B003</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高级系统软件理论与技术</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9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30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760"/>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B106B002</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Advanced System Software Theory and Technologies</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99" w:type="pct"/>
            <w:vMerge/>
            <w:vAlign w:val="center"/>
          </w:tcPr>
          <w:p w:rsidR="00CD4F48" w:rsidRPr="005C37DE" w:rsidRDefault="00CD4F48">
            <w:pPr>
              <w:jc w:val="center"/>
              <w:rPr>
                <w:rFonts w:ascii="Times New Roman" w:eastAsia="仿宋_GB2312" w:hAnsi="Times New Roman"/>
                <w:szCs w:val="21"/>
              </w:rPr>
            </w:pPr>
          </w:p>
        </w:tc>
        <w:tc>
          <w:tcPr>
            <w:tcW w:w="30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82"/>
          <w:jc w:val="center"/>
        </w:trPr>
        <w:tc>
          <w:tcPr>
            <w:tcW w:w="27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2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66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99"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cantSplit/>
          <w:trHeight w:val="482"/>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B106C005</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大数据分析</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99"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r>
      <w:tr w:rsidR="00CD4F48" w:rsidRPr="005C37DE" w:rsidTr="00BB2B40">
        <w:trPr>
          <w:cantSplit/>
          <w:trHeight w:val="482"/>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B106C008</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模式识别理论</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99"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82"/>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B106C006</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机器学习（</w:t>
            </w:r>
            <w:r w:rsidRPr="005C37DE">
              <w:rPr>
                <w:rFonts w:ascii="Times New Roman" w:eastAsia="仿宋_GB2312" w:hAnsi="Times New Roman"/>
                <w:szCs w:val="21"/>
              </w:rPr>
              <w:t>II</w:t>
            </w:r>
            <w:r w:rsidRPr="005C37DE">
              <w:rPr>
                <w:rFonts w:ascii="Times New Roman" w:eastAsia="仿宋_GB2312" w:hAnsi="Times New Roman" w:hint="eastAsia"/>
                <w:szCs w:val="21"/>
              </w:rPr>
              <w:t>）</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99"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390"/>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B106Z005</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信息安全技术前沿</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99"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BB2B40">
        <w:trPr>
          <w:cantSplit/>
          <w:trHeight w:val="390"/>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B106Z007</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量子计算前沿</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99"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31"/>
          <w:jc w:val="center"/>
        </w:trPr>
        <w:tc>
          <w:tcPr>
            <w:tcW w:w="275" w:type="pct"/>
            <w:vMerge/>
            <w:vAlign w:val="center"/>
          </w:tcPr>
          <w:p w:rsidR="00CD4F48" w:rsidRPr="005C37DE" w:rsidRDefault="00CD4F48">
            <w:pPr>
              <w:jc w:val="center"/>
              <w:rPr>
                <w:rFonts w:ascii="Times New Roman" w:eastAsia="仿宋_GB2312" w:hAnsi="Times New Roman"/>
                <w:szCs w:val="21"/>
              </w:rPr>
            </w:pPr>
          </w:p>
        </w:tc>
        <w:tc>
          <w:tcPr>
            <w:tcW w:w="429"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B106Z003</w:t>
            </w:r>
          </w:p>
        </w:tc>
        <w:tc>
          <w:tcPr>
            <w:tcW w:w="166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软件工程新技术</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80"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1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99"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82"/>
          <w:jc w:val="center"/>
        </w:trPr>
        <w:tc>
          <w:tcPr>
            <w:tcW w:w="704"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66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80" w:type="pct"/>
            <w:vAlign w:val="center"/>
          </w:tcPr>
          <w:p w:rsidR="00CD4F48" w:rsidRPr="005C37DE" w:rsidRDefault="00CD4F48">
            <w:pPr>
              <w:jc w:val="center"/>
              <w:rPr>
                <w:rFonts w:ascii="Times New Roman" w:eastAsia="仿宋_GB2312" w:hAnsi="Times New Roman"/>
                <w:szCs w:val="21"/>
              </w:rPr>
            </w:pPr>
          </w:p>
        </w:tc>
        <w:tc>
          <w:tcPr>
            <w:tcW w:w="414" w:type="pct"/>
            <w:vAlign w:val="center"/>
          </w:tcPr>
          <w:p w:rsidR="00CD4F48" w:rsidRPr="005C37DE" w:rsidRDefault="00CD4F48">
            <w:pPr>
              <w:jc w:val="center"/>
              <w:rPr>
                <w:rFonts w:ascii="Times New Roman" w:eastAsia="仿宋_GB2312" w:hAnsi="Times New Roman"/>
                <w:szCs w:val="21"/>
              </w:rPr>
            </w:pPr>
          </w:p>
        </w:tc>
        <w:tc>
          <w:tcPr>
            <w:tcW w:w="599" w:type="pct"/>
            <w:gridSpan w:val="2"/>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BB2B40">
        <w:trPr>
          <w:cantSplit/>
          <w:trHeight w:val="482"/>
          <w:jc w:val="center"/>
        </w:trPr>
        <w:tc>
          <w:tcPr>
            <w:tcW w:w="704" w:type="pct"/>
            <w:gridSpan w:val="2"/>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66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9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80" w:type="pct"/>
            <w:vAlign w:val="center"/>
          </w:tcPr>
          <w:p w:rsidR="00CD4F48" w:rsidRPr="005C37DE" w:rsidRDefault="00CD4F48">
            <w:pPr>
              <w:jc w:val="center"/>
              <w:rPr>
                <w:rFonts w:ascii="Times New Roman" w:eastAsia="仿宋_GB2312" w:hAnsi="Times New Roman"/>
                <w:szCs w:val="21"/>
              </w:rPr>
            </w:pPr>
          </w:p>
        </w:tc>
        <w:tc>
          <w:tcPr>
            <w:tcW w:w="414" w:type="pct"/>
            <w:vAlign w:val="center"/>
          </w:tcPr>
          <w:p w:rsidR="00CD4F48" w:rsidRPr="005C37DE" w:rsidRDefault="00CD4F48">
            <w:pPr>
              <w:jc w:val="center"/>
              <w:rPr>
                <w:rFonts w:ascii="Times New Roman" w:eastAsia="仿宋_GB2312" w:hAnsi="Times New Roman"/>
                <w:szCs w:val="21"/>
              </w:rPr>
            </w:pPr>
          </w:p>
        </w:tc>
        <w:tc>
          <w:tcPr>
            <w:tcW w:w="599"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342A40">
        <w:trPr>
          <w:cantSplit/>
          <w:trHeight w:val="482"/>
          <w:jc w:val="center"/>
        </w:trPr>
        <w:tc>
          <w:tcPr>
            <w:tcW w:w="5000" w:type="pct"/>
            <w:gridSpan w:val="9"/>
            <w:vAlign w:val="center"/>
          </w:tcPr>
          <w:p w:rsidR="00CD4F48" w:rsidRPr="005C37DE" w:rsidRDefault="00CD4F48" w:rsidP="00CD4F48">
            <w:pPr>
              <w:ind w:firstLineChars="50" w:firstLine="31680"/>
              <w:jc w:val="left"/>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jc w:val="left"/>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leftChars="50" w:left="31680" w:firstLineChars="200" w:firstLine="31680"/>
              <w:jc w:val="left"/>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rsidP="00CD4F48">
      <w:pPr>
        <w:ind w:firstLineChars="300" w:firstLine="31680"/>
        <w:rPr>
          <w:rFonts w:ascii="Times New Roman" w:eastAsia="仿宋_GB2312" w:hAnsi="Times New Roman"/>
          <w:b/>
          <w:szCs w:val="21"/>
        </w:rPr>
      </w:pP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709"/>
        <w:gridCol w:w="1278"/>
        <w:gridCol w:w="3254"/>
        <w:gridCol w:w="643"/>
        <w:gridCol w:w="782"/>
        <w:gridCol w:w="709"/>
        <w:gridCol w:w="839"/>
        <w:gridCol w:w="535"/>
      </w:tblGrid>
      <w:tr w:rsidR="00CD4F48" w:rsidRPr="005C37DE" w:rsidTr="00BB2B40">
        <w:trPr>
          <w:cantSplit/>
          <w:trHeight w:val="425"/>
          <w:jc w:val="center"/>
        </w:trPr>
        <w:tc>
          <w:tcPr>
            <w:tcW w:w="671"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688"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752"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46"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21" w:type="pct"/>
            <w:tcBorders>
              <w:bottom w:val="nil"/>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342A40">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82" w:type="pct"/>
            <w:tcBorders>
              <w:bottom w:val="nil"/>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740"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BB2B40">
        <w:trPr>
          <w:cantSplit/>
          <w:trHeight w:val="425"/>
          <w:jc w:val="center"/>
        </w:trPr>
        <w:tc>
          <w:tcPr>
            <w:tcW w:w="289" w:type="pct"/>
            <w:vMerge w:val="restart"/>
            <w:vAlign w:val="center"/>
          </w:tcPr>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必修课程</w:t>
            </w:r>
          </w:p>
        </w:tc>
        <w:tc>
          <w:tcPr>
            <w:tcW w:w="38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S113A011</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随机数学</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4</w:t>
            </w:r>
            <w:r w:rsidRPr="005C37DE">
              <w:rPr>
                <w:rFonts w:ascii="Times New Roman" w:eastAsia="仿宋_GB2312" w:hAnsi="Times New Roman" w:hint="eastAsia"/>
                <w:szCs w:val="21"/>
              </w:rPr>
              <w:t>门</w:t>
            </w:r>
          </w:p>
        </w:tc>
        <w:tc>
          <w:tcPr>
            <w:tcW w:w="28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17</w:t>
            </w:r>
            <w:r w:rsidRPr="005C37DE">
              <w:rPr>
                <w:rFonts w:ascii="Times New Roman" w:eastAsia="仿宋_GB2312" w:hAnsi="Times New Roman" w:hint="eastAsia"/>
                <w:szCs w:val="21"/>
              </w:rPr>
              <w:t>学分</w:t>
            </w: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S113A006</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近世代数</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S113C027</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非线性最优化</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S113A018</w:t>
            </w:r>
          </w:p>
        </w:tc>
        <w:tc>
          <w:tcPr>
            <w:tcW w:w="175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 w:val="20"/>
                <w:szCs w:val="20"/>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S106C022</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形式语言与自动机</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B106B004</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计算理论与计算智能</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S113A021</w:t>
            </w:r>
          </w:p>
        </w:tc>
        <w:tc>
          <w:tcPr>
            <w:tcW w:w="175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IV</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S106C015</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软件结构设计与模式分析</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B106C005</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大数据分析</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S106B009</w:t>
            </w:r>
          </w:p>
        </w:tc>
        <w:tc>
          <w:tcPr>
            <w:tcW w:w="1752" w:type="pct"/>
            <w:vAlign w:val="center"/>
          </w:tcPr>
          <w:p w:rsidR="00CD4F48" w:rsidRPr="005C37DE" w:rsidRDefault="00CD4F48">
            <w:pPr>
              <w:widowControl/>
              <w:jc w:val="left"/>
              <w:rPr>
                <w:rFonts w:ascii="Times New Roman" w:eastAsia="仿宋_GB2312" w:hAnsi="Times New Roman"/>
                <w:szCs w:val="21"/>
              </w:rPr>
            </w:pPr>
            <w:r w:rsidRPr="005C37DE">
              <w:rPr>
                <w:rFonts w:ascii="Times New Roman" w:eastAsia="仿宋_GB2312" w:hAnsi="Times New Roman" w:hint="eastAsia"/>
                <w:szCs w:val="21"/>
              </w:rPr>
              <w:t>信息安全技术</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S106C007</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Trusted Computing Technologies</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S106B007</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程序设计形式语义学</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S106B005</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The Formal Semantics of Program</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S106C036</w:t>
            </w:r>
          </w:p>
        </w:tc>
        <w:tc>
          <w:tcPr>
            <w:tcW w:w="175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分布式系统与并行计算</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S106C037</w:t>
            </w:r>
          </w:p>
        </w:tc>
        <w:tc>
          <w:tcPr>
            <w:tcW w:w="1752" w:type="pct"/>
            <w:vAlign w:val="center"/>
          </w:tcPr>
          <w:p w:rsidR="00CD4F48" w:rsidRPr="005C37DE" w:rsidRDefault="00CD4F48" w:rsidP="00CD4F48">
            <w:pPr>
              <w:ind w:left="31680" w:hangingChars="150" w:firstLine="31680"/>
              <w:jc w:val="left"/>
              <w:rPr>
                <w:rFonts w:ascii="Times New Roman" w:eastAsia="仿宋_GB2312" w:hAnsi="Times New Roman"/>
                <w:szCs w:val="21"/>
              </w:rPr>
            </w:pPr>
            <w:r w:rsidRPr="005C37DE">
              <w:rPr>
                <w:rFonts w:ascii="Times New Roman" w:eastAsia="仿宋_GB2312" w:hAnsi="Times New Roman"/>
                <w:szCs w:val="21"/>
              </w:rPr>
              <w:t>Distributed System and Parallel Computing</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B106B003</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高级系统软件理论与技术</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textDirection w:val="tbRlV"/>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B106B002</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Advanced System Software Theory and Technologies</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688" w:type="pct"/>
            <w:vAlign w:val="center"/>
          </w:tcPr>
          <w:p w:rsidR="00CD4F48" w:rsidRPr="005C37DE" w:rsidRDefault="00CD4F48" w:rsidP="00CD4F48">
            <w:pPr>
              <w:ind w:leftChars="-50" w:left="31680" w:rightChars="-50" w:right="31680"/>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40"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S106C005</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Services Computing and Business Process Management (I)</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c>
          <w:tcPr>
            <w:tcW w:w="288"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B106C008</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模式识别理论</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S106C018</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软件评估与版权保护</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671" w:type="pct"/>
            <w:gridSpan w:val="2"/>
            <w:tcBorders>
              <w:tl2br w:val="single" w:sz="4" w:space="0" w:color="auto"/>
            </w:tcBorders>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076B14">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688"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752"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46"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21" w:type="pct"/>
            <w:tcBorders>
              <w:bottom w:val="nil"/>
            </w:tcBorders>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82" w:type="pct"/>
            <w:tcBorders>
              <w:bottom w:val="nil"/>
            </w:tcBorders>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740" w:type="pct"/>
            <w:gridSpan w:val="2"/>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BB2B40">
        <w:trPr>
          <w:cantSplit/>
          <w:trHeight w:val="425"/>
          <w:jc w:val="center"/>
        </w:trPr>
        <w:tc>
          <w:tcPr>
            <w:tcW w:w="289" w:type="pct"/>
            <w:vMerge w:val="restart"/>
            <w:vAlign w:val="center"/>
          </w:tcPr>
          <w:p w:rsidR="00CD4F48" w:rsidRPr="005C37DE" w:rsidRDefault="00CD4F48" w:rsidP="00342A40">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342A40">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342A40">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82" w:type="pct"/>
            <w:vMerge w:val="restart"/>
            <w:vAlign w:val="center"/>
          </w:tcPr>
          <w:p w:rsidR="00CD4F48" w:rsidRPr="005C37DE" w:rsidRDefault="00CD4F48" w:rsidP="00076B14">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rsidP="00076B14">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S106C038</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软件定义技术</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Align w:val="center"/>
          </w:tcPr>
          <w:p w:rsidR="00CD4F48" w:rsidRPr="005C37DE" w:rsidRDefault="00CD4F48">
            <w:pPr>
              <w:jc w:val="center"/>
              <w:rPr>
                <w:rFonts w:ascii="Times New Roman" w:eastAsia="仿宋_GB2312" w:hAnsi="Times New Roman"/>
                <w:szCs w:val="21"/>
              </w:rPr>
            </w:pPr>
          </w:p>
        </w:tc>
        <w:tc>
          <w:tcPr>
            <w:tcW w:w="288" w:type="pct"/>
            <w:vMerge w:val="restart"/>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S106C010</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机器学习（</w:t>
            </w:r>
            <w:r w:rsidRPr="005C37DE">
              <w:rPr>
                <w:rFonts w:ascii="Times New Roman" w:eastAsia="仿宋_GB2312" w:hAnsi="Times New Roman"/>
                <w:szCs w:val="21"/>
              </w:rPr>
              <w:t>I</w:t>
            </w:r>
            <w:r w:rsidRPr="005C37DE">
              <w:rPr>
                <w:rFonts w:ascii="Times New Roman" w:eastAsia="仿宋_GB2312" w:hAnsi="Times New Roman" w:hint="eastAsia"/>
                <w:szCs w:val="21"/>
              </w:rPr>
              <w:t>）</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S106C006</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Machine Learning</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52" w:type="pct"/>
            <w:vMerge/>
            <w:vAlign w:val="center"/>
          </w:tcPr>
          <w:p w:rsidR="00CD4F48" w:rsidRPr="005C37DE" w:rsidRDefault="00CD4F48">
            <w:pPr>
              <w:jc w:val="center"/>
              <w:rPr>
                <w:rFonts w:ascii="Times New Roman" w:eastAsia="仿宋_GB2312" w:hAnsi="Times New Roman"/>
                <w:szCs w:val="21"/>
              </w:rPr>
            </w:pPr>
          </w:p>
        </w:tc>
        <w:tc>
          <w:tcPr>
            <w:tcW w:w="288"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B106Z005</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信息安全技术前沿</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B106Z007</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量子计算前沿</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B106Z003</w:t>
            </w:r>
          </w:p>
        </w:tc>
        <w:tc>
          <w:tcPr>
            <w:tcW w:w="175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软件工程新技术</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75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346" w:type="pct"/>
            <w:vAlign w:val="center"/>
          </w:tcPr>
          <w:p w:rsidR="00CD4F48" w:rsidRPr="005C37DE" w:rsidRDefault="00CD4F48">
            <w:pPr>
              <w:jc w:val="center"/>
              <w:rPr>
                <w:rFonts w:ascii="Times New Roman" w:eastAsia="仿宋_GB2312" w:hAnsi="Times New Roman"/>
                <w:sz w:val="20"/>
                <w:szCs w:val="20"/>
              </w:rPr>
            </w:pPr>
            <w:r w:rsidRPr="005C37DE">
              <w:rPr>
                <w:rFonts w:ascii="Times New Roman" w:eastAsia="仿宋_GB2312" w:hAnsi="Times New Roman"/>
                <w:sz w:val="20"/>
                <w:szCs w:val="20"/>
              </w:rPr>
              <w:t>1</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cantSplit/>
          <w:trHeight w:val="425"/>
          <w:jc w:val="center"/>
        </w:trPr>
        <w:tc>
          <w:tcPr>
            <w:tcW w:w="289" w:type="pct"/>
            <w:vMerge/>
            <w:vAlign w:val="center"/>
          </w:tcPr>
          <w:p w:rsidR="00CD4F48" w:rsidRPr="005C37DE" w:rsidRDefault="00CD4F48">
            <w:pPr>
              <w:jc w:val="center"/>
              <w:rPr>
                <w:rFonts w:ascii="Times New Roman" w:eastAsia="仿宋_GB2312" w:hAnsi="Times New Roman"/>
                <w:szCs w:val="21"/>
              </w:rPr>
            </w:pPr>
          </w:p>
        </w:tc>
        <w:tc>
          <w:tcPr>
            <w:tcW w:w="382" w:type="pct"/>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75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 w:val="20"/>
                <w:szCs w:val="20"/>
              </w:rPr>
              <w:t>1</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74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25"/>
          <w:jc w:val="center"/>
        </w:trPr>
        <w:tc>
          <w:tcPr>
            <w:tcW w:w="671"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75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21" w:type="pct"/>
            <w:vAlign w:val="center"/>
          </w:tcPr>
          <w:p w:rsidR="00CD4F48" w:rsidRPr="005C37DE" w:rsidRDefault="00CD4F48">
            <w:pPr>
              <w:jc w:val="center"/>
              <w:rPr>
                <w:rFonts w:ascii="Times New Roman" w:eastAsia="仿宋_GB2312" w:hAnsi="Times New Roman"/>
                <w:szCs w:val="21"/>
              </w:rPr>
            </w:pPr>
          </w:p>
        </w:tc>
        <w:tc>
          <w:tcPr>
            <w:tcW w:w="382" w:type="pct"/>
            <w:vAlign w:val="center"/>
          </w:tcPr>
          <w:p w:rsidR="00CD4F48" w:rsidRPr="005C37DE" w:rsidRDefault="00CD4F48">
            <w:pPr>
              <w:jc w:val="center"/>
              <w:rPr>
                <w:rFonts w:ascii="Times New Roman" w:eastAsia="仿宋_GB2312" w:hAnsi="Times New Roman"/>
                <w:szCs w:val="21"/>
              </w:rPr>
            </w:pPr>
          </w:p>
        </w:tc>
        <w:tc>
          <w:tcPr>
            <w:tcW w:w="740" w:type="pct"/>
            <w:gridSpan w:val="2"/>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BB2B40">
        <w:trPr>
          <w:cantSplit/>
          <w:trHeight w:val="425"/>
          <w:jc w:val="center"/>
        </w:trPr>
        <w:tc>
          <w:tcPr>
            <w:tcW w:w="671" w:type="pct"/>
            <w:gridSpan w:val="2"/>
            <w:vMerge/>
            <w:vAlign w:val="center"/>
          </w:tcPr>
          <w:p w:rsidR="00CD4F48" w:rsidRPr="005C37DE" w:rsidRDefault="00CD4F48">
            <w:pPr>
              <w:jc w:val="center"/>
              <w:rPr>
                <w:rFonts w:ascii="Times New Roman" w:eastAsia="仿宋_GB2312" w:hAnsi="Times New Roman"/>
                <w:szCs w:val="21"/>
              </w:rPr>
            </w:pPr>
          </w:p>
        </w:tc>
        <w:tc>
          <w:tcPr>
            <w:tcW w:w="68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75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4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21" w:type="pct"/>
            <w:vAlign w:val="center"/>
          </w:tcPr>
          <w:p w:rsidR="00CD4F48" w:rsidRPr="005C37DE" w:rsidRDefault="00CD4F48">
            <w:pPr>
              <w:jc w:val="center"/>
              <w:rPr>
                <w:rFonts w:ascii="Times New Roman" w:eastAsia="仿宋_GB2312" w:hAnsi="Times New Roman"/>
                <w:szCs w:val="21"/>
              </w:rPr>
            </w:pPr>
          </w:p>
        </w:tc>
        <w:tc>
          <w:tcPr>
            <w:tcW w:w="382" w:type="pct"/>
            <w:vAlign w:val="center"/>
          </w:tcPr>
          <w:p w:rsidR="00CD4F48" w:rsidRPr="005C37DE" w:rsidRDefault="00CD4F48">
            <w:pPr>
              <w:jc w:val="center"/>
              <w:rPr>
                <w:rFonts w:ascii="Times New Roman" w:eastAsia="仿宋_GB2312" w:hAnsi="Times New Roman"/>
                <w:szCs w:val="21"/>
              </w:rPr>
            </w:pPr>
          </w:p>
        </w:tc>
        <w:tc>
          <w:tcPr>
            <w:tcW w:w="74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C72C71">
        <w:trPr>
          <w:cantSplit/>
          <w:trHeight w:val="425"/>
          <w:jc w:val="center"/>
        </w:trPr>
        <w:tc>
          <w:tcPr>
            <w:tcW w:w="5000" w:type="pct"/>
            <w:gridSpan w:val="9"/>
            <w:vAlign w:val="center"/>
          </w:tcPr>
          <w:p w:rsidR="00CD4F48" w:rsidRPr="005C37DE" w:rsidRDefault="00CD4F48" w:rsidP="00CD4F48">
            <w:pPr>
              <w:ind w:leftChars="50" w:left="31680" w:hangingChars="292" w:firstLine="31680"/>
              <w:jc w:val="left"/>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直接攻博生、硕博连读生课程应硕博贯通设置，理工科类总学分不少于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学分，其它门类总学分不少于</w:t>
            </w:r>
            <w:r w:rsidRPr="005C37DE">
              <w:rPr>
                <w:rFonts w:ascii="Times New Roman" w:eastAsia="仿宋_GB2312" w:hAnsi="Times New Roman"/>
                <w:bCs/>
                <w:szCs w:val="21"/>
              </w:rPr>
              <w:t>42</w:t>
            </w:r>
            <w:r w:rsidRPr="005C37DE">
              <w:rPr>
                <w:rFonts w:ascii="Times New Roman" w:eastAsia="仿宋_GB2312" w:hAnsi="Times New Roman" w:hint="eastAsia"/>
                <w:bCs/>
                <w:szCs w:val="21"/>
              </w:rPr>
              <w:t>学分；</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firstLineChars="25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pPr>
        <w:spacing w:line="400" w:lineRule="exact"/>
        <w:rPr>
          <w:rFonts w:ascii="Times New Roman" w:eastAsia="仿宋_GB2312" w:hAnsi="Times New Roman"/>
          <w:bCs/>
          <w:szCs w:val="21"/>
        </w:rPr>
      </w:pPr>
      <w:r w:rsidRPr="005C37DE">
        <w:rPr>
          <w:rFonts w:ascii="Times New Roman" w:eastAsia="仿宋_GB2312" w:hAnsi="Times New Roman" w:hint="eastAsia"/>
          <w:b/>
          <w:szCs w:val="21"/>
        </w:rPr>
        <w:t>六、科研能力与水平</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应参加具有较高水平的科学研究工作，可以是基础研究，或应用基础研究，或高新技术，或高水平工程技术项目研究等，使博士研究生在实践中培养独立从事科学研究工作和组织科学研究活动的能力。鼓励博士研究生选择具有一定风险性的学科前沿领域研究课题或对国家经济建设、科技进步和社会发展具有重要意义的研究课题，鼓励交叉学科选题，突出学位论文的创新性和先进性。</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．具有严谨求实的科学态度和作风，具有创新求实精神和良好的科研道德，具备独立从事本学科的科学研究能力。</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．具有坚实、宽广的基础理论和系统、深入的专门知识。</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．在本学科或专门技术上做出创造性的成果。</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．具有独立从事科学研究工作和组织科学研究活动的能力。</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5</w:t>
      </w:r>
      <w:r w:rsidRPr="005C37DE">
        <w:rPr>
          <w:rFonts w:ascii="Times New Roman" w:eastAsia="仿宋_GB2312" w:hAnsi="Times New Roman" w:hint="eastAsia"/>
          <w:bCs/>
          <w:szCs w:val="21"/>
        </w:rPr>
        <w:t>．博士研究生在校学习期间须发表一定数量与学位论文相关的学术成果，具体要求详见《南京理工大学关于研究生发表学术论文要求的规定》。</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七、开题报告</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的选题应为学科前沿性研究，具有原创性，对科技发展、国民经济等具有较大的理论意义或实用价值，研究方向明确。其选题文献综述应予以详实的阐述，指导教师和指导小组应对其开题严格把关。开题报告字数应不少于</w:t>
      </w:r>
      <w:r w:rsidRPr="005C37DE">
        <w:rPr>
          <w:rFonts w:ascii="Times New Roman" w:eastAsia="仿宋_GB2312" w:hAnsi="Times New Roman"/>
          <w:bCs/>
          <w:szCs w:val="21"/>
        </w:rPr>
        <w:t>10000</w:t>
      </w:r>
      <w:r w:rsidRPr="005C37DE">
        <w:rPr>
          <w:rFonts w:ascii="Times New Roman" w:eastAsia="仿宋_GB2312" w:hAnsi="Times New Roman" w:hint="eastAsia"/>
          <w:bCs/>
          <w:szCs w:val="21"/>
        </w:rPr>
        <w:t>字，阅读与选题相关的主要参考文献应在</w:t>
      </w:r>
      <w:r w:rsidRPr="005C37DE">
        <w:rPr>
          <w:rFonts w:ascii="Times New Roman" w:eastAsia="仿宋_GB2312" w:hAnsi="Times New Roman"/>
          <w:bCs/>
          <w:szCs w:val="21"/>
        </w:rPr>
        <w:t>80</w:t>
      </w:r>
      <w:r w:rsidRPr="005C37DE">
        <w:rPr>
          <w:rFonts w:ascii="Times New Roman" w:eastAsia="仿宋_GB2312" w:hAnsi="Times New Roman" w:hint="eastAsia"/>
          <w:bCs/>
          <w:szCs w:val="21"/>
        </w:rPr>
        <w:t>篇以上，其中外文文献不少于总数的</w:t>
      </w:r>
      <w:r w:rsidRPr="005C37DE">
        <w:rPr>
          <w:rFonts w:ascii="Times New Roman" w:eastAsia="仿宋_GB2312" w:hAnsi="Times New Roman"/>
          <w:bCs/>
          <w:szCs w:val="21"/>
        </w:rPr>
        <w:t>1/3</w:t>
      </w:r>
      <w:r w:rsidRPr="005C37DE">
        <w:rPr>
          <w:rFonts w:ascii="Times New Roman" w:eastAsia="仿宋_GB2312" w:hAnsi="Times New Roman" w:hint="eastAsia"/>
          <w:bCs/>
          <w:szCs w:val="21"/>
        </w:rPr>
        <w:t>，近五年的文献不少于总数的</w:t>
      </w:r>
      <w:r w:rsidRPr="005C37DE">
        <w:rPr>
          <w:rFonts w:ascii="Times New Roman" w:eastAsia="仿宋_GB2312" w:hAnsi="Times New Roman"/>
          <w:bCs/>
          <w:szCs w:val="21"/>
        </w:rPr>
        <w:t>1/3</w:t>
      </w:r>
      <w:r w:rsidRPr="005C37DE">
        <w:rPr>
          <w:rFonts w:ascii="Times New Roman" w:eastAsia="仿宋_GB2312" w:hAnsi="Times New Roman" w:hint="eastAsia"/>
          <w:bCs/>
          <w:szCs w:val="21"/>
        </w:rPr>
        <w:t>。</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博士研究生从事科学研究和撰写论文时间一般要求不少于两年，学位论文选题应在导师指导下由本人拟订。</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其他相关要求详见《南京理工大学博士研究生学位论文选题、开题的规定》。</w:t>
      </w:r>
    </w:p>
    <w:p w:rsidR="00CD4F48" w:rsidRPr="005C37DE" w:rsidRDefault="00CD4F48">
      <w:pPr>
        <w:spacing w:line="400" w:lineRule="exact"/>
        <w:rPr>
          <w:rFonts w:ascii="Times New Roman" w:eastAsia="仿宋_GB2312" w:hAnsi="Times New Roman"/>
          <w:szCs w:val="20"/>
        </w:rPr>
      </w:pPr>
      <w:r w:rsidRPr="005C37DE">
        <w:rPr>
          <w:rFonts w:ascii="Times New Roman" w:eastAsia="仿宋_GB2312" w:hAnsi="Times New Roman" w:hint="eastAsia"/>
          <w:b/>
          <w:szCs w:val="21"/>
        </w:rPr>
        <w:t>八、中期考核</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bCs/>
          <w:szCs w:val="21"/>
        </w:rPr>
        <w:t>“</w:t>
      </w:r>
      <w:r w:rsidRPr="005C37DE">
        <w:rPr>
          <w:rFonts w:ascii="Times New Roman" w:eastAsia="仿宋_GB2312" w:hAnsi="Times New Roman" w:hint="eastAsia"/>
          <w:bCs/>
          <w:szCs w:val="21"/>
        </w:rPr>
        <w:t>不合格</w:t>
      </w:r>
      <w:r w:rsidRPr="005C37DE">
        <w:rPr>
          <w:rFonts w:ascii="Times New Roman" w:eastAsia="仿宋_GB2312" w:hAnsi="Times New Roman"/>
          <w:bCs/>
          <w:szCs w:val="21"/>
        </w:rPr>
        <w:t>”</w:t>
      </w:r>
      <w:r w:rsidRPr="005C37DE">
        <w:rPr>
          <w:rFonts w:ascii="Times New Roman" w:eastAsia="仿宋_GB2312" w:hAnsi="Times New Roman" w:hint="eastAsia"/>
          <w:bCs/>
          <w:szCs w:val="21"/>
        </w:rPr>
        <w:t>的博士研究生，不得进入博士学位论文预答辩。考核方法详见</w:t>
      </w:r>
      <w:r w:rsidRPr="005C37DE">
        <w:rPr>
          <w:rFonts w:ascii="Times New Roman" w:eastAsia="仿宋_GB2312" w:hAnsi="Times New Roman" w:hint="eastAsia"/>
          <w:szCs w:val="20"/>
        </w:rPr>
        <w:t>《南京理工大学计算机科学与工程学院博士研究生中期考核实施细则》（试行）</w:t>
      </w:r>
      <w:r w:rsidRPr="005C37DE">
        <w:rPr>
          <w:rFonts w:ascii="Times New Roman" w:eastAsia="仿宋_GB2312" w:hAnsi="Times New Roman" w:hint="eastAsia"/>
          <w:bCs/>
          <w:szCs w:val="21"/>
        </w:rPr>
        <w:t>。</w:t>
      </w:r>
    </w:p>
    <w:p w:rsidR="00CD4F48" w:rsidRPr="005C37DE" w:rsidRDefault="00CD4F48">
      <w:pPr>
        <w:spacing w:line="400" w:lineRule="exact"/>
        <w:rPr>
          <w:rFonts w:ascii="Times New Roman" w:eastAsia="仿宋_GB2312" w:hAnsi="Times New Roman"/>
          <w:szCs w:val="21"/>
        </w:rPr>
      </w:pPr>
      <w:r w:rsidRPr="005C37DE">
        <w:rPr>
          <w:rFonts w:ascii="Times New Roman" w:eastAsia="仿宋_GB2312" w:hAnsi="Times New Roman" w:hint="eastAsia"/>
          <w:b/>
          <w:szCs w:val="21"/>
        </w:rPr>
        <w:t>九、学位论文</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学位论文是博士研究生在某个具体的研究领域进行的系统深入的研究工作的总结，是衡量博士研究生培养质量和学术水平的重要标志，它必须是一篇系统完整的学位论文，有较强的理论意义和实用价值，应表明作者具有独立从事科学研究的能力，并在科学或专门技术上做出创造性成果。博士学位论文的要求详见《南京理工大学研究生学位论文选题、开题及撰写的规定》及《南京理工大学博士、硕士学位论文撰写格式》。</w:t>
      </w:r>
    </w:p>
    <w:p w:rsidR="00CD4F48" w:rsidRPr="005C37DE" w:rsidRDefault="00CD4F48" w:rsidP="000560DF">
      <w:pPr>
        <w:ind w:firstLineChars="200" w:firstLine="31680"/>
        <w:rPr>
          <w:rFonts w:ascii="Times New Roman" w:eastAsia="仿宋_GB2312" w:hAnsi="Times New Roman"/>
        </w:rPr>
      </w:pPr>
      <w:r w:rsidRPr="005C37DE">
        <w:rPr>
          <w:rFonts w:ascii="Times New Roman" w:eastAsia="仿宋_GB2312" w:hAnsi="Times New Roman" w:hint="eastAsia"/>
          <w:bCs/>
          <w:szCs w:val="21"/>
        </w:rPr>
        <w:t>与他人合作或在前人基础上继续进行的课题，必须在论文中明确指出本人所做的工作。</w:t>
      </w: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rPr>
        <w:br w:type="page"/>
      </w:r>
      <w:bookmarkStart w:id="72" w:name="_Toc517202938"/>
      <w:bookmarkStart w:id="73" w:name="_Toc516849089"/>
      <w:bookmarkStart w:id="74" w:name="_Toc523303091"/>
      <w:r w:rsidRPr="00AB796C">
        <w:rPr>
          <w:rFonts w:ascii="黑体" w:eastAsia="黑体" w:hAnsi="黑体" w:hint="eastAsia"/>
          <w:b w:val="0"/>
          <w:bCs/>
          <w:sz w:val="32"/>
          <w:szCs w:val="32"/>
        </w:rPr>
        <w:t>网络空间安全</w:t>
      </w:r>
      <w:bookmarkEnd w:id="72"/>
      <w:bookmarkEnd w:id="73"/>
      <w:bookmarkEnd w:id="74"/>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Cyberspace Security</w:t>
      </w:r>
    </w:p>
    <w:p w:rsidR="00CD4F48" w:rsidRPr="005C37DE" w:rsidRDefault="00CD4F48" w:rsidP="00B57210">
      <w:pPr>
        <w:jc w:val="center"/>
        <w:rPr>
          <w:rFonts w:ascii="Times New Roman" w:eastAsia="仿宋_GB2312" w:hAnsi="Times New Roman"/>
          <w:szCs w:val="21"/>
        </w:rPr>
      </w:pPr>
      <w:r w:rsidRPr="005C37DE">
        <w:rPr>
          <w:rFonts w:ascii="Times New Roman" w:eastAsia="仿宋_GB2312" w:hAnsi="Times New Roman" w:hint="eastAsia"/>
          <w:szCs w:val="21"/>
        </w:rPr>
        <w:t>（学科代码：</w:t>
      </w:r>
      <w:r w:rsidRPr="005C37DE">
        <w:rPr>
          <w:rFonts w:ascii="Times New Roman" w:eastAsia="仿宋_GB2312" w:hAnsi="Times New Roman"/>
          <w:szCs w:val="21"/>
        </w:rPr>
        <w:t>0839</w:t>
      </w:r>
      <w:r w:rsidRPr="005C37DE">
        <w:rPr>
          <w:rFonts w:ascii="Times New Roman" w:eastAsia="仿宋_GB2312" w:hAnsi="Times New Roman" w:hint="eastAsia"/>
          <w:szCs w:val="21"/>
        </w:rPr>
        <w:t>）</w:t>
      </w:r>
    </w:p>
    <w:p w:rsidR="00CD4F48" w:rsidRPr="005C37DE" w:rsidRDefault="00CD4F48">
      <w:pPr>
        <w:jc w:val="center"/>
        <w:rPr>
          <w:rFonts w:ascii="Times New Roman" w:eastAsia="仿宋_GB2312" w:hAnsi="Times New Roman"/>
          <w:szCs w:val="21"/>
        </w:rPr>
      </w:pP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一、学科简介</w:t>
      </w:r>
    </w:p>
    <w:p w:rsidR="00CD4F48" w:rsidRPr="005C37DE" w:rsidRDefault="00CD4F48">
      <w:pPr>
        <w:spacing w:line="400" w:lineRule="exact"/>
        <w:ind w:firstLine="420"/>
        <w:rPr>
          <w:rFonts w:ascii="Times New Roman" w:eastAsia="仿宋_GB2312" w:hAnsi="Times New Roman"/>
          <w:szCs w:val="21"/>
        </w:rPr>
      </w:pPr>
      <w:r w:rsidRPr="005C37DE">
        <w:rPr>
          <w:rFonts w:ascii="Times New Roman" w:eastAsia="仿宋_GB2312" w:hAnsi="Times New Roman" w:hint="eastAsia"/>
          <w:szCs w:val="21"/>
        </w:rPr>
        <w:t>本学科始于</w:t>
      </w:r>
      <w:r w:rsidRPr="005C37DE">
        <w:rPr>
          <w:rFonts w:ascii="Times New Roman" w:eastAsia="仿宋_GB2312" w:hAnsi="Times New Roman"/>
          <w:szCs w:val="21"/>
        </w:rPr>
        <w:t>1979</w:t>
      </w:r>
      <w:r w:rsidRPr="005C37DE">
        <w:rPr>
          <w:rFonts w:ascii="Times New Roman" w:eastAsia="仿宋_GB2312" w:hAnsi="Times New Roman" w:hint="eastAsia"/>
          <w:szCs w:val="21"/>
        </w:rPr>
        <w:t>年创办的计算机系，</w:t>
      </w:r>
      <w:r w:rsidRPr="005C37DE">
        <w:rPr>
          <w:rFonts w:ascii="Times New Roman" w:eastAsia="仿宋_GB2312" w:hAnsi="Times New Roman"/>
          <w:szCs w:val="21"/>
        </w:rPr>
        <w:t>1996</w:t>
      </w:r>
      <w:r w:rsidRPr="005C37DE">
        <w:rPr>
          <w:rFonts w:ascii="Times New Roman" w:eastAsia="仿宋_GB2312" w:hAnsi="Times New Roman" w:hint="eastAsia"/>
          <w:szCs w:val="21"/>
        </w:rPr>
        <w:t>年获批计算机应用技术博士点，</w:t>
      </w:r>
      <w:r w:rsidRPr="005C37DE">
        <w:rPr>
          <w:rFonts w:ascii="Times New Roman" w:eastAsia="仿宋_GB2312" w:hAnsi="Times New Roman"/>
          <w:szCs w:val="21"/>
        </w:rPr>
        <w:t>2016</w:t>
      </w:r>
      <w:r w:rsidRPr="005C37DE">
        <w:rPr>
          <w:rFonts w:ascii="Times New Roman" w:eastAsia="仿宋_GB2312" w:hAnsi="Times New Roman" w:hint="eastAsia"/>
          <w:szCs w:val="21"/>
        </w:rPr>
        <w:t>年</w:t>
      </w:r>
      <w:r w:rsidRPr="005C37DE">
        <w:rPr>
          <w:rFonts w:ascii="Times New Roman" w:eastAsia="仿宋_GB2312" w:hAnsi="Times New Roman"/>
          <w:szCs w:val="21"/>
        </w:rPr>
        <w:t>1</w:t>
      </w:r>
      <w:r w:rsidRPr="005C37DE">
        <w:rPr>
          <w:rFonts w:ascii="Times New Roman" w:eastAsia="仿宋_GB2312" w:hAnsi="Times New Roman" w:hint="eastAsia"/>
          <w:szCs w:val="21"/>
        </w:rPr>
        <w:t>月获批网络空间安全一级学科博士点，成为首批</w:t>
      </w:r>
      <w:r w:rsidRPr="005C37DE">
        <w:rPr>
          <w:rFonts w:ascii="Times New Roman" w:eastAsia="仿宋_GB2312" w:hAnsi="Times New Roman"/>
          <w:szCs w:val="21"/>
        </w:rPr>
        <w:t>29</w:t>
      </w:r>
      <w:r w:rsidRPr="005C37DE">
        <w:rPr>
          <w:rFonts w:ascii="Times New Roman" w:eastAsia="仿宋_GB2312" w:hAnsi="Times New Roman" w:hint="eastAsia"/>
          <w:szCs w:val="21"/>
        </w:rPr>
        <w:t>所获得网络空间安全一级学科博士点的高校之一。</w:t>
      </w:r>
      <w:r w:rsidRPr="005C37DE">
        <w:rPr>
          <w:rFonts w:ascii="Times New Roman" w:eastAsia="仿宋_GB2312" w:hAnsi="Times New Roman"/>
          <w:szCs w:val="21"/>
        </w:rPr>
        <w:t>2016</w:t>
      </w:r>
      <w:r w:rsidRPr="005C37DE">
        <w:rPr>
          <w:rFonts w:ascii="Times New Roman" w:eastAsia="仿宋_GB2312" w:hAnsi="Times New Roman" w:hint="eastAsia"/>
          <w:szCs w:val="21"/>
        </w:rPr>
        <w:t>年</w:t>
      </w:r>
      <w:r w:rsidRPr="005C37DE">
        <w:rPr>
          <w:rFonts w:ascii="Times New Roman" w:eastAsia="仿宋_GB2312" w:hAnsi="Times New Roman"/>
          <w:szCs w:val="21"/>
        </w:rPr>
        <w:t>10</w:t>
      </w:r>
      <w:r w:rsidRPr="005C37DE">
        <w:rPr>
          <w:rFonts w:ascii="Times New Roman" w:eastAsia="仿宋_GB2312" w:hAnsi="Times New Roman" w:hint="eastAsia"/>
          <w:szCs w:val="21"/>
        </w:rPr>
        <w:t>月，该学科被列为江苏省</w:t>
      </w:r>
      <w:r w:rsidRPr="005C37DE">
        <w:rPr>
          <w:rFonts w:ascii="Times New Roman" w:eastAsia="仿宋_GB2312" w:hAnsi="Times New Roman"/>
          <w:szCs w:val="21"/>
        </w:rPr>
        <w:t>“</w:t>
      </w:r>
      <w:r w:rsidRPr="005C37DE">
        <w:rPr>
          <w:rFonts w:ascii="Times New Roman" w:eastAsia="仿宋_GB2312" w:hAnsi="Times New Roman" w:hint="eastAsia"/>
          <w:szCs w:val="21"/>
        </w:rPr>
        <w:t>十三五</w:t>
      </w:r>
      <w:r w:rsidRPr="005C37DE">
        <w:rPr>
          <w:rFonts w:ascii="Times New Roman" w:eastAsia="仿宋_GB2312" w:hAnsi="Times New Roman"/>
          <w:szCs w:val="21"/>
        </w:rPr>
        <w:t>”</w:t>
      </w:r>
      <w:r w:rsidRPr="005C37DE">
        <w:rPr>
          <w:rFonts w:ascii="Times New Roman" w:eastAsia="仿宋_GB2312" w:hAnsi="Times New Roman" w:hint="eastAsia"/>
          <w:szCs w:val="21"/>
        </w:rPr>
        <w:t>重点建设学科。拥有教育部</w:t>
      </w:r>
      <w:r w:rsidRPr="005C37DE">
        <w:rPr>
          <w:rFonts w:ascii="Times New Roman" w:eastAsia="仿宋_GB2312" w:hAnsi="Times New Roman"/>
          <w:szCs w:val="21"/>
        </w:rPr>
        <w:t>“</w:t>
      </w:r>
      <w:r w:rsidRPr="005C37DE">
        <w:rPr>
          <w:rFonts w:ascii="Times New Roman" w:eastAsia="仿宋_GB2312" w:hAnsi="Times New Roman" w:hint="eastAsia"/>
          <w:szCs w:val="21"/>
        </w:rPr>
        <w:t>高维信息智能感知与系统</w:t>
      </w:r>
      <w:r w:rsidRPr="005C37DE">
        <w:rPr>
          <w:rFonts w:ascii="Times New Roman" w:eastAsia="仿宋_GB2312" w:hAnsi="Times New Roman"/>
          <w:szCs w:val="21"/>
        </w:rPr>
        <w:t>”</w:t>
      </w:r>
      <w:r w:rsidRPr="005C37DE">
        <w:rPr>
          <w:rFonts w:ascii="Times New Roman" w:eastAsia="仿宋_GB2312" w:hAnsi="Times New Roman" w:hint="eastAsia"/>
          <w:szCs w:val="21"/>
        </w:rPr>
        <w:t>重点实验室及江苏省</w:t>
      </w:r>
      <w:r w:rsidRPr="005C37DE">
        <w:rPr>
          <w:rFonts w:ascii="Times New Roman" w:eastAsia="仿宋_GB2312" w:hAnsi="Times New Roman"/>
          <w:szCs w:val="21"/>
        </w:rPr>
        <w:t>“</w:t>
      </w:r>
      <w:r w:rsidRPr="005C37DE">
        <w:rPr>
          <w:rFonts w:ascii="Times New Roman" w:eastAsia="仿宋_GB2312" w:hAnsi="Times New Roman" w:hint="eastAsia"/>
          <w:szCs w:val="21"/>
        </w:rPr>
        <w:t>社会安全图像与视频理解</w:t>
      </w:r>
      <w:r w:rsidRPr="005C37DE">
        <w:rPr>
          <w:rFonts w:ascii="Times New Roman" w:eastAsia="仿宋_GB2312" w:hAnsi="Times New Roman"/>
          <w:szCs w:val="21"/>
        </w:rPr>
        <w:t>” </w:t>
      </w:r>
      <w:r w:rsidRPr="005C37DE">
        <w:rPr>
          <w:rFonts w:ascii="Times New Roman" w:eastAsia="仿宋_GB2312" w:hAnsi="Times New Roman" w:hint="eastAsia"/>
          <w:szCs w:val="21"/>
        </w:rPr>
        <w:t>重点实验室，教育部创新引智基地，及江苏省社会公共安全协同创新中心。研究领域包括电磁空间安全与网络系统安全度量、系统安全与可信计算、密码学与应用、网络攻防与网络内容安全，研究内容注重基础理论与应用技术研究相结合。本学科师资力量雄厚，承担多项</w:t>
      </w:r>
      <w:r w:rsidRPr="005C37DE">
        <w:rPr>
          <w:rFonts w:ascii="Times New Roman" w:eastAsia="仿宋_GB2312" w:hAnsi="Times New Roman"/>
          <w:szCs w:val="21"/>
        </w:rPr>
        <w:t>973</w:t>
      </w:r>
      <w:r w:rsidRPr="005C37DE">
        <w:rPr>
          <w:rFonts w:ascii="Times New Roman" w:eastAsia="仿宋_GB2312" w:hAnsi="Times New Roman" w:hint="eastAsia"/>
          <w:szCs w:val="21"/>
        </w:rPr>
        <w:t>计划、</w:t>
      </w:r>
      <w:r w:rsidRPr="005C37DE">
        <w:rPr>
          <w:rFonts w:ascii="Times New Roman" w:eastAsia="仿宋_GB2312" w:hAnsi="Times New Roman"/>
          <w:szCs w:val="21"/>
        </w:rPr>
        <w:t>863</w:t>
      </w:r>
      <w:r w:rsidRPr="005C37DE">
        <w:rPr>
          <w:rFonts w:ascii="Times New Roman" w:eastAsia="仿宋_GB2312" w:hAnsi="Times New Roman" w:hint="eastAsia"/>
          <w:szCs w:val="21"/>
        </w:rPr>
        <w:t>计划、国家自然科学基金重大研究计划等项目。</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5C37DE" w:rsidRDefault="00CD4F48">
      <w:pPr>
        <w:spacing w:line="400" w:lineRule="exact"/>
        <w:ind w:firstLine="420"/>
        <w:rPr>
          <w:rFonts w:ascii="Times New Roman" w:eastAsia="仿宋_GB2312" w:hAnsi="Times New Roman"/>
          <w:szCs w:val="21"/>
        </w:rPr>
      </w:pPr>
      <w:r w:rsidRPr="005C37DE">
        <w:rPr>
          <w:rFonts w:ascii="Times New Roman" w:eastAsia="仿宋_GB2312" w:hAnsi="Times New Roman" w:hint="eastAsia"/>
          <w:bCs/>
          <w:szCs w:val="21"/>
        </w:rPr>
        <w:t>培养的博士研究生在网络空间安全领域掌握坚实宽广的基础理论及系统深入的专业知识，能运用网络空间安全的理论、方法、技术和工具开展该领域高水平基础研究和应用基础研究，并在网络系统、电磁空间、操作系统、密码学、网络攻防与舆论管控等方面开展理论研究与应用研究，具有</w:t>
      </w:r>
      <w:r w:rsidRPr="005C37DE">
        <w:rPr>
          <w:rFonts w:ascii="Times New Roman" w:eastAsia="仿宋_GB2312" w:hAnsi="Times New Roman" w:hint="eastAsia"/>
          <w:szCs w:val="21"/>
        </w:rPr>
        <w:t>组织</w:t>
      </w:r>
      <w:r w:rsidRPr="005C37DE">
        <w:rPr>
          <w:rFonts w:ascii="Times New Roman" w:eastAsia="仿宋_GB2312" w:hAnsi="Times New Roman" w:hint="eastAsia"/>
          <w:bCs/>
          <w:szCs w:val="21"/>
        </w:rPr>
        <w:t>科学研究、技术开发与专业教学的能力，并能够熟练运用一门外语熟悉本学科的最新研究成果和发展动态、进行学术写作和交流，具有终身学习的能力，并具有强烈的科学探索与创新精神、高度的社会责任感、德才兼备的网络空间安全学科的高级专门人才。</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5C37DE" w:rsidRDefault="00CD4F48">
      <w:pPr>
        <w:numPr>
          <w:ilvl w:val="1"/>
          <w:numId w:val="3"/>
        </w:numPr>
        <w:adjustRightInd w:val="0"/>
        <w:snapToGrid w:val="0"/>
        <w:spacing w:line="400" w:lineRule="exact"/>
        <w:rPr>
          <w:rFonts w:ascii="Times New Roman" w:eastAsia="仿宋_GB2312" w:hAnsi="Times New Roman"/>
          <w:bCs/>
          <w:szCs w:val="21"/>
        </w:rPr>
      </w:pPr>
      <w:r w:rsidRPr="005C37DE">
        <w:rPr>
          <w:rFonts w:ascii="Times New Roman" w:eastAsia="仿宋_GB2312" w:hAnsi="Times New Roman" w:hint="eastAsia"/>
          <w:bCs/>
          <w:szCs w:val="21"/>
        </w:rPr>
        <w:t>计算系统安全与可信增强技术</w:t>
      </w:r>
    </w:p>
    <w:p w:rsidR="00CD4F48" w:rsidRPr="005C37DE" w:rsidRDefault="00CD4F48">
      <w:pPr>
        <w:numPr>
          <w:ilvl w:val="1"/>
          <w:numId w:val="3"/>
        </w:numPr>
        <w:adjustRightInd w:val="0"/>
        <w:snapToGrid w:val="0"/>
        <w:spacing w:line="400" w:lineRule="exact"/>
        <w:rPr>
          <w:rFonts w:ascii="Times New Roman" w:eastAsia="仿宋_GB2312" w:hAnsi="Times New Roman"/>
          <w:bCs/>
          <w:szCs w:val="21"/>
        </w:rPr>
      </w:pPr>
      <w:r w:rsidRPr="005C37DE">
        <w:rPr>
          <w:rFonts w:ascii="Times New Roman" w:eastAsia="仿宋_GB2312" w:hAnsi="Times New Roman" w:hint="eastAsia"/>
          <w:bCs/>
          <w:szCs w:val="21"/>
        </w:rPr>
        <w:t>网络安全态势感知与度量</w:t>
      </w:r>
    </w:p>
    <w:p w:rsidR="00CD4F48" w:rsidRPr="005C37DE" w:rsidRDefault="00CD4F48">
      <w:pPr>
        <w:numPr>
          <w:ilvl w:val="1"/>
          <w:numId w:val="3"/>
        </w:numPr>
        <w:adjustRightInd w:val="0"/>
        <w:snapToGrid w:val="0"/>
        <w:spacing w:line="400" w:lineRule="exact"/>
        <w:rPr>
          <w:rFonts w:ascii="Times New Roman" w:eastAsia="仿宋_GB2312" w:hAnsi="Times New Roman"/>
          <w:bCs/>
          <w:szCs w:val="21"/>
        </w:rPr>
      </w:pPr>
      <w:r w:rsidRPr="005C37DE">
        <w:rPr>
          <w:rFonts w:ascii="Times New Roman" w:eastAsia="仿宋_GB2312" w:hAnsi="Times New Roman" w:hint="eastAsia"/>
          <w:bCs/>
          <w:szCs w:val="21"/>
        </w:rPr>
        <w:t>网络攻防与隐蔽通信技术</w:t>
      </w:r>
    </w:p>
    <w:p w:rsidR="00CD4F48" w:rsidRPr="005C37DE" w:rsidRDefault="00CD4F48">
      <w:pPr>
        <w:numPr>
          <w:ilvl w:val="1"/>
          <w:numId w:val="3"/>
        </w:numPr>
        <w:adjustRightInd w:val="0"/>
        <w:snapToGrid w:val="0"/>
        <w:spacing w:line="400" w:lineRule="exact"/>
        <w:rPr>
          <w:rFonts w:ascii="Times New Roman" w:eastAsia="仿宋_GB2312" w:hAnsi="Times New Roman"/>
          <w:bCs/>
          <w:szCs w:val="21"/>
        </w:rPr>
      </w:pPr>
      <w:r w:rsidRPr="005C37DE">
        <w:rPr>
          <w:rFonts w:ascii="Times New Roman" w:eastAsia="仿宋_GB2312" w:hAnsi="Times New Roman" w:hint="eastAsia"/>
          <w:bCs/>
          <w:szCs w:val="21"/>
        </w:rPr>
        <w:t>云计算安全与隐私保护</w:t>
      </w:r>
    </w:p>
    <w:p w:rsidR="00CD4F48" w:rsidRPr="005C37DE" w:rsidRDefault="00CD4F48">
      <w:pPr>
        <w:numPr>
          <w:ilvl w:val="1"/>
          <w:numId w:val="3"/>
        </w:numPr>
        <w:adjustRightInd w:val="0"/>
        <w:snapToGrid w:val="0"/>
        <w:spacing w:line="400" w:lineRule="exact"/>
        <w:rPr>
          <w:rFonts w:ascii="Times New Roman" w:eastAsia="仿宋_GB2312" w:hAnsi="Times New Roman"/>
          <w:bCs/>
          <w:szCs w:val="21"/>
        </w:rPr>
      </w:pPr>
      <w:r w:rsidRPr="005C37DE">
        <w:rPr>
          <w:rFonts w:ascii="Times New Roman" w:eastAsia="仿宋_GB2312" w:hAnsi="Times New Roman" w:hint="eastAsia"/>
          <w:bCs/>
          <w:szCs w:val="21"/>
        </w:rPr>
        <w:t>异构网络安全组网与协议分析</w:t>
      </w:r>
    </w:p>
    <w:p w:rsidR="00CD4F48" w:rsidRPr="005C37DE" w:rsidRDefault="00CD4F48">
      <w:pPr>
        <w:numPr>
          <w:ilvl w:val="1"/>
          <w:numId w:val="3"/>
        </w:numPr>
        <w:adjustRightInd w:val="0"/>
        <w:snapToGrid w:val="0"/>
        <w:spacing w:line="400" w:lineRule="exact"/>
        <w:rPr>
          <w:rFonts w:ascii="Times New Roman" w:eastAsia="仿宋_GB2312" w:hAnsi="Times New Roman"/>
          <w:bCs/>
          <w:szCs w:val="21"/>
        </w:rPr>
      </w:pPr>
      <w:r w:rsidRPr="005C37DE">
        <w:rPr>
          <w:rFonts w:ascii="Times New Roman" w:eastAsia="仿宋_GB2312" w:hAnsi="Times New Roman" w:hint="eastAsia"/>
          <w:bCs/>
          <w:szCs w:val="21"/>
        </w:rPr>
        <w:t>新型密码技术及应用</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575"/>
        <w:gridCol w:w="1373"/>
        <w:gridCol w:w="4270"/>
        <w:gridCol w:w="510"/>
        <w:gridCol w:w="708"/>
        <w:gridCol w:w="813"/>
        <w:gridCol w:w="425"/>
        <w:gridCol w:w="423"/>
      </w:tblGrid>
      <w:tr w:rsidR="00CD4F48" w:rsidRPr="005C37DE" w:rsidTr="00BB2B40">
        <w:trPr>
          <w:cantSplit/>
          <w:trHeight w:val="454"/>
          <w:jc w:val="center"/>
        </w:trPr>
        <w:tc>
          <w:tcPr>
            <w:tcW w:w="525"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21"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2242"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68"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372"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7"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方式</w:t>
            </w:r>
          </w:p>
        </w:tc>
        <w:tc>
          <w:tcPr>
            <w:tcW w:w="445"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BB2B40">
        <w:trPr>
          <w:cantSplit/>
          <w:trHeight w:val="454"/>
          <w:jc w:val="center"/>
        </w:trPr>
        <w:tc>
          <w:tcPr>
            <w:tcW w:w="22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45"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45"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7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22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c>
          <w:tcPr>
            <w:tcW w:w="22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6</w:t>
            </w:r>
            <w:r w:rsidRPr="005C37DE">
              <w:rPr>
                <w:rFonts w:ascii="Times New Roman" w:eastAsia="仿宋_GB2312" w:hAnsi="Times New Roman" w:hint="eastAsia"/>
                <w:szCs w:val="21"/>
              </w:rPr>
              <w:t>学分</w:t>
            </w: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B113B012</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代数学基础与有限域</w:t>
            </w:r>
            <w:r w:rsidRPr="005C37DE">
              <w:rPr>
                <w:rFonts w:ascii="Times New Roman" w:eastAsia="仿宋_GB2312" w:hAnsi="Times New Roman"/>
                <w:szCs w:val="21"/>
              </w:rPr>
              <w:t>II</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37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223" w:type="pct"/>
            <w:vMerge/>
            <w:vAlign w:val="center"/>
          </w:tcPr>
          <w:p w:rsidR="00CD4F48" w:rsidRPr="005C37DE" w:rsidRDefault="00CD4F48">
            <w:pPr>
              <w:jc w:val="center"/>
              <w:rPr>
                <w:rFonts w:ascii="Times New Roman" w:eastAsia="仿宋_GB2312" w:hAnsi="Times New Roman"/>
                <w:szCs w:val="21"/>
              </w:rPr>
            </w:pPr>
          </w:p>
        </w:tc>
        <w:tc>
          <w:tcPr>
            <w:tcW w:w="222"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910"/>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B106B004</w:t>
            </w:r>
          </w:p>
        </w:tc>
        <w:tc>
          <w:tcPr>
            <w:tcW w:w="2242" w:type="pct"/>
            <w:vAlign w:val="center"/>
          </w:tcPr>
          <w:p w:rsidR="00CD4F48" w:rsidRPr="005C37DE" w:rsidRDefault="00CD4F48" w:rsidP="008D5EB2">
            <w:pPr>
              <w:rPr>
                <w:rFonts w:ascii="Times New Roman" w:eastAsia="仿宋_GB2312" w:hAnsi="Times New Roman"/>
                <w:szCs w:val="21"/>
              </w:rPr>
            </w:pPr>
            <w:r w:rsidRPr="005C37DE">
              <w:rPr>
                <w:rFonts w:ascii="Times New Roman" w:eastAsia="仿宋_GB2312" w:hAnsi="Times New Roman" w:hint="eastAsia"/>
                <w:szCs w:val="21"/>
              </w:rPr>
              <w:t>计算理论与计算智能</w:t>
            </w:r>
          </w:p>
        </w:tc>
        <w:tc>
          <w:tcPr>
            <w:tcW w:w="268" w:type="pct"/>
            <w:vAlign w:val="center"/>
          </w:tcPr>
          <w:p w:rsidR="00CD4F48" w:rsidRPr="005C37DE" w:rsidRDefault="00CD4F48" w:rsidP="008D5EB2">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rsidP="008D5EB2">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7" w:type="pct"/>
            <w:vAlign w:val="center"/>
          </w:tcPr>
          <w:p w:rsidR="00CD4F48" w:rsidRPr="005C37DE" w:rsidRDefault="00CD4F48" w:rsidP="008D5EB2">
            <w:pPr>
              <w:rPr>
                <w:rFonts w:ascii="Times New Roman" w:eastAsia="仿宋_GB2312" w:hAnsi="Times New Roman"/>
                <w:szCs w:val="21"/>
              </w:rPr>
            </w:pPr>
            <w:r w:rsidRPr="005C37DE">
              <w:rPr>
                <w:rFonts w:ascii="Times New Roman" w:eastAsia="仿宋_GB2312" w:hAnsi="Times New Roman" w:hint="eastAsia"/>
                <w:szCs w:val="21"/>
              </w:rPr>
              <w:t>考查</w:t>
            </w:r>
          </w:p>
        </w:tc>
        <w:tc>
          <w:tcPr>
            <w:tcW w:w="223" w:type="pct"/>
            <w:vMerge/>
            <w:vAlign w:val="center"/>
          </w:tcPr>
          <w:p w:rsidR="00CD4F48" w:rsidRPr="005C37DE" w:rsidRDefault="00CD4F48">
            <w:pPr>
              <w:jc w:val="center"/>
              <w:rPr>
                <w:rFonts w:ascii="Times New Roman" w:eastAsia="仿宋_GB2312" w:hAnsi="Times New Roman"/>
                <w:szCs w:val="21"/>
              </w:rPr>
            </w:pPr>
          </w:p>
        </w:tc>
        <w:tc>
          <w:tcPr>
            <w:tcW w:w="222"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B106B005</w:t>
            </w:r>
          </w:p>
        </w:tc>
        <w:tc>
          <w:tcPr>
            <w:tcW w:w="2242" w:type="pct"/>
            <w:vAlign w:val="center"/>
          </w:tcPr>
          <w:p w:rsidR="00CD4F48" w:rsidRPr="005C37DE" w:rsidRDefault="00CD4F48">
            <w:pPr>
              <w:widowControl/>
              <w:jc w:val="left"/>
              <w:rPr>
                <w:rFonts w:ascii="Times New Roman" w:eastAsia="仿宋_GB2312" w:hAnsi="Times New Roman"/>
                <w:szCs w:val="20"/>
              </w:rPr>
            </w:pPr>
            <w:r w:rsidRPr="005C37DE">
              <w:rPr>
                <w:rFonts w:ascii="Times New Roman" w:eastAsia="仿宋_GB2312" w:hAnsi="Times New Roman"/>
                <w:szCs w:val="20"/>
              </w:rPr>
              <w:t>Theory of Modern Cryptology and Its Applications</w:t>
            </w:r>
            <w:r w:rsidRPr="005C37DE">
              <w:rPr>
                <w:rFonts w:ascii="Times New Roman" w:eastAsia="仿宋_GB2312" w:hAnsi="Times New Roman" w:hint="eastAsia"/>
                <w:szCs w:val="21"/>
              </w:rPr>
              <w:t>（</w:t>
            </w:r>
            <w:r w:rsidRPr="005C37DE">
              <w:rPr>
                <w:rFonts w:ascii="Times New Roman" w:eastAsia="仿宋_GB2312" w:hAnsi="Times New Roman"/>
                <w:szCs w:val="21"/>
              </w:rPr>
              <w:t>II</w:t>
            </w:r>
            <w:r w:rsidRPr="005C37DE">
              <w:rPr>
                <w:rFonts w:ascii="Times New Roman" w:eastAsia="仿宋_GB2312" w:hAnsi="Times New Roman" w:hint="eastAsia"/>
                <w:szCs w:val="21"/>
              </w:rPr>
              <w:t>）</w:t>
            </w:r>
          </w:p>
        </w:tc>
        <w:tc>
          <w:tcPr>
            <w:tcW w:w="268"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2</w:t>
            </w:r>
          </w:p>
        </w:tc>
        <w:tc>
          <w:tcPr>
            <w:tcW w:w="37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c>
          <w:tcPr>
            <w:tcW w:w="222"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B106B006</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可证明安全算法与协议</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rsidP="004D19F0">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3" w:type="pct"/>
            <w:vMerge/>
            <w:vAlign w:val="center"/>
          </w:tcPr>
          <w:p w:rsidR="00CD4F48" w:rsidRPr="005C37DE" w:rsidRDefault="00CD4F48">
            <w:pPr>
              <w:jc w:val="center"/>
              <w:rPr>
                <w:rFonts w:ascii="Times New Roman" w:eastAsia="仿宋_GB2312" w:hAnsi="Times New Roman"/>
                <w:szCs w:val="21"/>
              </w:rPr>
            </w:pPr>
          </w:p>
        </w:tc>
        <w:tc>
          <w:tcPr>
            <w:tcW w:w="222" w:type="pct"/>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2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0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21" w:type="pct"/>
            <w:vAlign w:val="center"/>
          </w:tcPr>
          <w:p w:rsidR="00CD4F48" w:rsidRPr="005C37DE" w:rsidRDefault="00CD4F48" w:rsidP="00CD4F48">
            <w:pPr>
              <w:ind w:leftChars="-50" w:left="31680" w:rightChars="-50" w:right="31680"/>
              <w:jc w:val="center"/>
              <w:rPr>
                <w:rFonts w:ascii="Times New Roman" w:eastAsia="仿宋_GB2312" w:hAnsi="Times New Roman"/>
                <w:szCs w:val="21"/>
              </w:rPr>
            </w:pPr>
            <w:r w:rsidRPr="005C37DE">
              <w:rPr>
                <w:rFonts w:ascii="Times New Roman" w:eastAsia="仿宋_GB2312" w:hAnsi="Times New Roman"/>
                <w:szCs w:val="21"/>
              </w:rPr>
              <w:t>S114C023-26</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rsidP="004D19F0">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45"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B106C006</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机器学习（</w:t>
            </w:r>
            <w:r w:rsidRPr="005C37DE">
              <w:rPr>
                <w:rFonts w:ascii="Times New Roman" w:eastAsia="仿宋_GB2312" w:hAnsi="Times New Roman"/>
                <w:szCs w:val="21"/>
              </w:rPr>
              <w:t>II</w:t>
            </w:r>
            <w:r w:rsidRPr="005C37DE">
              <w:rPr>
                <w:rFonts w:ascii="Times New Roman" w:eastAsia="仿宋_GB2312" w:hAnsi="Times New Roman" w:hint="eastAsia"/>
                <w:szCs w:val="21"/>
              </w:rPr>
              <w:t>）</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rsidP="004D19F0">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45"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B106C011</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云计算安全原理与应用</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rsidP="004D19F0">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45"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B106C013</w:t>
            </w:r>
          </w:p>
        </w:tc>
        <w:tc>
          <w:tcPr>
            <w:tcW w:w="224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信息安全度量</w:t>
            </w:r>
          </w:p>
        </w:tc>
        <w:tc>
          <w:tcPr>
            <w:tcW w:w="268" w:type="pct"/>
            <w:vAlign w:val="center"/>
          </w:tcPr>
          <w:p w:rsidR="00CD4F48" w:rsidRPr="005C37DE" w:rsidRDefault="00CD4F48">
            <w:pPr>
              <w:jc w:val="center"/>
              <w:rPr>
                <w:rFonts w:ascii="Times New Roman" w:eastAsia="仿宋_GB2312" w:hAnsi="Times New Roman"/>
                <w:sz w:val="20"/>
                <w:szCs w:val="20"/>
              </w:rPr>
            </w:pPr>
            <w:r w:rsidRPr="005C37DE">
              <w:rPr>
                <w:rFonts w:ascii="Times New Roman" w:eastAsia="仿宋_GB2312" w:hAnsi="Times New Roman"/>
                <w:sz w:val="20"/>
                <w:szCs w:val="20"/>
              </w:rPr>
              <w:t>2</w:t>
            </w:r>
          </w:p>
        </w:tc>
        <w:tc>
          <w:tcPr>
            <w:tcW w:w="372" w:type="pct"/>
            <w:vAlign w:val="center"/>
          </w:tcPr>
          <w:p w:rsidR="00CD4F48" w:rsidRPr="005C37DE" w:rsidRDefault="00CD4F48" w:rsidP="004D19F0">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45"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B106C005</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大数据分析</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rsidP="004D19F0">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45"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B106Z005</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信息安全技术前沿</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rsidP="004D19F0">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45"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B106Z007</w:t>
            </w:r>
          </w:p>
        </w:tc>
        <w:tc>
          <w:tcPr>
            <w:tcW w:w="224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量子计算前沿</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45"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223" w:type="pct"/>
            <w:vMerge/>
            <w:vAlign w:val="center"/>
          </w:tcPr>
          <w:p w:rsidR="00CD4F48" w:rsidRPr="005C37DE" w:rsidRDefault="00CD4F48">
            <w:pPr>
              <w:jc w:val="center"/>
              <w:rPr>
                <w:rFonts w:ascii="Times New Roman" w:eastAsia="仿宋_GB2312" w:hAnsi="Times New Roman"/>
                <w:szCs w:val="21"/>
              </w:rPr>
            </w:pPr>
          </w:p>
        </w:tc>
        <w:tc>
          <w:tcPr>
            <w:tcW w:w="301" w:type="pct"/>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B106Z008</w:t>
            </w:r>
          </w:p>
        </w:tc>
        <w:tc>
          <w:tcPr>
            <w:tcW w:w="2242"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下一代网络技术</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37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45"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525"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72" w:type="pct"/>
            <w:vAlign w:val="center"/>
          </w:tcPr>
          <w:p w:rsidR="00CD4F48" w:rsidRPr="005C37DE" w:rsidRDefault="00CD4F48">
            <w:pPr>
              <w:jc w:val="center"/>
              <w:rPr>
                <w:rFonts w:ascii="Times New Roman" w:eastAsia="仿宋_GB2312" w:hAnsi="Times New Roman"/>
                <w:szCs w:val="21"/>
              </w:rPr>
            </w:pPr>
          </w:p>
        </w:tc>
        <w:tc>
          <w:tcPr>
            <w:tcW w:w="427" w:type="pct"/>
            <w:vAlign w:val="center"/>
          </w:tcPr>
          <w:p w:rsidR="00CD4F48" w:rsidRPr="005C37DE" w:rsidRDefault="00CD4F48">
            <w:pPr>
              <w:jc w:val="center"/>
              <w:rPr>
                <w:rFonts w:ascii="Times New Roman" w:eastAsia="仿宋_GB2312" w:hAnsi="Times New Roman"/>
                <w:szCs w:val="21"/>
              </w:rPr>
            </w:pPr>
          </w:p>
        </w:tc>
        <w:tc>
          <w:tcPr>
            <w:tcW w:w="445"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BB2B40">
        <w:trPr>
          <w:cantSplit/>
          <w:trHeight w:val="454"/>
          <w:jc w:val="center"/>
        </w:trPr>
        <w:tc>
          <w:tcPr>
            <w:tcW w:w="525" w:type="pct"/>
            <w:gridSpan w:val="2"/>
            <w:vMerge/>
            <w:vAlign w:val="center"/>
          </w:tcPr>
          <w:p w:rsidR="00CD4F48" w:rsidRPr="005C37DE" w:rsidRDefault="00CD4F48">
            <w:pPr>
              <w:jc w:val="center"/>
              <w:rPr>
                <w:rFonts w:ascii="Times New Roman" w:eastAsia="仿宋_GB2312" w:hAnsi="Times New Roman"/>
                <w:szCs w:val="21"/>
              </w:rPr>
            </w:pPr>
          </w:p>
        </w:tc>
        <w:tc>
          <w:tcPr>
            <w:tcW w:w="721"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224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68"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372" w:type="pct"/>
            <w:vAlign w:val="center"/>
          </w:tcPr>
          <w:p w:rsidR="00CD4F48" w:rsidRPr="005C37DE" w:rsidRDefault="00CD4F48">
            <w:pPr>
              <w:jc w:val="center"/>
              <w:rPr>
                <w:rFonts w:ascii="Times New Roman" w:eastAsia="仿宋_GB2312" w:hAnsi="Times New Roman"/>
                <w:szCs w:val="21"/>
              </w:rPr>
            </w:pPr>
          </w:p>
        </w:tc>
        <w:tc>
          <w:tcPr>
            <w:tcW w:w="427" w:type="pct"/>
            <w:vAlign w:val="center"/>
          </w:tcPr>
          <w:p w:rsidR="00CD4F48" w:rsidRPr="005C37DE" w:rsidRDefault="00CD4F48">
            <w:pPr>
              <w:jc w:val="center"/>
              <w:rPr>
                <w:rFonts w:ascii="Times New Roman" w:eastAsia="仿宋_GB2312" w:hAnsi="Times New Roman"/>
                <w:szCs w:val="21"/>
              </w:rPr>
            </w:pPr>
          </w:p>
        </w:tc>
        <w:tc>
          <w:tcPr>
            <w:tcW w:w="445"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BB2B40">
        <w:trPr>
          <w:cantSplit/>
          <w:trHeight w:val="454"/>
          <w:jc w:val="center"/>
        </w:trPr>
        <w:tc>
          <w:tcPr>
            <w:tcW w:w="5000" w:type="pct"/>
            <w:gridSpan w:val="9"/>
            <w:vAlign w:val="center"/>
          </w:tcPr>
          <w:p w:rsidR="00CD4F48" w:rsidRPr="005C37DE" w:rsidRDefault="00CD4F48" w:rsidP="00CD4F48">
            <w:pPr>
              <w:ind w:firstLineChars="50" w:firstLine="31680"/>
              <w:jc w:val="left"/>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jc w:val="left"/>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leftChars="50" w:left="31680" w:firstLineChars="200" w:firstLine="31680"/>
              <w:rPr>
                <w:rFonts w:ascii="Times New Roman" w:eastAsia="仿宋_GB2312" w:hAnsi="Times New Roman"/>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471"/>
        <w:gridCol w:w="1374"/>
        <w:gridCol w:w="4064"/>
        <w:gridCol w:w="437"/>
        <w:gridCol w:w="851"/>
        <w:gridCol w:w="851"/>
        <w:gridCol w:w="422"/>
        <w:gridCol w:w="452"/>
      </w:tblGrid>
      <w:tr w:rsidR="00CD4F48" w:rsidRPr="005C37DE" w:rsidTr="00052C43">
        <w:trPr>
          <w:cantSplit/>
          <w:trHeight w:val="454"/>
          <w:jc w:val="center"/>
        </w:trPr>
        <w:tc>
          <w:tcPr>
            <w:tcW w:w="479"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35"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2174"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34"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55"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55" w:type="pct"/>
            <w:vAlign w:val="center"/>
          </w:tcPr>
          <w:p w:rsidR="00CD4F48" w:rsidRPr="005C37DE" w:rsidRDefault="00CD4F48" w:rsidP="00F77CE3">
            <w:pPr>
              <w:jc w:val="center"/>
              <w:rPr>
                <w:rFonts w:ascii="Times New Roman" w:eastAsia="仿宋_GB2312" w:hAnsi="Times New Roman"/>
                <w:b/>
                <w:szCs w:val="21"/>
              </w:rPr>
            </w:pPr>
            <w:r w:rsidRPr="005C37DE">
              <w:rPr>
                <w:rFonts w:ascii="Times New Roman" w:eastAsia="仿宋_GB2312" w:hAnsi="Times New Roman" w:hint="eastAsia"/>
                <w:b/>
                <w:szCs w:val="21"/>
              </w:rPr>
              <w:t>考核</w:t>
            </w:r>
          </w:p>
          <w:p w:rsidR="00CD4F48" w:rsidRPr="005C37DE" w:rsidRDefault="00CD4F48" w:rsidP="00F77CE3">
            <w:pPr>
              <w:jc w:val="center"/>
              <w:rPr>
                <w:rFonts w:ascii="Times New Roman" w:eastAsia="仿宋_GB2312" w:hAnsi="Times New Roman"/>
                <w:b/>
                <w:szCs w:val="21"/>
              </w:rPr>
            </w:pPr>
            <w:r w:rsidRPr="005C37DE">
              <w:rPr>
                <w:rFonts w:ascii="Times New Roman" w:eastAsia="仿宋_GB2312" w:hAnsi="Times New Roman" w:hint="eastAsia"/>
                <w:b/>
                <w:szCs w:val="21"/>
              </w:rPr>
              <w:t>方式</w:t>
            </w:r>
          </w:p>
        </w:tc>
        <w:tc>
          <w:tcPr>
            <w:tcW w:w="468" w:type="pct"/>
            <w:gridSpan w:val="2"/>
            <w:vAlign w:val="center"/>
          </w:tcPr>
          <w:p w:rsidR="00CD4F48" w:rsidRPr="005C37DE" w:rsidRDefault="00CD4F48" w:rsidP="00F77CE3">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052C43">
        <w:trPr>
          <w:cantSplit/>
          <w:trHeight w:val="454"/>
          <w:jc w:val="center"/>
        </w:trPr>
        <w:tc>
          <w:tcPr>
            <w:tcW w:w="22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2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68" w:type="pct"/>
            <w:gridSpan w:val="2"/>
            <w:vMerge w:val="restar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052C43">
        <w:trPr>
          <w:cantSplit/>
          <w:trHeight w:val="454"/>
          <w:jc w:val="center"/>
        </w:trPr>
        <w:tc>
          <w:tcPr>
            <w:tcW w:w="227" w:type="pct"/>
            <w:vMerge/>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68" w:type="pct"/>
            <w:gridSpan w:val="2"/>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68" w:type="pct"/>
            <w:gridSpan w:val="2"/>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68" w:type="pct"/>
            <w:gridSpan w:val="2"/>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68" w:type="pct"/>
            <w:gridSpan w:val="2"/>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学科基础</w:t>
            </w: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S113B035</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代数学基础与有限域</w:t>
            </w:r>
            <w:r w:rsidRPr="005C37DE">
              <w:rPr>
                <w:rFonts w:ascii="Times New Roman" w:eastAsia="仿宋_GB2312" w:hAnsi="Times New Roman"/>
                <w:szCs w:val="21"/>
              </w:rPr>
              <w:t>I</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26" w:type="pct"/>
            <w:vMerge w:val="restar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c>
          <w:tcPr>
            <w:tcW w:w="242" w:type="pct"/>
            <w:vMerge w:val="restar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17</w:t>
            </w:r>
            <w:r w:rsidRPr="005C37DE">
              <w:rPr>
                <w:rFonts w:ascii="Times New Roman" w:eastAsia="仿宋_GB2312" w:hAnsi="Times New Roman" w:hint="eastAsia"/>
                <w:szCs w:val="21"/>
              </w:rPr>
              <w:t>学分</w:t>
            </w: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 xml:space="preserve">S113C027 </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非线性最优化</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S113A018</w:t>
            </w:r>
          </w:p>
        </w:tc>
        <w:tc>
          <w:tcPr>
            <w:tcW w:w="217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 w:val="20"/>
                <w:szCs w:val="20"/>
              </w:rPr>
              <w:t>3</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B106B004</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计算理论与计算智能</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S113A021</w:t>
            </w:r>
          </w:p>
        </w:tc>
        <w:tc>
          <w:tcPr>
            <w:tcW w:w="217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高等工程数学</w:t>
            </w:r>
            <w:r w:rsidRPr="005C37DE">
              <w:rPr>
                <w:rFonts w:ascii="Times New Roman" w:eastAsia="仿宋_GB2312" w:hAnsi="Times New Roman"/>
                <w:szCs w:val="21"/>
              </w:rPr>
              <w:t>IV</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26" w:type="pct"/>
            <w:vMerge w:val="restar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任选</w:t>
            </w: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S106C003</w:t>
            </w:r>
          </w:p>
        </w:tc>
        <w:tc>
          <w:tcPr>
            <w:tcW w:w="2174" w:type="pct"/>
            <w:vAlign w:val="center"/>
          </w:tcPr>
          <w:p w:rsidR="00CD4F48" w:rsidRPr="005C37DE" w:rsidRDefault="00CD4F48">
            <w:pPr>
              <w:spacing w:line="360" w:lineRule="exact"/>
              <w:jc w:val="left"/>
              <w:textAlignment w:val="baseline"/>
              <w:rPr>
                <w:rFonts w:ascii="Times New Roman" w:eastAsia="仿宋_GB2312" w:hAnsi="Times New Roman"/>
                <w:szCs w:val="21"/>
              </w:rPr>
            </w:pPr>
            <w:r w:rsidRPr="005C37DE">
              <w:rPr>
                <w:rFonts w:ascii="Times New Roman" w:eastAsia="仿宋_GB2312" w:hAnsi="Times New Roman" w:hint="eastAsia"/>
                <w:szCs w:val="21"/>
              </w:rPr>
              <w:t>应用密码学</w:t>
            </w:r>
          </w:p>
        </w:tc>
        <w:tc>
          <w:tcPr>
            <w:tcW w:w="234" w:type="pct"/>
            <w:vAlign w:val="center"/>
          </w:tcPr>
          <w:p w:rsidR="00CD4F48" w:rsidRPr="005C37DE" w:rsidRDefault="00CD4F48">
            <w:pPr>
              <w:jc w:val="center"/>
              <w:rPr>
                <w:rFonts w:ascii="Times New Roman" w:eastAsia="仿宋_GB2312" w:hAnsi="Times New Roman"/>
                <w:sz w:val="20"/>
                <w:szCs w:val="20"/>
              </w:rPr>
            </w:pPr>
            <w:r w:rsidRPr="005C37DE">
              <w:rPr>
                <w:rFonts w:ascii="Times New Roman" w:eastAsia="仿宋_GB2312" w:hAnsi="Times New Roman"/>
                <w:sz w:val="20"/>
                <w:szCs w:val="20"/>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S106B011</w:t>
            </w:r>
          </w:p>
        </w:tc>
        <w:tc>
          <w:tcPr>
            <w:tcW w:w="2174" w:type="pct"/>
            <w:vAlign w:val="center"/>
          </w:tcPr>
          <w:p w:rsidR="00CD4F48" w:rsidRPr="005C37DE" w:rsidRDefault="00CD4F48">
            <w:pPr>
              <w:spacing w:line="360" w:lineRule="exact"/>
              <w:jc w:val="left"/>
              <w:textAlignment w:val="baseline"/>
              <w:rPr>
                <w:rFonts w:ascii="Times New Roman" w:eastAsia="仿宋_GB2312" w:hAnsi="Times New Roman"/>
                <w:kern w:val="0"/>
                <w:szCs w:val="20"/>
              </w:rPr>
            </w:pPr>
            <w:r w:rsidRPr="005C37DE">
              <w:rPr>
                <w:rFonts w:ascii="Times New Roman" w:eastAsia="仿宋_GB2312" w:hAnsi="Times New Roman" w:hint="eastAsia"/>
                <w:szCs w:val="21"/>
              </w:rPr>
              <w:t>网络安全原理</w:t>
            </w:r>
          </w:p>
        </w:tc>
        <w:tc>
          <w:tcPr>
            <w:tcW w:w="234"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S106C033</w:t>
            </w:r>
          </w:p>
        </w:tc>
        <w:tc>
          <w:tcPr>
            <w:tcW w:w="217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网络攻防技术与实践</w:t>
            </w:r>
          </w:p>
        </w:tc>
        <w:tc>
          <w:tcPr>
            <w:tcW w:w="234" w:type="pct"/>
            <w:vAlign w:val="center"/>
          </w:tcPr>
          <w:p w:rsidR="00CD4F48" w:rsidRPr="005C37DE" w:rsidRDefault="00CD4F48">
            <w:pPr>
              <w:jc w:val="center"/>
              <w:rPr>
                <w:rFonts w:ascii="Times New Roman" w:eastAsia="仿宋_GB2312" w:hAnsi="Times New Roman"/>
                <w:sz w:val="20"/>
                <w:szCs w:val="20"/>
              </w:rPr>
            </w:pPr>
            <w:r w:rsidRPr="005C37DE">
              <w:rPr>
                <w:rFonts w:ascii="Times New Roman" w:eastAsia="仿宋_GB2312" w:hAnsi="Times New Roman"/>
                <w:sz w:val="20"/>
                <w:szCs w:val="20"/>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S106C007</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Trusted Computing Technologies</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B106B006</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可证明安全算法与协议</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B106C006</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机器学习（</w:t>
            </w:r>
            <w:r w:rsidRPr="005C37DE">
              <w:rPr>
                <w:rFonts w:ascii="Times New Roman" w:eastAsia="仿宋_GB2312" w:hAnsi="Times New Roman"/>
                <w:szCs w:val="21"/>
              </w:rPr>
              <w:t>II</w:t>
            </w:r>
            <w:r w:rsidRPr="005C37DE">
              <w:rPr>
                <w:rFonts w:ascii="Times New Roman" w:eastAsia="仿宋_GB2312" w:hAnsi="Times New Roman" w:hint="eastAsia"/>
                <w:szCs w:val="21"/>
              </w:rPr>
              <w:t>）</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B106B005</w:t>
            </w:r>
          </w:p>
        </w:tc>
        <w:tc>
          <w:tcPr>
            <w:tcW w:w="2174" w:type="pct"/>
            <w:vAlign w:val="center"/>
          </w:tcPr>
          <w:p w:rsidR="00CD4F48" w:rsidRPr="005C37DE" w:rsidRDefault="00CD4F48">
            <w:pPr>
              <w:rPr>
                <w:rFonts w:ascii="Times New Roman" w:eastAsia="仿宋_GB2312" w:hAnsi="Times New Roman"/>
                <w:szCs w:val="21"/>
              </w:rPr>
            </w:pPr>
            <w:r>
              <w:rPr>
                <w:rFonts w:ascii="Times New Roman" w:eastAsia="仿宋_GB2312" w:hAnsi="Times New Roman"/>
                <w:szCs w:val="21"/>
              </w:rPr>
              <w:t>Theory</w:t>
            </w:r>
            <w:r w:rsidRPr="005C37DE">
              <w:rPr>
                <w:rFonts w:ascii="Times New Roman" w:eastAsia="仿宋_GB2312" w:hAnsi="Times New Roman"/>
                <w:szCs w:val="21"/>
              </w:rPr>
              <w:t>of Modern Cryptology and Its Applications</w:t>
            </w:r>
            <w:r w:rsidRPr="005C37DE">
              <w:rPr>
                <w:rFonts w:ascii="Times New Roman" w:eastAsia="仿宋_GB2312" w:hAnsi="Times New Roman" w:hint="eastAsia"/>
                <w:szCs w:val="21"/>
              </w:rPr>
              <w:t>（</w:t>
            </w:r>
            <w:r w:rsidRPr="005C37DE">
              <w:rPr>
                <w:rFonts w:ascii="Times New Roman" w:eastAsia="仿宋_GB2312" w:hAnsi="Times New Roman"/>
                <w:szCs w:val="21"/>
              </w:rPr>
              <w:t>II</w:t>
            </w:r>
            <w:r w:rsidRPr="005C37DE">
              <w:rPr>
                <w:rFonts w:ascii="Times New Roman" w:eastAsia="仿宋_GB2312" w:hAnsi="Times New Roman" w:hint="eastAsia"/>
                <w:szCs w:val="21"/>
              </w:rPr>
              <w:t>）</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S106C032</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软件漏洞分析技术</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B106C011</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云计算安全原理与应用</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S106C036</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分布式系统与并行计算</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restar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Merge/>
            <w:textDirection w:val="tbRlV"/>
            <w:vAlign w:val="center"/>
          </w:tcPr>
          <w:p w:rsidR="00CD4F48" w:rsidRPr="005C37DE" w:rsidRDefault="00CD4F48">
            <w:pPr>
              <w:jc w:val="center"/>
              <w:rPr>
                <w:rFonts w:ascii="Times New Roman" w:eastAsia="仿宋_GB2312" w:hAnsi="Times New Roman"/>
                <w:szCs w:val="21"/>
              </w:rPr>
            </w:pPr>
          </w:p>
        </w:tc>
        <w:tc>
          <w:tcPr>
            <w:tcW w:w="252" w:type="pct"/>
            <w:vMerge/>
            <w:vAlign w:val="center"/>
          </w:tcPr>
          <w:p w:rsidR="00CD4F48" w:rsidRPr="005C37DE" w:rsidRDefault="00CD4F48">
            <w:pPr>
              <w:jc w:val="center"/>
              <w:rPr>
                <w:rFonts w:ascii="Times New Roman" w:eastAsia="仿宋_GB2312" w:hAnsi="Times New Roman"/>
                <w:szCs w:val="21"/>
              </w:rPr>
            </w:pPr>
          </w:p>
        </w:tc>
        <w:tc>
          <w:tcPr>
            <w:tcW w:w="73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S106C037</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Distributed System and Parallel Computing</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26" w:type="pct"/>
            <w:vMerge/>
            <w:vAlign w:val="center"/>
          </w:tcPr>
          <w:p w:rsidR="00CD4F48" w:rsidRPr="005C37DE" w:rsidRDefault="00CD4F48" w:rsidP="00F77CE3">
            <w:pPr>
              <w:jc w:val="center"/>
              <w:rPr>
                <w:rFonts w:ascii="Times New Roman" w:eastAsia="仿宋_GB2312" w:hAnsi="Times New Roman"/>
                <w:szCs w:val="21"/>
              </w:rPr>
            </w:pPr>
          </w:p>
        </w:tc>
        <w:tc>
          <w:tcPr>
            <w:tcW w:w="242"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052C43">
        <w:trPr>
          <w:cantSplit/>
          <w:trHeight w:val="454"/>
          <w:jc w:val="center"/>
        </w:trPr>
        <w:tc>
          <w:tcPr>
            <w:tcW w:w="2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25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35" w:type="pct"/>
            <w:vAlign w:val="center"/>
          </w:tcPr>
          <w:p w:rsidR="00CD4F48" w:rsidRPr="005C37DE" w:rsidRDefault="00CD4F48" w:rsidP="00CD4F48">
            <w:pPr>
              <w:ind w:leftChars="-50" w:left="31680" w:rightChars="-50" w:right="31680"/>
              <w:jc w:val="center"/>
              <w:rPr>
                <w:rFonts w:ascii="Times New Roman" w:eastAsia="仿宋_GB2312" w:hAnsi="Times New Roman"/>
                <w:szCs w:val="21"/>
              </w:rPr>
            </w:pPr>
            <w:r w:rsidRPr="005C37DE">
              <w:rPr>
                <w:rFonts w:ascii="Times New Roman" w:eastAsia="仿宋_GB2312" w:hAnsi="Times New Roman"/>
                <w:szCs w:val="21"/>
              </w:rPr>
              <w:t>S114C023-26</w:t>
            </w:r>
          </w:p>
        </w:tc>
        <w:tc>
          <w:tcPr>
            <w:tcW w:w="2174"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3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5"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55"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468" w:type="pct"/>
            <w:gridSpan w:val="2"/>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限选</w:t>
            </w: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bl>
    <w:p w:rsidR="00CD4F48" w:rsidRPr="005C37DE" w:rsidRDefault="00CD4F48">
      <w:pPr>
        <w:rPr>
          <w:rFonts w:ascii="Times New Roman" w:eastAsia="仿宋_GB2312" w:hAnsi="Times New Roman"/>
        </w:rPr>
      </w:pPr>
    </w:p>
    <w:p w:rsidR="00CD4F48" w:rsidRPr="005C37DE" w:rsidRDefault="00CD4F48">
      <w:pPr>
        <w:rPr>
          <w:rFonts w:ascii="Times New Roman" w:eastAsia="仿宋_GB2312"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470"/>
        <w:gridCol w:w="1374"/>
        <w:gridCol w:w="3930"/>
        <w:gridCol w:w="574"/>
        <w:gridCol w:w="851"/>
        <w:gridCol w:w="851"/>
        <w:gridCol w:w="812"/>
      </w:tblGrid>
      <w:tr w:rsidR="00CD4F48" w:rsidRPr="005C37DE" w:rsidTr="00BB2B40">
        <w:trPr>
          <w:cantSplit/>
          <w:trHeight w:val="454"/>
          <w:jc w:val="center"/>
        </w:trPr>
        <w:tc>
          <w:tcPr>
            <w:tcW w:w="482" w:type="pct"/>
            <w:gridSpan w:val="2"/>
            <w:tcBorders>
              <w:tl2br w:val="single" w:sz="4" w:space="0" w:color="auto"/>
            </w:tcBorders>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076B14">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2116"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09"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58"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58"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考核</w:t>
            </w:r>
          </w:p>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方式</w:t>
            </w:r>
          </w:p>
        </w:tc>
        <w:tc>
          <w:tcPr>
            <w:tcW w:w="438"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BB2B40">
        <w:trPr>
          <w:cantSplit/>
          <w:trHeight w:val="454"/>
          <w:jc w:val="center"/>
        </w:trPr>
        <w:tc>
          <w:tcPr>
            <w:tcW w:w="229" w:type="pct"/>
            <w:vMerge w:val="restar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F77CE3">
            <w:pPr>
              <w:jc w:val="center"/>
              <w:rPr>
                <w:rFonts w:ascii="Times New Roman" w:eastAsia="仿宋_GB2312" w:hAnsi="Times New Roman"/>
                <w:szCs w:val="21"/>
              </w:rPr>
            </w:pP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F77CE3">
            <w:pPr>
              <w:jc w:val="center"/>
              <w:rPr>
                <w:rFonts w:ascii="Times New Roman" w:eastAsia="仿宋_GB2312" w:hAnsi="Times New Roman"/>
                <w:szCs w:val="21"/>
              </w:rPr>
            </w:pP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rsidP="00F77CE3">
            <w:pPr>
              <w:jc w:val="center"/>
              <w:rPr>
                <w:rFonts w:ascii="Times New Roman" w:eastAsia="仿宋_GB2312" w:hAnsi="Times New Roman"/>
                <w:szCs w:val="21"/>
              </w:rPr>
            </w:pP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25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B106C005</w:t>
            </w:r>
          </w:p>
        </w:tc>
        <w:tc>
          <w:tcPr>
            <w:tcW w:w="211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大数据分析</w:t>
            </w:r>
          </w:p>
        </w:tc>
        <w:tc>
          <w:tcPr>
            <w:tcW w:w="30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restar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szCs w:val="21"/>
              </w:rPr>
              <w:t>4</w:t>
            </w: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分</w:t>
            </w:r>
          </w:p>
        </w:tc>
      </w:tr>
      <w:tr w:rsidR="00CD4F48" w:rsidRPr="005C37DE" w:rsidTr="00BB2B40">
        <w:trPr>
          <w:cantSplit/>
          <w:trHeight w:val="454"/>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253"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 w:val="24"/>
                <w:szCs w:val="24"/>
              </w:rPr>
            </w:pPr>
            <w:r w:rsidRPr="005C37DE">
              <w:rPr>
                <w:rFonts w:ascii="Times New Roman" w:eastAsia="仿宋_GB2312" w:hAnsi="Times New Roman"/>
                <w:szCs w:val="20"/>
              </w:rPr>
              <w:t>S106C030</w:t>
            </w:r>
          </w:p>
        </w:tc>
        <w:tc>
          <w:tcPr>
            <w:tcW w:w="2116"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szCs w:val="21"/>
              </w:rPr>
              <w:t>Cyber and Network Security: Principles and Techniques</w:t>
            </w:r>
          </w:p>
        </w:tc>
        <w:tc>
          <w:tcPr>
            <w:tcW w:w="309" w:type="pct"/>
            <w:vAlign w:val="center"/>
          </w:tcPr>
          <w:p w:rsidR="00CD4F48" w:rsidRPr="005C37DE" w:rsidRDefault="00CD4F48">
            <w:pPr>
              <w:jc w:val="center"/>
              <w:rPr>
                <w:rFonts w:ascii="Times New Roman" w:eastAsia="仿宋_GB2312" w:hAnsi="Times New Roman"/>
                <w:sz w:val="20"/>
                <w:szCs w:val="20"/>
              </w:rPr>
            </w:pPr>
            <w:r w:rsidRPr="005C37DE">
              <w:rPr>
                <w:rFonts w:ascii="Times New Roman" w:eastAsia="仿宋_GB2312" w:hAnsi="Times New Roman"/>
                <w:sz w:val="20"/>
                <w:szCs w:val="20"/>
              </w:rPr>
              <w:t>2</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BB2B40">
        <w:trPr>
          <w:cantSplit/>
          <w:trHeight w:val="454"/>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253"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spacing w:line="340" w:lineRule="exact"/>
              <w:jc w:val="center"/>
              <w:rPr>
                <w:rFonts w:ascii="Times New Roman" w:eastAsia="仿宋_GB2312" w:hAnsi="Times New Roman"/>
                <w:szCs w:val="21"/>
              </w:rPr>
            </w:pPr>
            <w:r w:rsidRPr="005C37DE">
              <w:rPr>
                <w:rFonts w:ascii="Times New Roman" w:eastAsia="仿宋_GB2312" w:hAnsi="Times New Roman"/>
                <w:szCs w:val="21"/>
              </w:rPr>
              <w:t>S106C031</w:t>
            </w:r>
          </w:p>
        </w:tc>
        <w:tc>
          <w:tcPr>
            <w:tcW w:w="211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软件可靠性方法</w:t>
            </w:r>
          </w:p>
        </w:tc>
        <w:tc>
          <w:tcPr>
            <w:tcW w:w="309" w:type="pct"/>
            <w:vAlign w:val="center"/>
          </w:tcPr>
          <w:p w:rsidR="00CD4F48" w:rsidRPr="005C37DE" w:rsidRDefault="00CD4F48">
            <w:pPr>
              <w:spacing w:line="340" w:lineRule="exact"/>
              <w:jc w:val="center"/>
              <w:rPr>
                <w:rFonts w:ascii="Times New Roman" w:eastAsia="仿宋_GB2312" w:hAnsi="Times New Roman"/>
                <w:szCs w:val="21"/>
              </w:rPr>
            </w:pPr>
            <w:r w:rsidRPr="005C37DE">
              <w:rPr>
                <w:rFonts w:ascii="Times New Roman" w:eastAsia="仿宋_GB2312" w:hAnsi="Times New Roman"/>
                <w:szCs w:val="21"/>
              </w:rPr>
              <w:t>2</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BB2B40">
        <w:trPr>
          <w:cantSplit/>
          <w:trHeight w:val="454"/>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253"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S106C023</w:t>
            </w:r>
          </w:p>
        </w:tc>
        <w:tc>
          <w:tcPr>
            <w:tcW w:w="211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移动云计算技术</w:t>
            </w:r>
          </w:p>
        </w:tc>
        <w:tc>
          <w:tcPr>
            <w:tcW w:w="30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BB2B40">
        <w:trPr>
          <w:cantSplit/>
          <w:trHeight w:val="454"/>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253"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0"/>
              </w:rPr>
            </w:pPr>
            <w:r w:rsidRPr="005C37DE">
              <w:rPr>
                <w:rFonts w:ascii="Times New Roman" w:eastAsia="仿宋_GB2312" w:hAnsi="Times New Roman"/>
                <w:szCs w:val="20"/>
              </w:rPr>
              <w:t>S106C039</w:t>
            </w:r>
          </w:p>
        </w:tc>
        <w:tc>
          <w:tcPr>
            <w:tcW w:w="2116"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侧信道攻击与防护</w:t>
            </w:r>
          </w:p>
        </w:tc>
        <w:tc>
          <w:tcPr>
            <w:tcW w:w="309" w:type="pct"/>
            <w:vAlign w:val="center"/>
          </w:tcPr>
          <w:p w:rsidR="00CD4F48" w:rsidRPr="005C37DE" w:rsidRDefault="00CD4F48">
            <w:pPr>
              <w:jc w:val="center"/>
              <w:rPr>
                <w:rFonts w:ascii="Times New Roman" w:eastAsia="仿宋_GB2312" w:hAnsi="Times New Roman"/>
                <w:sz w:val="20"/>
                <w:szCs w:val="20"/>
              </w:rPr>
            </w:pPr>
            <w:r w:rsidRPr="005C37DE">
              <w:rPr>
                <w:rFonts w:ascii="Times New Roman" w:eastAsia="仿宋_GB2312" w:hAnsi="Times New Roman"/>
                <w:sz w:val="20"/>
                <w:szCs w:val="20"/>
              </w:rPr>
              <w:t>2</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BB2B40">
        <w:trPr>
          <w:cantSplit/>
          <w:trHeight w:val="454"/>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25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211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309" w:type="pct"/>
            <w:vAlign w:val="center"/>
          </w:tcPr>
          <w:p w:rsidR="00CD4F48" w:rsidRPr="005C37DE" w:rsidRDefault="00CD4F48">
            <w:pPr>
              <w:jc w:val="center"/>
              <w:rPr>
                <w:rFonts w:ascii="Times New Roman" w:eastAsia="仿宋_GB2312" w:hAnsi="Times New Roman"/>
                <w:sz w:val="20"/>
                <w:szCs w:val="20"/>
              </w:rPr>
            </w:pPr>
            <w:r w:rsidRPr="005C37DE">
              <w:rPr>
                <w:rFonts w:ascii="Times New Roman" w:eastAsia="仿宋_GB2312" w:hAnsi="Times New Roman"/>
                <w:sz w:val="20"/>
                <w:szCs w:val="20"/>
              </w:rPr>
              <w:t>1</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restar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BB2B40">
        <w:trPr>
          <w:cantSplit/>
          <w:trHeight w:val="454"/>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253"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211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30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 w:val="20"/>
                <w:szCs w:val="20"/>
              </w:rPr>
              <w:t>1</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BB2B40">
        <w:trPr>
          <w:cantSplit/>
          <w:trHeight w:val="593"/>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25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B106Z005</w:t>
            </w:r>
          </w:p>
        </w:tc>
        <w:tc>
          <w:tcPr>
            <w:tcW w:w="211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信息安全技术前沿</w:t>
            </w:r>
          </w:p>
        </w:tc>
        <w:tc>
          <w:tcPr>
            <w:tcW w:w="30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restar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至多选</w:t>
            </w: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BB2B40">
        <w:trPr>
          <w:cantSplit/>
          <w:trHeight w:val="630"/>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253"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B106Z007</w:t>
            </w:r>
          </w:p>
        </w:tc>
        <w:tc>
          <w:tcPr>
            <w:tcW w:w="2116"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量子计算前沿</w:t>
            </w:r>
          </w:p>
        </w:tc>
        <w:tc>
          <w:tcPr>
            <w:tcW w:w="30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BB2B40">
        <w:trPr>
          <w:cantSplit/>
          <w:trHeight w:val="454"/>
          <w:jc w:val="center"/>
        </w:trPr>
        <w:tc>
          <w:tcPr>
            <w:tcW w:w="229" w:type="pct"/>
            <w:vMerge/>
            <w:vAlign w:val="center"/>
          </w:tcPr>
          <w:p w:rsidR="00CD4F48" w:rsidRPr="005C37DE" w:rsidRDefault="00CD4F48">
            <w:pPr>
              <w:jc w:val="center"/>
              <w:rPr>
                <w:rFonts w:ascii="Times New Roman" w:eastAsia="仿宋_GB2312" w:hAnsi="Times New Roman"/>
                <w:szCs w:val="21"/>
              </w:rPr>
            </w:pPr>
          </w:p>
        </w:tc>
        <w:tc>
          <w:tcPr>
            <w:tcW w:w="253"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B106Z008</w:t>
            </w:r>
          </w:p>
        </w:tc>
        <w:tc>
          <w:tcPr>
            <w:tcW w:w="2116"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下一代网络技术</w:t>
            </w:r>
          </w:p>
        </w:tc>
        <w:tc>
          <w:tcPr>
            <w:tcW w:w="30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8"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58" w:type="pct"/>
            <w:vAlign w:val="center"/>
          </w:tcPr>
          <w:p w:rsidR="00CD4F48" w:rsidRPr="005C37DE" w:rsidRDefault="00CD4F48" w:rsidP="00F77CE3">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438"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BB2B40">
        <w:trPr>
          <w:cantSplit/>
          <w:trHeight w:val="454"/>
          <w:jc w:val="center"/>
        </w:trPr>
        <w:tc>
          <w:tcPr>
            <w:tcW w:w="482"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211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30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58" w:type="pct"/>
            <w:vAlign w:val="center"/>
          </w:tcPr>
          <w:p w:rsidR="00CD4F48" w:rsidRPr="005C37DE" w:rsidRDefault="00CD4F48">
            <w:pPr>
              <w:jc w:val="center"/>
              <w:rPr>
                <w:rFonts w:ascii="Times New Roman" w:eastAsia="仿宋_GB2312" w:hAnsi="Times New Roman"/>
                <w:szCs w:val="21"/>
              </w:rPr>
            </w:pPr>
          </w:p>
        </w:tc>
        <w:tc>
          <w:tcPr>
            <w:tcW w:w="458" w:type="pct"/>
            <w:vAlign w:val="center"/>
          </w:tcPr>
          <w:p w:rsidR="00CD4F48" w:rsidRPr="005C37DE" w:rsidRDefault="00CD4F48" w:rsidP="00F77CE3">
            <w:pPr>
              <w:jc w:val="center"/>
              <w:rPr>
                <w:rFonts w:ascii="Times New Roman" w:eastAsia="仿宋_GB2312" w:hAnsi="Times New Roman"/>
                <w:szCs w:val="21"/>
              </w:rPr>
            </w:pPr>
          </w:p>
        </w:tc>
        <w:tc>
          <w:tcPr>
            <w:tcW w:w="438" w:type="pct"/>
            <w:vMerge w:val="restart"/>
            <w:vAlign w:val="center"/>
          </w:tcPr>
          <w:p w:rsidR="00CD4F48" w:rsidRPr="005C37DE" w:rsidRDefault="00CD4F48" w:rsidP="00F77CE3">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BB2B40">
        <w:trPr>
          <w:cantSplit/>
          <w:trHeight w:val="454"/>
          <w:jc w:val="center"/>
        </w:trPr>
        <w:tc>
          <w:tcPr>
            <w:tcW w:w="482" w:type="pct"/>
            <w:gridSpan w:val="2"/>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2116"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0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58" w:type="pct"/>
            <w:vAlign w:val="center"/>
          </w:tcPr>
          <w:p w:rsidR="00CD4F48" w:rsidRPr="005C37DE" w:rsidRDefault="00CD4F48">
            <w:pPr>
              <w:jc w:val="center"/>
              <w:rPr>
                <w:rFonts w:ascii="Times New Roman" w:eastAsia="仿宋_GB2312" w:hAnsi="Times New Roman"/>
                <w:szCs w:val="21"/>
              </w:rPr>
            </w:pPr>
          </w:p>
        </w:tc>
        <w:tc>
          <w:tcPr>
            <w:tcW w:w="458" w:type="pct"/>
            <w:vAlign w:val="center"/>
          </w:tcPr>
          <w:p w:rsidR="00CD4F48" w:rsidRPr="005C37DE" w:rsidRDefault="00CD4F48" w:rsidP="00F77CE3">
            <w:pPr>
              <w:jc w:val="center"/>
              <w:rPr>
                <w:rFonts w:ascii="Times New Roman" w:eastAsia="仿宋_GB2312" w:hAnsi="Times New Roman"/>
                <w:szCs w:val="21"/>
              </w:rPr>
            </w:pPr>
          </w:p>
        </w:tc>
        <w:tc>
          <w:tcPr>
            <w:tcW w:w="438" w:type="pct"/>
            <w:vMerge/>
            <w:vAlign w:val="center"/>
          </w:tcPr>
          <w:p w:rsidR="00CD4F48" w:rsidRPr="005C37DE" w:rsidRDefault="00CD4F48" w:rsidP="00F77CE3">
            <w:pPr>
              <w:jc w:val="center"/>
              <w:rPr>
                <w:rFonts w:ascii="Times New Roman" w:eastAsia="仿宋_GB2312" w:hAnsi="Times New Roman"/>
                <w:szCs w:val="21"/>
              </w:rPr>
            </w:pPr>
          </w:p>
        </w:tc>
      </w:tr>
      <w:tr w:rsidR="00CD4F48" w:rsidRPr="005C37DE" w:rsidTr="00F77CE3">
        <w:trPr>
          <w:cantSplit/>
          <w:trHeight w:val="454"/>
          <w:jc w:val="center"/>
        </w:trPr>
        <w:tc>
          <w:tcPr>
            <w:tcW w:w="5000" w:type="pct"/>
            <w:gridSpan w:val="8"/>
            <w:vAlign w:val="center"/>
          </w:tcPr>
          <w:p w:rsidR="00CD4F48" w:rsidRPr="005C37DE" w:rsidRDefault="00CD4F48" w:rsidP="00CD4F48">
            <w:pPr>
              <w:ind w:leftChars="50" w:left="31680" w:hangingChars="292" w:firstLine="31680"/>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直接攻博生、硕博连读生课程应硕博贯通设置，理工科类总学分不少于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学分，其它门类总学分不少于</w:t>
            </w:r>
            <w:r w:rsidRPr="005C37DE">
              <w:rPr>
                <w:rFonts w:ascii="Times New Roman" w:eastAsia="仿宋_GB2312" w:hAnsi="Times New Roman"/>
                <w:bCs/>
                <w:szCs w:val="21"/>
              </w:rPr>
              <w:t>42</w:t>
            </w:r>
            <w:r w:rsidRPr="005C37DE">
              <w:rPr>
                <w:rFonts w:ascii="Times New Roman" w:eastAsia="仿宋_GB2312" w:hAnsi="Times New Roman" w:hint="eastAsia"/>
                <w:bCs/>
                <w:szCs w:val="21"/>
              </w:rPr>
              <w:t>学分；</w:t>
            </w:r>
          </w:p>
          <w:p w:rsidR="00CD4F48" w:rsidRPr="005C37DE" w:rsidRDefault="00CD4F48" w:rsidP="00CD4F48">
            <w:pPr>
              <w:ind w:firstLineChars="25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leftChars="50" w:left="31680"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pPr>
        <w:spacing w:line="400" w:lineRule="exact"/>
        <w:rPr>
          <w:rFonts w:ascii="Times New Roman" w:eastAsia="仿宋_GB2312" w:hAnsi="Times New Roman"/>
          <w:bCs/>
          <w:szCs w:val="21"/>
        </w:rPr>
      </w:pPr>
      <w:r w:rsidRPr="005C37DE">
        <w:rPr>
          <w:rFonts w:ascii="Times New Roman" w:eastAsia="仿宋_GB2312" w:hAnsi="Times New Roman" w:hint="eastAsia"/>
          <w:b/>
          <w:szCs w:val="21"/>
        </w:rPr>
        <w:t>六、科研能力与水平</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．具有严谨求实的科学态度和作风，具有创新求实精神和良好的科研道德，具备独立从事本学科的科学研究能力。</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．具有坚实、宽广的基础理论和系统、深入的专门知识。</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．在本学科或专业领域内做出创造性的成果。</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．具有独立从事科学研究工作和组织科学研究活动的的能力。</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bCs/>
          <w:szCs w:val="21"/>
        </w:rPr>
        <w:t>5</w:t>
      </w:r>
      <w:r w:rsidRPr="005C37DE">
        <w:rPr>
          <w:rFonts w:ascii="Times New Roman" w:eastAsia="仿宋_GB2312" w:hAnsi="Times New Roman" w:hint="eastAsia"/>
          <w:bCs/>
          <w:szCs w:val="21"/>
        </w:rPr>
        <w:t>．博士研究生在校学习期间应发表一定数量与学位论文有关的学术论文，表明其达到的学术水平，符合《南京理工大学关于研究生发表学术论文要求的规定》。</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七、开题报告</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大量阅读有关文献是做好选题和论文工作的基础。本学科规定阅读的主要参考文献不少于</w:t>
      </w:r>
      <w:r w:rsidRPr="005C37DE">
        <w:rPr>
          <w:rFonts w:ascii="Times New Roman" w:eastAsia="仿宋_GB2312" w:hAnsi="Times New Roman"/>
          <w:bCs/>
          <w:szCs w:val="21"/>
        </w:rPr>
        <w:t>80</w:t>
      </w:r>
      <w:r w:rsidRPr="005C37DE">
        <w:rPr>
          <w:rFonts w:ascii="Times New Roman" w:eastAsia="仿宋_GB2312" w:hAnsi="Times New Roman" w:hint="eastAsia"/>
          <w:bCs/>
          <w:szCs w:val="21"/>
        </w:rPr>
        <w:t>篇，其中</w:t>
      </w:r>
      <w:r w:rsidRPr="005C37DE">
        <w:rPr>
          <w:rFonts w:ascii="Times New Roman" w:eastAsia="仿宋_GB2312" w:hAnsi="Times New Roman" w:hint="eastAsia"/>
          <w:szCs w:val="20"/>
        </w:rPr>
        <w:t>近五年的文献不少于总数的</w:t>
      </w:r>
      <w:r w:rsidRPr="005C37DE">
        <w:rPr>
          <w:rFonts w:ascii="Times New Roman" w:eastAsia="仿宋_GB2312" w:hAnsi="Times New Roman"/>
          <w:szCs w:val="20"/>
        </w:rPr>
        <w:t>1/3</w:t>
      </w:r>
      <w:r w:rsidRPr="005C37DE">
        <w:rPr>
          <w:rFonts w:ascii="Times New Roman" w:eastAsia="仿宋_GB2312" w:hAnsi="Times New Roman" w:hint="eastAsia"/>
          <w:szCs w:val="20"/>
        </w:rPr>
        <w:t>，</w:t>
      </w:r>
      <w:r w:rsidRPr="005C37DE">
        <w:rPr>
          <w:rFonts w:ascii="Times New Roman" w:eastAsia="仿宋_GB2312" w:hAnsi="Times New Roman" w:hint="eastAsia"/>
          <w:bCs/>
          <w:szCs w:val="21"/>
        </w:rPr>
        <w:t>外文文献不少于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篇，并完成相关文献综述报告，字数应不少于</w:t>
      </w:r>
      <w:r w:rsidRPr="005C37DE">
        <w:rPr>
          <w:rFonts w:ascii="Times New Roman" w:eastAsia="仿宋_GB2312" w:hAnsi="Times New Roman"/>
          <w:bCs/>
          <w:szCs w:val="21"/>
        </w:rPr>
        <w:t>1</w:t>
      </w:r>
      <w:r w:rsidRPr="005C37DE">
        <w:rPr>
          <w:rFonts w:ascii="Times New Roman" w:eastAsia="仿宋_GB2312" w:hAnsi="Times New Roman" w:hint="eastAsia"/>
          <w:bCs/>
          <w:szCs w:val="21"/>
        </w:rPr>
        <w:t>万字。</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开题报告字数应不少于</w:t>
      </w:r>
      <w:r w:rsidRPr="005C37DE">
        <w:rPr>
          <w:rFonts w:ascii="Times New Roman" w:eastAsia="仿宋_GB2312" w:hAnsi="Times New Roman"/>
          <w:bCs/>
          <w:szCs w:val="21"/>
        </w:rPr>
        <w:t>1.5</w:t>
      </w:r>
      <w:r w:rsidRPr="005C37DE">
        <w:rPr>
          <w:rFonts w:ascii="Times New Roman" w:eastAsia="仿宋_GB2312" w:hAnsi="Times New Roman" w:hint="eastAsia"/>
          <w:bCs/>
          <w:szCs w:val="21"/>
        </w:rPr>
        <w:t>万字；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应按统一格式书写装订，由学院存档备查。</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bCs/>
          <w:szCs w:val="21"/>
        </w:rPr>
        <w:t>其它相关要求详见《南京理工大学研究生学位论文选题、开题及撰写的规定》。</w:t>
      </w:r>
    </w:p>
    <w:p w:rsidR="00CD4F48" w:rsidRPr="005C37DE" w:rsidRDefault="00CD4F48">
      <w:pPr>
        <w:spacing w:line="400" w:lineRule="exact"/>
        <w:rPr>
          <w:rFonts w:ascii="Times New Roman" w:eastAsia="仿宋_GB2312" w:hAnsi="Times New Roman"/>
          <w:szCs w:val="20"/>
        </w:rPr>
      </w:pPr>
      <w:r w:rsidRPr="005C37DE">
        <w:rPr>
          <w:rFonts w:ascii="Times New Roman" w:eastAsia="仿宋_GB2312" w:hAnsi="Times New Roman" w:hint="eastAsia"/>
          <w:b/>
          <w:szCs w:val="21"/>
        </w:rPr>
        <w:t>八、中期考核</w:t>
      </w:r>
    </w:p>
    <w:p w:rsidR="00CD4F48" w:rsidRPr="005C37DE" w:rsidRDefault="00CD4F48">
      <w:pPr>
        <w:spacing w:line="400" w:lineRule="exact"/>
        <w:ind w:firstLine="420"/>
        <w:rPr>
          <w:rFonts w:ascii="Times New Roman" w:eastAsia="仿宋_GB2312" w:hAnsi="Times New Roman"/>
          <w:b/>
          <w:szCs w:val="21"/>
        </w:rPr>
      </w:pPr>
      <w:r w:rsidRPr="005C37DE">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0"/>
        </w:rPr>
        <w:t>“</w:t>
      </w:r>
      <w:r w:rsidRPr="005C37DE">
        <w:rPr>
          <w:rFonts w:ascii="Times New Roman" w:eastAsia="仿宋_GB2312" w:hAnsi="Times New Roman" w:hint="eastAsia"/>
          <w:szCs w:val="20"/>
        </w:rPr>
        <w:t>不合格</w:t>
      </w:r>
      <w:r w:rsidRPr="005C37DE">
        <w:rPr>
          <w:rFonts w:ascii="Times New Roman" w:eastAsia="仿宋_GB2312" w:hAnsi="Times New Roman"/>
          <w:szCs w:val="20"/>
        </w:rPr>
        <w:t>”</w:t>
      </w:r>
      <w:r w:rsidRPr="005C37DE">
        <w:rPr>
          <w:rFonts w:ascii="Times New Roman" w:eastAsia="仿宋_GB2312" w:hAnsi="Times New Roman" w:hint="eastAsia"/>
          <w:szCs w:val="20"/>
        </w:rPr>
        <w:t>的博士研究生，不得进入博士学位论文预答辩。考核方法详见《南京理工大学计算机科学与工程学院博士研究生中期考核实施细则》（试行）。</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九、学位论文</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位论文在导师或导师组指导下由博士研究生独立完成。学位论文是博士研究生在某个具体的研究领域进行系统的深入的研究工作总结，是衡量博士研究生培养质量和学术水平的重要标志，是对博士研究生进行本学科科学研究或承担专门技术工作的全面训练，是培养博士研究生创新能力，综合运用所学知识发现问题、分析问题和解决问题的主要环节。学位论文是一篇系统完整的论文，有较强的理论意义和使用价值，应表明作者已经掌握了坚实宽广的本学科基础理论和系统深入的专门知识，具有独立从事科学研究工作能力，在信息学或相关技术上做出创造性成果。</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学位论文要求详见《南京理工大学研究生学位论文选题、开题及撰写的规定》及《南京理工大学博士、硕士学位论文撰写格式》。</w:t>
      </w:r>
    </w:p>
    <w:p w:rsidR="00CD4F48" w:rsidRPr="005C37DE" w:rsidRDefault="00CD4F48">
      <w:pPr>
        <w:rPr>
          <w:rFonts w:ascii="Times New Roman" w:eastAsia="仿宋_GB2312" w:hAnsi="Times New Roman"/>
          <w:szCs w:val="20"/>
        </w:rPr>
      </w:pPr>
    </w:p>
    <w:p w:rsidR="00CD4F48" w:rsidRPr="005C37DE" w:rsidRDefault="00CD4F48">
      <w:pPr>
        <w:rPr>
          <w:rFonts w:ascii="Times New Roman" w:eastAsia="仿宋_GB2312" w:hAnsi="Times New Roman"/>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rPr>
        <w:br w:type="page"/>
      </w:r>
      <w:bookmarkStart w:id="75" w:name="_Toc517202939"/>
      <w:bookmarkStart w:id="76" w:name="_Toc397711296"/>
      <w:bookmarkStart w:id="77" w:name="_Toc516849090"/>
      <w:bookmarkStart w:id="78" w:name="_Toc523303092"/>
      <w:r w:rsidRPr="00AB796C">
        <w:rPr>
          <w:rFonts w:ascii="黑体" w:eastAsia="黑体" w:hAnsi="黑体" w:hint="eastAsia"/>
          <w:b w:val="0"/>
          <w:bCs/>
          <w:sz w:val="32"/>
          <w:szCs w:val="32"/>
        </w:rPr>
        <w:t>管理科学与工程</w:t>
      </w:r>
      <w:bookmarkEnd w:id="75"/>
      <w:bookmarkEnd w:id="76"/>
      <w:bookmarkEnd w:id="77"/>
      <w:bookmarkEnd w:id="78"/>
    </w:p>
    <w:p w:rsidR="00CD4F48" w:rsidRPr="00D90F0C" w:rsidRDefault="00CD4F48" w:rsidP="00B57210">
      <w:pPr>
        <w:jc w:val="center"/>
        <w:rPr>
          <w:rFonts w:ascii="Times New Roman" w:eastAsia="仿宋_GB2312" w:hAnsi="Times New Roman"/>
          <w:sz w:val="32"/>
          <w:szCs w:val="32"/>
        </w:rPr>
      </w:pPr>
      <w:r w:rsidRPr="00D90F0C">
        <w:rPr>
          <w:rFonts w:ascii="Times New Roman" w:eastAsia="仿宋_GB2312" w:hAnsi="Times New Roman"/>
          <w:sz w:val="32"/>
          <w:szCs w:val="32"/>
        </w:rPr>
        <w:t>Management Science and Engineering</w:t>
      </w:r>
    </w:p>
    <w:p w:rsidR="00CD4F48" w:rsidRPr="005C37DE" w:rsidRDefault="00CD4F48" w:rsidP="00B57210">
      <w:pPr>
        <w:jc w:val="center"/>
        <w:rPr>
          <w:rFonts w:ascii="Times New Roman" w:eastAsia="仿宋_GB2312" w:hAnsi="Times New Roman"/>
          <w:szCs w:val="20"/>
        </w:rPr>
      </w:pPr>
      <w:r w:rsidRPr="005C37DE">
        <w:rPr>
          <w:rFonts w:ascii="Times New Roman" w:eastAsia="仿宋_GB2312" w:hAnsi="Times New Roman" w:hint="eastAsia"/>
          <w:szCs w:val="20"/>
        </w:rPr>
        <w:t>（学科代码：</w:t>
      </w:r>
      <w:r w:rsidRPr="005C37DE">
        <w:rPr>
          <w:rFonts w:ascii="Times New Roman" w:eastAsia="仿宋_GB2312" w:hAnsi="Times New Roman"/>
          <w:szCs w:val="20"/>
        </w:rPr>
        <w:t>1201</w:t>
      </w:r>
      <w:r w:rsidRPr="005C37DE">
        <w:rPr>
          <w:rFonts w:ascii="Times New Roman" w:eastAsia="仿宋_GB2312" w:hAnsi="Times New Roman" w:hint="eastAsia"/>
          <w:szCs w:val="20"/>
        </w:rPr>
        <w:t>）</w:t>
      </w:r>
    </w:p>
    <w:p w:rsidR="00CD4F48" w:rsidRPr="005C37DE" w:rsidRDefault="00CD4F48">
      <w:pPr>
        <w:jc w:val="center"/>
        <w:rPr>
          <w:rFonts w:ascii="Times New Roman" w:eastAsia="仿宋_GB2312" w:hAnsi="Times New Roman"/>
          <w:szCs w:val="20"/>
        </w:rPr>
      </w:pP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一、学科简介</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本学科拥有硕士及博士学位授予权，并设有一级学科博士后流动站。</w:t>
      </w:r>
      <w:r w:rsidRPr="005C37DE">
        <w:rPr>
          <w:rFonts w:ascii="Times New Roman" w:eastAsia="仿宋_GB2312" w:hAnsi="Times New Roman"/>
          <w:bCs/>
          <w:szCs w:val="21"/>
        </w:rPr>
        <w:t>1998</w:t>
      </w:r>
      <w:r w:rsidRPr="005C37DE">
        <w:rPr>
          <w:rFonts w:ascii="Times New Roman" w:eastAsia="仿宋_GB2312" w:hAnsi="Times New Roman" w:hint="eastAsia"/>
          <w:bCs/>
          <w:szCs w:val="21"/>
        </w:rPr>
        <w:t>年曾被批准为兵器工业总公司重点学科，现为江苏省重点学科。本学科主要研究方向包括质量管理和质量工程、生产运作与供应链管理、信息系统与知识管理、管理评价与决策分析和产业发展与创新管理等。本学科具有鲜明的理工科特色，师资结构合理，科研经费充裕，近年来为高等院校、科研院所、企事业单位及政府管理部门输送了一批高素质的人才。</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二、培养目标</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本专业注重培养基础理论扎实、专业知识宽广、富有创新精神的研究型人才，能在科研院所、高等院校、企事业单位及政府部门从事科研、教学及管理工作。博士学位获得者应拥护党的领导，热爱祖国，遵纪守法，品德良好，身心健康；有严谨的科研作风、良好的合作精神和较强的沟通能力；具有终身学习的能力；具有领导、组织和管理科学研究或相应的实际工作的能力。了解本学科的进展、动向和发展前沿；具有良好的数量分析能力和计算机应用能力，熟练地掌握一门外语。</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三、研究方向</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．质量管理与质量工程</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．生产运作与供应链管理</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．信息系统与知识管理</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．管理评价与决策分析</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 xml:space="preserve">5. </w:t>
      </w:r>
      <w:r w:rsidRPr="005C37DE">
        <w:rPr>
          <w:rFonts w:ascii="Times New Roman" w:eastAsia="仿宋_GB2312" w:hAnsi="Times New Roman" w:hint="eastAsia"/>
          <w:bCs/>
          <w:szCs w:val="21"/>
        </w:rPr>
        <w:t>产业发展与创新管理</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Pr="000B0ADF"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w:t>
      </w:r>
      <w:r w:rsidRPr="005C37DE">
        <w:rPr>
          <w:rFonts w:ascii="Times New Roman" w:eastAsia="仿宋_GB2312" w:hAnsi="Times New Roman" w:hint="eastAsia"/>
          <w:bCs/>
          <w:szCs w:val="21"/>
        </w:rPr>
        <w:t>其中必修课程</w:t>
      </w:r>
      <w:r w:rsidRPr="005C37DE">
        <w:rPr>
          <w:rFonts w:ascii="宋体" w:hAnsi="宋体" w:cs="宋体" w:hint="eastAsia"/>
          <w:bCs/>
          <w:szCs w:val="21"/>
        </w:rPr>
        <w:t>≧</w:t>
      </w:r>
      <w:r w:rsidRPr="005C37DE">
        <w:rPr>
          <w:rFonts w:ascii="Times New Roman" w:eastAsia="仿宋_GB2312" w:hAnsi="Times New Roman"/>
          <w:bCs/>
          <w:szCs w:val="21"/>
        </w:rPr>
        <w:t>26</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必修不少于</w:t>
      </w:r>
      <w:r w:rsidRPr="005C37DE">
        <w:rPr>
          <w:rFonts w:ascii="Times New Roman" w:eastAsia="仿宋_GB2312" w:hAnsi="Times New Roman"/>
          <w:szCs w:val="21"/>
        </w:rPr>
        <w:t>2</w:t>
      </w:r>
      <w:r w:rsidRPr="005C37DE">
        <w:rPr>
          <w:rFonts w:ascii="Times New Roman" w:eastAsia="仿宋_GB2312" w:hAnsi="Times New Roman" w:hint="eastAsia"/>
          <w:szCs w:val="21"/>
        </w:rPr>
        <w:t>学分全英语专业课。</w:t>
      </w:r>
    </w:p>
    <w:p w:rsidR="00CD4F48" w:rsidRPr="005C37DE" w:rsidRDefault="00CD4F48" w:rsidP="000560DF">
      <w:pPr>
        <w:spacing w:line="400" w:lineRule="exact"/>
        <w:ind w:firstLineChars="200" w:firstLine="31680"/>
        <w:rPr>
          <w:rFonts w:ascii="Times New Roman" w:eastAsia="仿宋_GB2312" w:hAnsi="Times New Roman"/>
          <w:bCs/>
          <w:szCs w:val="21"/>
        </w:rPr>
      </w:pP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bCs/>
          <w:szCs w:val="21"/>
        </w:rPr>
        <w:br w:type="page"/>
      </w: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984"/>
        <w:gridCol w:w="1471"/>
        <w:gridCol w:w="2894"/>
        <w:gridCol w:w="518"/>
        <w:gridCol w:w="745"/>
        <w:gridCol w:w="895"/>
        <w:gridCol w:w="1205"/>
      </w:tblGrid>
      <w:tr w:rsidR="00CD4F48" w:rsidRPr="005C37DE" w:rsidTr="0052340C">
        <w:trPr>
          <w:cantSplit/>
          <w:trHeight w:val="454"/>
          <w:jc w:val="center"/>
        </w:trPr>
        <w:tc>
          <w:tcPr>
            <w:tcW w:w="839"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92"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558" w:type="pct"/>
            <w:vAlign w:val="center"/>
          </w:tcPr>
          <w:p w:rsidR="00CD4F48" w:rsidRPr="005C37DE" w:rsidRDefault="00CD4F48" w:rsidP="00CD4F48">
            <w:pPr>
              <w:ind w:firstLineChars="200" w:firstLine="31680"/>
              <w:rPr>
                <w:rFonts w:ascii="Times New Roman" w:eastAsia="仿宋_GB2312" w:hAnsi="Times New Roman"/>
                <w:b/>
                <w:bCs/>
                <w:szCs w:val="21"/>
              </w:rPr>
            </w:pPr>
            <w:r w:rsidRPr="005C37DE">
              <w:rPr>
                <w:rFonts w:ascii="Times New Roman" w:eastAsia="仿宋_GB2312" w:hAnsi="Times New Roman" w:hint="eastAsia"/>
                <w:b/>
                <w:bCs/>
                <w:szCs w:val="21"/>
              </w:rPr>
              <w:t>课程名称</w:t>
            </w:r>
          </w:p>
        </w:tc>
        <w:tc>
          <w:tcPr>
            <w:tcW w:w="27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01"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82"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方式</w:t>
            </w:r>
          </w:p>
        </w:tc>
        <w:tc>
          <w:tcPr>
            <w:tcW w:w="64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52340C">
        <w:trPr>
          <w:cantSplit/>
          <w:trHeight w:val="454"/>
          <w:jc w:val="center"/>
        </w:trPr>
        <w:tc>
          <w:tcPr>
            <w:tcW w:w="30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5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理论</w:t>
            </w:r>
          </w:p>
        </w:tc>
        <w:tc>
          <w:tcPr>
            <w:tcW w:w="7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ign w:val="center"/>
          </w:tcPr>
          <w:p w:rsidR="00CD4F48" w:rsidRPr="005C37DE" w:rsidRDefault="00CD4F48">
            <w:pPr>
              <w:rPr>
                <w:rFonts w:ascii="Times New Roman" w:eastAsia="仿宋_GB2312" w:hAnsi="Times New Roman"/>
                <w:szCs w:val="21"/>
              </w:rPr>
            </w:pP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B107B003</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管理科学与系统工程</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Merge/>
            <w:vAlign w:val="center"/>
          </w:tcPr>
          <w:p w:rsidR="00CD4F48" w:rsidRPr="005C37DE" w:rsidRDefault="00CD4F48">
            <w:pPr>
              <w:jc w:val="center"/>
              <w:rPr>
                <w:rFonts w:ascii="Times New Roman" w:eastAsia="仿宋_GB2312" w:hAnsi="Times New Roman"/>
                <w:szCs w:val="21"/>
              </w:rPr>
            </w:pPr>
          </w:p>
        </w:tc>
        <w:tc>
          <w:tcPr>
            <w:tcW w:w="7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B107B002</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高等统计方法</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Merge/>
            <w:vAlign w:val="center"/>
          </w:tcPr>
          <w:p w:rsidR="00CD4F48" w:rsidRPr="005C37DE" w:rsidRDefault="00CD4F48">
            <w:pPr>
              <w:jc w:val="center"/>
              <w:rPr>
                <w:rFonts w:ascii="Times New Roman" w:eastAsia="仿宋_GB2312" w:hAnsi="Times New Roman"/>
                <w:szCs w:val="21"/>
              </w:rPr>
            </w:pPr>
          </w:p>
        </w:tc>
        <w:tc>
          <w:tcPr>
            <w:tcW w:w="7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B107B004</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优化理论与方法（博）</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Merge/>
            <w:vAlign w:val="center"/>
          </w:tcPr>
          <w:p w:rsidR="00CD4F48" w:rsidRPr="005C37DE" w:rsidRDefault="00CD4F48">
            <w:pPr>
              <w:jc w:val="center"/>
              <w:rPr>
                <w:rFonts w:ascii="Times New Roman" w:eastAsia="仿宋_GB2312" w:hAnsi="Times New Roman"/>
                <w:szCs w:val="21"/>
              </w:rPr>
            </w:pPr>
          </w:p>
        </w:tc>
        <w:tc>
          <w:tcPr>
            <w:tcW w:w="7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B107B001</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博弈论（博）</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52340C">
        <w:trPr>
          <w:cantSplit/>
          <w:trHeight w:val="454"/>
          <w:jc w:val="center"/>
        </w:trPr>
        <w:tc>
          <w:tcPr>
            <w:tcW w:w="30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pPr>
              <w:jc w:val="center"/>
              <w:rPr>
                <w:rFonts w:ascii="Times New Roman" w:eastAsia="仿宋_GB2312" w:hAnsi="Times New Roman"/>
                <w:szCs w:val="21"/>
              </w:rPr>
            </w:pP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5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研究</w:t>
            </w:r>
          </w:p>
        </w:tc>
        <w:tc>
          <w:tcPr>
            <w:tcW w:w="792"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B107Z007</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质量管理与质量工程研究专题</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Merge/>
            <w:vAlign w:val="center"/>
          </w:tcPr>
          <w:p w:rsidR="00CD4F48" w:rsidRPr="005C37DE" w:rsidRDefault="00CD4F48">
            <w:pPr>
              <w:jc w:val="center"/>
              <w:rPr>
                <w:rFonts w:ascii="Times New Roman" w:eastAsia="仿宋_GB2312" w:hAnsi="Times New Roman"/>
                <w:szCs w:val="21"/>
              </w:rPr>
            </w:pPr>
          </w:p>
        </w:tc>
        <w:tc>
          <w:tcPr>
            <w:tcW w:w="792"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B107Z008</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生产运作与供应链管理专题</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Merge/>
            <w:vAlign w:val="center"/>
          </w:tcPr>
          <w:p w:rsidR="00CD4F48" w:rsidRPr="005C37DE" w:rsidRDefault="00CD4F48">
            <w:pPr>
              <w:jc w:val="center"/>
              <w:rPr>
                <w:rFonts w:ascii="Times New Roman" w:eastAsia="仿宋_GB2312" w:hAnsi="Times New Roman"/>
                <w:szCs w:val="21"/>
              </w:rPr>
            </w:pPr>
          </w:p>
        </w:tc>
        <w:tc>
          <w:tcPr>
            <w:tcW w:w="792"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B107Z009</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信息系统与知识管理专题</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Merge/>
            <w:vAlign w:val="center"/>
          </w:tcPr>
          <w:p w:rsidR="00CD4F48" w:rsidRPr="005C37DE" w:rsidRDefault="00CD4F48">
            <w:pPr>
              <w:jc w:val="center"/>
              <w:rPr>
                <w:rFonts w:ascii="Times New Roman" w:eastAsia="仿宋_GB2312" w:hAnsi="Times New Roman"/>
                <w:szCs w:val="21"/>
              </w:rPr>
            </w:pPr>
          </w:p>
        </w:tc>
        <w:tc>
          <w:tcPr>
            <w:tcW w:w="792"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B107Z010</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管理评价与决策分析专题</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52340C">
        <w:trPr>
          <w:cantSplit/>
          <w:trHeight w:val="454"/>
          <w:jc w:val="center"/>
        </w:trPr>
        <w:tc>
          <w:tcPr>
            <w:tcW w:w="309" w:type="pct"/>
            <w:vMerge/>
            <w:vAlign w:val="center"/>
          </w:tcPr>
          <w:p w:rsidR="00CD4F48" w:rsidRPr="005C37DE" w:rsidRDefault="00CD4F48">
            <w:pPr>
              <w:jc w:val="center"/>
              <w:rPr>
                <w:rFonts w:ascii="Times New Roman" w:eastAsia="仿宋_GB2312" w:hAnsi="Times New Roman"/>
                <w:szCs w:val="21"/>
              </w:rPr>
            </w:pPr>
          </w:p>
        </w:tc>
        <w:tc>
          <w:tcPr>
            <w:tcW w:w="530" w:type="pct"/>
            <w:vMerge/>
            <w:vAlign w:val="center"/>
          </w:tcPr>
          <w:p w:rsidR="00CD4F48" w:rsidRPr="005C37DE" w:rsidRDefault="00CD4F48">
            <w:pPr>
              <w:jc w:val="center"/>
              <w:rPr>
                <w:rFonts w:ascii="Times New Roman" w:eastAsia="仿宋_GB2312" w:hAnsi="Times New Roman"/>
                <w:szCs w:val="21"/>
              </w:rPr>
            </w:pPr>
          </w:p>
        </w:tc>
        <w:tc>
          <w:tcPr>
            <w:tcW w:w="792"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B107Z011</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产业发展与创新管理专题</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0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8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4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52340C">
        <w:trPr>
          <w:cantSplit/>
          <w:trHeight w:val="454"/>
          <w:jc w:val="center"/>
        </w:trPr>
        <w:tc>
          <w:tcPr>
            <w:tcW w:w="839"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01" w:type="pct"/>
            <w:vAlign w:val="center"/>
          </w:tcPr>
          <w:p w:rsidR="00CD4F48" w:rsidRPr="005C37DE" w:rsidRDefault="00CD4F48">
            <w:pPr>
              <w:jc w:val="center"/>
              <w:rPr>
                <w:rFonts w:ascii="Times New Roman" w:eastAsia="仿宋_GB2312" w:hAnsi="Times New Roman"/>
                <w:szCs w:val="21"/>
              </w:rPr>
            </w:pPr>
          </w:p>
        </w:tc>
        <w:tc>
          <w:tcPr>
            <w:tcW w:w="482" w:type="pct"/>
            <w:vAlign w:val="center"/>
          </w:tcPr>
          <w:p w:rsidR="00CD4F48" w:rsidRPr="005C37DE" w:rsidRDefault="00CD4F48">
            <w:pPr>
              <w:jc w:val="center"/>
              <w:rPr>
                <w:rFonts w:ascii="Times New Roman" w:eastAsia="仿宋_GB2312" w:hAnsi="Times New Roman"/>
                <w:szCs w:val="21"/>
              </w:rPr>
            </w:pPr>
          </w:p>
        </w:tc>
        <w:tc>
          <w:tcPr>
            <w:tcW w:w="64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52340C">
        <w:trPr>
          <w:cantSplit/>
          <w:trHeight w:val="454"/>
          <w:jc w:val="center"/>
        </w:trPr>
        <w:tc>
          <w:tcPr>
            <w:tcW w:w="839" w:type="pct"/>
            <w:gridSpan w:val="2"/>
            <w:vMerge/>
            <w:vAlign w:val="center"/>
          </w:tcPr>
          <w:p w:rsidR="00CD4F48" w:rsidRPr="005C37DE" w:rsidRDefault="00CD4F48">
            <w:pPr>
              <w:jc w:val="center"/>
              <w:rPr>
                <w:rFonts w:ascii="Times New Roman" w:eastAsia="仿宋_GB2312" w:hAnsi="Times New Roman"/>
                <w:szCs w:val="21"/>
              </w:rPr>
            </w:pPr>
          </w:p>
        </w:tc>
        <w:tc>
          <w:tcPr>
            <w:tcW w:w="7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558"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7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01" w:type="pct"/>
            <w:vAlign w:val="center"/>
          </w:tcPr>
          <w:p w:rsidR="00CD4F48" w:rsidRPr="005C37DE" w:rsidRDefault="00CD4F48">
            <w:pPr>
              <w:jc w:val="center"/>
              <w:rPr>
                <w:rFonts w:ascii="Times New Roman" w:eastAsia="仿宋_GB2312" w:hAnsi="Times New Roman"/>
                <w:szCs w:val="21"/>
              </w:rPr>
            </w:pPr>
          </w:p>
        </w:tc>
        <w:tc>
          <w:tcPr>
            <w:tcW w:w="482" w:type="pct"/>
            <w:vAlign w:val="center"/>
          </w:tcPr>
          <w:p w:rsidR="00CD4F48" w:rsidRPr="005C37DE" w:rsidRDefault="00CD4F48">
            <w:pPr>
              <w:jc w:val="center"/>
              <w:rPr>
                <w:rFonts w:ascii="Times New Roman" w:eastAsia="仿宋_GB2312" w:hAnsi="Times New Roman"/>
                <w:szCs w:val="21"/>
              </w:rPr>
            </w:pPr>
          </w:p>
        </w:tc>
        <w:tc>
          <w:tcPr>
            <w:tcW w:w="64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52340C">
        <w:trPr>
          <w:cantSplit/>
          <w:trHeight w:val="919"/>
          <w:jc w:val="center"/>
        </w:trPr>
        <w:tc>
          <w:tcPr>
            <w:tcW w:w="5000" w:type="pct"/>
            <w:gridSpan w:val="8"/>
            <w:vAlign w:val="center"/>
          </w:tcPr>
          <w:p w:rsidR="00CD4F48" w:rsidRPr="005C37DE" w:rsidRDefault="00CD4F48" w:rsidP="00CD4F48">
            <w:pPr>
              <w:ind w:firstLineChars="50" w:firstLine="31680"/>
              <w:jc w:val="left"/>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leftChars="50" w:left="31680"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学科加修课：凡跨一级学科录取的博士生和未取得硕士学位的博士生（非直接攻博生），必须在导师指导下，选择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门本学科硕士生的核心课程作为加修课，不计学分；</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博士生可以根据个人能力、兴趣、需要选学其它课程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leftChars="50" w:left="31680" w:firstLineChars="200" w:firstLine="31680"/>
              <w:rPr>
                <w:rFonts w:ascii="Times New Roman" w:eastAsia="仿宋_GB2312" w:hAnsi="Times New Roman"/>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tc>
      </w:tr>
    </w:tbl>
    <w:p w:rsidR="00CD4F48" w:rsidRPr="005C37DE" w:rsidRDefault="00CD4F48" w:rsidP="00D83D07">
      <w:pPr>
        <w:spacing w:beforeLines="50"/>
        <w:rPr>
          <w:rFonts w:ascii="Times New Roman" w:eastAsia="仿宋_GB2312" w:hAnsi="Times New Roman"/>
          <w:b/>
          <w:szCs w:val="21"/>
        </w:rPr>
      </w:pP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
        <w:gridCol w:w="715"/>
        <w:gridCol w:w="1495"/>
        <w:gridCol w:w="3337"/>
        <w:gridCol w:w="635"/>
        <w:gridCol w:w="782"/>
        <w:gridCol w:w="728"/>
        <w:gridCol w:w="1049"/>
      </w:tblGrid>
      <w:tr w:rsidR="00CD4F48" w:rsidRPr="005C37DE" w:rsidTr="00405987">
        <w:trPr>
          <w:cantSplit/>
          <w:trHeight w:val="425"/>
          <w:jc w:val="center"/>
        </w:trPr>
        <w:tc>
          <w:tcPr>
            <w:tcW w:w="678" w:type="pct"/>
            <w:gridSpan w:val="2"/>
            <w:tcBorders>
              <w:tl2br w:val="single" w:sz="4" w:space="0" w:color="auto"/>
            </w:tcBorders>
            <w:vAlign w:val="center"/>
          </w:tcPr>
          <w:p w:rsidR="00CD4F48" w:rsidRPr="005C37DE" w:rsidRDefault="00CD4F48" w:rsidP="00CD4F48">
            <w:pPr>
              <w:ind w:firstLineChars="245" w:firstLine="31680"/>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52340C">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805"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797" w:type="pct"/>
            <w:vAlign w:val="center"/>
          </w:tcPr>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42" w:type="pct"/>
            <w:vAlign w:val="center"/>
          </w:tcPr>
          <w:p w:rsidR="00CD4F48" w:rsidRPr="005C37DE" w:rsidRDefault="00CD4F48" w:rsidP="00052C43">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21" w:type="pct"/>
            <w:tcBorders>
              <w:bottom w:val="nil"/>
            </w:tcBorders>
            <w:vAlign w:val="center"/>
          </w:tcPr>
          <w:p w:rsidR="00CD4F48" w:rsidRPr="005C37DE" w:rsidRDefault="00CD4F48" w:rsidP="00BB2B40">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BB2B40">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392" w:type="pct"/>
            <w:tcBorders>
              <w:bottom w:val="nil"/>
            </w:tcBorders>
            <w:vAlign w:val="center"/>
          </w:tcPr>
          <w:p w:rsidR="00CD4F48" w:rsidRPr="005C37DE" w:rsidRDefault="00CD4F48" w:rsidP="00BB2B40">
            <w:pPr>
              <w:jc w:val="left"/>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565" w:type="pct"/>
            <w:vAlign w:val="center"/>
          </w:tcPr>
          <w:p w:rsidR="00CD4F48" w:rsidRPr="005C37DE" w:rsidRDefault="00CD4F48" w:rsidP="0052340C">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405987">
        <w:trPr>
          <w:cantSplit/>
          <w:trHeight w:val="425"/>
          <w:jc w:val="center"/>
        </w:trPr>
        <w:tc>
          <w:tcPr>
            <w:tcW w:w="293" w:type="pct"/>
            <w:vMerge w:val="restar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必</w:t>
            </w:r>
          </w:p>
          <w:p w:rsidR="00CD4F48" w:rsidRPr="005C37DE" w:rsidRDefault="00CD4F48" w:rsidP="0052340C">
            <w:pPr>
              <w:jc w:val="center"/>
              <w:rPr>
                <w:rFonts w:ascii="Times New Roman" w:eastAsia="仿宋_GB2312" w:hAnsi="Times New Roman"/>
                <w:szCs w:val="21"/>
              </w:rPr>
            </w:pPr>
          </w:p>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52340C">
            <w:pPr>
              <w:jc w:val="center"/>
              <w:rPr>
                <w:rFonts w:ascii="Times New Roman" w:eastAsia="仿宋_GB2312" w:hAnsi="Times New Roman"/>
                <w:szCs w:val="21"/>
              </w:rPr>
            </w:pPr>
          </w:p>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rsidP="0052340C">
            <w:pPr>
              <w:jc w:val="center"/>
              <w:rPr>
                <w:rFonts w:ascii="Times New Roman" w:eastAsia="仿宋_GB2312" w:hAnsi="Times New Roman"/>
                <w:szCs w:val="21"/>
              </w:rPr>
            </w:pPr>
          </w:p>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85" w:type="pct"/>
            <w:vMerge w:val="restar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797" w:type="pct"/>
            <w:vAlign w:val="center"/>
          </w:tcPr>
          <w:p w:rsidR="00CD4F48" w:rsidRPr="00A22EB6" w:rsidRDefault="00CD4F48">
            <w:pPr>
              <w:rPr>
                <w:rFonts w:ascii="Times New Roman" w:eastAsia="仿宋_GB2312" w:hAnsi="Times New Roman"/>
                <w:w w:val="97"/>
                <w:szCs w:val="21"/>
              </w:rPr>
            </w:pPr>
            <w:r w:rsidRPr="00A22EB6">
              <w:rPr>
                <w:rFonts w:ascii="Times New Roman" w:eastAsia="仿宋_GB2312" w:hAnsi="Times New Roman" w:hint="eastAsia"/>
                <w:w w:val="97"/>
                <w:szCs w:val="21"/>
              </w:rPr>
              <w:t>中国特色社会主义理论与实践研究</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1</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jc w:val="cente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jc w:val="cente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restar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jc w:val="cente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3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jc w:val="cente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restar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B107B003</w:t>
            </w:r>
          </w:p>
        </w:tc>
        <w:tc>
          <w:tcPr>
            <w:tcW w:w="17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管理科学与系统工程</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restart"/>
            <w:vAlign w:val="center"/>
          </w:tcPr>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szCs w:val="21"/>
              </w:rPr>
              <w:t>17</w:t>
            </w:r>
          </w:p>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hint="eastAsia"/>
                <w:szCs w:val="21"/>
              </w:rPr>
              <w:t>分</w:t>
            </w: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B107B002</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高等统计方法</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B107B001</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博弈论（博）</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B107B004</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优化理论与方法（博）</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S107B006</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高级管理统计</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S107B034</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质量工程学</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S107B022</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信息系统分析与设计</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S107B026</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应用多元统计分析</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S107B018</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生产与运作管理</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S107B014</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高级运筹学</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S107B010</w:t>
            </w:r>
          </w:p>
        </w:tc>
        <w:tc>
          <w:tcPr>
            <w:tcW w:w="1797" w:type="pct"/>
            <w:vAlign w:val="center"/>
          </w:tcPr>
          <w:p w:rsidR="00CD4F48" w:rsidRPr="005C37DE" w:rsidRDefault="00CD4F48">
            <w:pPr>
              <w:spacing w:line="340" w:lineRule="exact"/>
              <w:rPr>
                <w:rFonts w:ascii="Times New Roman" w:eastAsia="仿宋_GB2312" w:hAnsi="Times New Roman"/>
                <w:szCs w:val="21"/>
              </w:rPr>
            </w:pPr>
            <w:r w:rsidRPr="005C37DE">
              <w:rPr>
                <w:rFonts w:ascii="Times New Roman" w:eastAsia="仿宋_GB2312" w:hAnsi="Times New Roman" w:hint="eastAsia"/>
                <w:szCs w:val="21"/>
              </w:rPr>
              <w:t>高级微观经济学</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4</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S107B062</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管理学质化研究方法</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S107B063</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管理学量化研究方法</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textDirection w:val="tbRlV"/>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S107B004</w:t>
            </w:r>
          </w:p>
        </w:tc>
        <w:tc>
          <w:tcPr>
            <w:tcW w:w="1797" w:type="pct"/>
            <w:vAlign w:val="center"/>
          </w:tcPr>
          <w:p w:rsidR="00CD4F48" w:rsidRPr="005C37DE" w:rsidRDefault="00CD4F48">
            <w:pPr>
              <w:spacing w:line="360" w:lineRule="exact"/>
              <w:rPr>
                <w:rFonts w:ascii="Times New Roman" w:eastAsia="仿宋_GB2312" w:hAnsi="Times New Roman"/>
                <w:szCs w:val="21"/>
              </w:rPr>
            </w:pPr>
            <w:r w:rsidRPr="005C37DE">
              <w:rPr>
                <w:rFonts w:ascii="Times New Roman" w:eastAsia="仿宋_GB2312" w:hAnsi="Times New Roman" w:hint="eastAsia"/>
                <w:szCs w:val="21"/>
              </w:rPr>
              <w:t>高级信息分析方法</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tcBorders>
              <w:bottom w:val="nil"/>
            </w:tcBorders>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restar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52340C">
            <w:pPr>
              <w:jc w:val="center"/>
              <w:rPr>
                <w:rFonts w:ascii="Times New Roman" w:eastAsia="仿宋_GB2312" w:hAnsi="Times New Roman"/>
                <w:szCs w:val="21"/>
              </w:rPr>
            </w:pPr>
          </w:p>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52340C">
            <w:pPr>
              <w:jc w:val="center"/>
              <w:rPr>
                <w:rFonts w:ascii="Times New Roman" w:eastAsia="仿宋_GB2312" w:hAnsi="Times New Roman"/>
                <w:szCs w:val="21"/>
              </w:rPr>
            </w:pPr>
          </w:p>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rsidP="0052340C">
            <w:pPr>
              <w:jc w:val="center"/>
              <w:rPr>
                <w:rFonts w:ascii="Times New Roman" w:eastAsia="仿宋_GB2312" w:hAnsi="Times New Roman"/>
                <w:szCs w:val="21"/>
              </w:rPr>
            </w:pPr>
          </w:p>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85" w:type="pc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restar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S107C038</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六西格玛管理案例</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restart"/>
            <w:vAlign w:val="center"/>
          </w:tcPr>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S107C006</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Service Operations Management</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S107C026</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Decision Theory and Methods</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S107C052</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现代质量管理学</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S107C014</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供应链管理</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S107C022</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管理综合评价方法</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S107C133</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智能制造系统</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S107C134</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商务数据挖掘</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S107C135</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 w:val="18"/>
                <w:szCs w:val="18"/>
              </w:rPr>
              <w:t>高级</w:t>
            </w:r>
            <w:r w:rsidRPr="005C37DE">
              <w:rPr>
                <w:rFonts w:ascii="Times New Roman" w:eastAsia="仿宋_GB2312" w:hAnsi="Times New Roman"/>
                <w:sz w:val="18"/>
                <w:szCs w:val="18"/>
              </w:rPr>
              <w:t>MATLAB</w:t>
            </w:r>
            <w:r w:rsidRPr="005C37DE">
              <w:rPr>
                <w:rFonts w:ascii="Times New Roman" w:eastAsia="仿宋_GB2312" w:hAnsi="Times New Roman" w:hint="eastAsia"/>
                <w:sz w:val="18"/>
                <w:szCs w:val="18"/>
              </w:rPr>
              <w:t>程序设计与优化建模</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restart"/>
            <w:vAlign w:val="center"/>
          </w:tcPr>
          <w:p w:rsidR="00CD4F48" w:rsidRPr="005C37DE" w:rsidRDefault="00CD4F48" w:rsidP="00076B14">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rsidP="00076B14">
            <w:pPr>
              <w:jc w:val="center"/>
              <w:rPr>
                <w:rFonts w:ascii="Times New Roman" w:eastAsia="仿宋_GB2312" w:hAnsi="Times New Roman"/>
                <w:szCs w:val="21"/>
              </w:rPr>
            </w:pPr>
          </w:p>
          <w:p w:rsidR="00CD4F48" w:rsidRPr="005C37DE" w:rsidRDefault="00CD4F48" w:rsidP="00076B14">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rsidP="00076B14">
            <w:pPr>
              <w:jc w:val="center"/>
              <w:rPr>
                <w:rFonts w:ascii="Times New Roman" w:eastAsia="仿宋_GB2312" w:hAnsi="Times New Roman"/>
                <w:szCs w:val="21"/>
              </w:rPr>
            </w:pPr>
          </w:p>
          <w:p w:rsidR="00CD4F48" w:rsidRPr="005C37DE" w:rsidRDefault="00CD4F48" w:rsidP="00076B14">
            <w:pPr>
              <w:jc w:val="center"/>
              <w:rPr>
                <w:rFonts w:ascii="Times New Roman" w:eastAsia="仿宋_GB2312" w:hAnsi="Times New Roman"/>
                <w:szCs w:val="21"/>
              </w:rPr>
            </w:pPr>
            <w:r w:rsidRPr="005C37DE">
              <w:rPr>
                <w:rFonts w:ascii="Times New Roman" w:eastAsia="仿宋_GB2312" w:hAnsi="Times New Roman" w:hint="eastAsia"/>
                <w:szCs w:val="21"/>
              </w:rPr>
              <w:t>课</w:t>
            </w:r>
          </w:p>
          <w:p w:rsidR="00CD4F48" w:rsidRPr="005C37DE" w:rsidRDefault="00CD4F48" w:rsidP="00076B14">
            <w:pPr>
              <w:jc w:val="center"/>
              <w:rPr>
                <w:rFonts w:ascii="Times New Roman" w:eastAsia="仿宋_GB2312" w:hAnsi="Times New Roman"/>
                <w:szCs w:val="21"/>
              </w:rPr>
            </w:pPr>
          </w:p>
          <w:p w:rsidR="00CD4F48" w:rsidRPr="005C37DE" w:rsidRDefault="00CD4F48" w:rsidP="00076B14">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385" w:type="pct"/>
            <w:vMerge w:val="restart"/>
            <w:vAlign w:val="center"/>
          </w:tcPr>
          <w:p w:rsidR="00CD4F48" w:rsidRPr="005C37DE" w:rsidRDefault="00CD4F48" w:rsidP="00076B14">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rsidP="00076B14">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80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S107C136</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E-Commerce</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restart"/>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S107C046</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系统建模与仿真</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S107C030</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可靠性工程</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S107C002</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风险管理理论与方法</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S107C055</w:t>
            </w:r>
          </w:p>
        </w:tc>
        <w:tc>
          <w:tcPr>
            <w:tcW w:w="1797" w:type="pct"/>
            <w:vAlign w:val="center"/>
          </w:tcPr>
          <w:p w:rsidR="00CD4F48" w:rsidRPr="005C37DE" w:rsidRDefault="00CD4F48">
            <w:pPr>
              <w:spacing w:line="340" w:lineRule="exact"/>
              <w:rPr>
                <w:rFonts w:ascii="Times New Roman" w:eastAsia="仿宋_GB2312" w:hAnsi="Times New Roman"/>
                <w:szCs w:val="21"/>
              </w:rPr>
            </w:pPr>
            <w:r w:rsidRPr="005C37DE">
              <w:rPr>
                <w:rFonts w:ascii="Times New Roman" w:eastAsia="仿宋_GB2312" w:hAnsi="Times New Roman" w:hint="eastAsia"/>
                <w:szCs w:val="21"/>
              </w:rPr>
              <w:t>薪酬及激励机制研究</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S107C080</w:t>
            </w:r>
          </w:p>
        </w:tc>
        <w:tc>
          <w:tcPr>
            <w:tcW w:w="1797" w:type="pct"/>
            <w:vAlign w:val="center"/>
          </w:tcPr>
          <w:p w:rsidR="00CD4F48" w:rsidRPr="005C37DE" w:rsidRDefault="00CD4F48">
            <w:pPr>
              <w:spacing w:line="340" w:lineRule="exact"/>
              <w:rPr>
                <w:rFonts w:ascii="Times New Roman" w:eastAsia="仿宋_GB2312" w:hAnsi="Times New Roman"/>
                <w:szCs w:val="21"/>
              </w:rPr>
            </w:pPr>
            <w:r w:rsidRPr="005C37DE">
              <w:rPr>
                <w:rFonts w:ascii="Times New Roman" w:eastAsia="仿宋_GB2312" w:hAnsi="Times New Roman" w:hint="eastAsia"/>
                <w:szCs w:val="21"/>
              </w:rPr>
              <w:t>区域经济分析</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S107C117</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战略管理文献选读</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S107B064</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财务理论研究</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S107C100</w:t>
            </w:r>
          </w:p>
        </w:tc>
        <w:tc>
          <w:tcPr>
            <w:tcW w:w="1797" w:type="pct"/>
            <w:vAlign w:val="center"/>
          </w:tcPr>
          <w:p w:rsidR="00CD4F48" w:rsidRPr="005C37DE" w:rsidRDefault="00CD4F48" w:rsidP="00A22EB6">
            <w:pPr>
              <w:jc w:val="left"/>
              <w:rPr>
                <w:rFonts w:ascii="Times New Roman" w:eastAsia="仿宋_GB2312" w:hAnsi="Times New Roman"/>
                <w:szCs w:val="21"/>
              </w:rPr>
            </w:pPr>
            <w:r w:rsidRPr="005C37DE">
              <w:rPr>
                <w:rFonts w:ascii="Times New Roman" w:eastAsia="仿宋_GB2312" w:hAnsi="Times New Roman"/>
                <w:szCs w:val="21"/>
              </w:rPr>
              <w:t>The Essential Readings in Management</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S107C010</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Advanced Operations and Supply Chain Management</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S107C094</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szCs w:val="21"/>
              </w:rPr>
              <w:t xml:space="preserve">Models of Securities Market and Behavioral Investment </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S107C058</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学习行为实验研究</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S107C036</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网络信息资源开发与管理</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3</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S115C068</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竞争情报与知识管理</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restar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797" w:type="pct"/>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342" w:type="pct"/>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1</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restart"/>
            <w:vAlign w:val="center"/>
          </w:tcPr>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797" w:type="pct"/>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342" w:type="pct"/>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1</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考查</w:t>
            </w:r>
          </w:p>
        </w:tc>
        <w:tc>
          <w:tcPr>
            <w:tcW w:w="565" w:type="pct"/>
            <w:vMerge/>
            <w:vAlign w:val="center"/>
          </w:tcPr>
          <w:p w:rsidR="00CD4F48" w:rsidRPr="005C37DE" w:rsidRDefault="00CD4F48" w:rsidP="00637CE2">
            <w:pPr>
              <w:jc w:val="cente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CD4F48">
            <w:pPr>
              <w:ind w:firstLineChars="200" w:firstLine="31680"/>
              <w:jc w:val="center"/>
              <w:rPr>
                <w:rFonts w:ascii="Times New Roman" w:eastAsia="仿宋_GB2312" w:hAnsi="Times New Roman"/>
                <w:szCs w:val="21"/>
              </w:rPr>
            </w:pPr>
          </w:p>
        </w:tc>
        <w:tc>
          <w:tcPr>
            <w:tcW w:w="385" w:type="pct"/>
            <w:vMerge w:val="restar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80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B107Z007</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质量管理与质量工程研究专题</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restart"/>
            <w:vAlign w:val="center"/>
          </w:tcPr>
          <w:p w:rsidR="00CD4F48" w:rsidRPr="005C37DE" w:rsidRDefault="00CD4F48" w:rsidP="00637CE2">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B107Z008</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生产运作与供应链管理专题</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B107Z009</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信息系统与知识管理专题</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B107Z010</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管理评价与决策分析专题</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293" w:type="pct"/>
            <w:vMerge/>
            <w:vAlign w:val="center"/>
          </w:tcPr>
          <w:p w:rsidR="00CD4F48" w:rsidRPr="005C37DE" w:rsidRDefault="00CD4F48" w:rsidP="0052340C">
            <w:pPr>
              <w:jc w:val="center"/>
              <w:rPr>
                <w:rFonts w:ascii="Times New Roman" w:eastAsia="仿宋_GB2312" w:hAnsi="Times New Roman"/>
                <w:szCs w:val="21"/>
              </w:rPr>
            </w:pPr>
          </w:p>
        </w:tc>
        <w:tc>
          <w:tcPr>
            <w:tcW w:w="385" w:type="pct"/>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widowControl/>
              <w:jc w:val="center"/>
              <w:textAlignment w:val="center"/>
              <w:rPr>
                <w:rFonts w:ascii="Times New Roman" w:eastAsia="仿宋_GB2312" w:hAnsi="Times New Roman"/>
                <w:sz w:val="20"/>
                <w:szCs w:val="20"/>
              </w:rPr>
            </w:pPr>
            <w:r w:rsidRPr="005C37DE">
              <w:rPr>
                <w:rFonts w:ascii="Times New Roman" w:eastAsia="仿宋_GB2312" w:hAnsi="Times New Roman"/>
                <w:kern w:val="0"/>
                <w:szCs w:val="21"/>
              </w:rPr>
              <w:t>B107Z011</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产业发展与创新管理专题</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2</w:t>
            </w:r>
          </w:p>
        </w:tc>
        <w:tc>
          <w:tcPr>
            <w:tcW w:w="421"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392"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考试</w:t>
            </w:r>
          </w:p>
        </w:tc>
        <w:tc>
          <w:tcPr>
            <w:tcW w:w="565" w:type="pct"/>
            <w:vMerge/>
            <w:vAlign w:val="center"/>
          </w:tcPr>
          <w:p w:rsidR="00CD4F48" w:rsidRPr="005C37DE" w:rsidRDefault="00CD4F48">
            <w:pPr>
              <w:rPr>
                <w:rFonts w:ascii="Times New Roman" w:eastAsia="仿宋_GB2312" w:hAnsi="Times New Roman"/>
                <w:szCs w:val="21"/>
              </w:rPr>
            </w:pPr>
          </w:p>
        </w:tc>
      </w:tr>
      <w:tr w:rsidR="00CD4F48" w:rsidRPr="005C37DE" w:rsidTr="00405987">
        <w:trPr>
          <w:cantSplit/>
          <w:trHeight w:val="425"/>
          <w:jc w:val="center"/>
        </w:trPr>
        <w:tc>
          <w:tcPr>
            <w:tcW w:w="678" w:type="pct"/>
            <w:gridSpan w:val="2"/>
            <w:vMerge w:val="restart"/>
            <w:vAlign w:val="center"/>
          </w:tcPr>
          <w:p w:rsidR="00CD4F48" w:rsidRPr="005C37DE" w:rsidRDefault="00CD4F48" w:rsidP="0052340C">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1</w:t>
            </w:r>
          </w:p>
        </w:tc>
        <w:tc>
          <w:tcPr>
            <w:tcW w:w="421" w:type="pct"/>
            <w:vAlign w:val="center"/>
          </w:tcPr>
          <w:p w:rsidR="00CD4F48" w:rsidRPr="005C37DE" w:rsidRDefault="00CD4F48">
            <w:pPr>
              <w:rPr>
                <w:rFonts w:ascii="Times New Roman" w:eastAsia="仿宋_GB2312" w:hAnsi="Times New Roman"/>
                <w:szCs w:val="21"/>
              </w:rPr>
            </w:pPr>
          </w:p>
        </w:tc>
        <w:tc>
          <w:tcPr>
            <w:tcW w:w="392" w:type="pct"/>
            <w:vAlign w:val="center"/>
          </w:tcPr>
          <w:p w:rsidR="00CD4F48" w:rsidRPr="005C37DE" w:rsidRDefault="00CD4F48">
            <w:pPr>
              <w:rPr>
                <w:rFonts w:ascii="Times New Roman" w:eastAsia="仿宋_GB2312" w:hAnsi="Times New Roman"/>
                <w:szCs w:val="21"/>
              </w:rPr>
            </w:pPr>
          </w:p>
        </w:tc>
        <w:tc>
          <w:tcPr>
            <w:tcW w:w="565" w:type="pct"/>
            <w:vMerge w:val="restar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405987">
        <w:trPr>
          <w:cantSplit/>
          <w:trHeight w:val="425"/>
          <w:jc w:val="center"/>
        </w:trPr>
        <w:tc>
          <w:tcPr>
            <w:tcW w:w="678" w:type="pct"/>
            <w:gridSpan w:val="2"/>
            <w:vMerge/>
            <w:vAlign w:val="center"/>
          </w:tcPr>
          <w:p w:rsidR="00CD4F48" w:rsidRPr="005C37DE" w:rsidRDefault="00CD4F48" w:rsidP="0052340C">
            <w:pPr>
              <w:jc w:val="center"/>
              <w:rPr>
                <w:rFonts w:ascii="Times New Roman" w:eastAsia="仿宋_GB2312" w:hAnsi="Times New Roman"/>
                <w:szCs w:val="21"/>
              </w:rPr>
            </w:pPr>
          </w:p>
        </w:tc>
        <w:tc>
          <w:tcPr>
            <w:tcW w:w="80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7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342" w:type="pct"/>
            <w:vAlign w:val="center"/>
          </w:tcPr>
          <w:p w:rsidR="00CD4F48" w:rsidRPr="005C37DE" w:rsidRDefault="00CD4F48" w:rsidP="00052C43">
            <w:pPr>
              <w:jc w:val="center"/>
              <w:rPr>
                <w:rFonts w:ascii="Times New Roman" w:eastAsia="仿宋_GB2312" w:hAnsi="Times New Roman"/>
                <w:szCs w:val="21"/>
              </w:rPr>
            </w:pPr>
            <w:r w:rsidRPr="005C37DE">
              <w:rPr>
                <w:rFonts w:ascii="Times New Roman" w:eastAsia="仿宋_GB2312" w:hAnsi="Times New Roman"/>
                <w:szCs w:val="21"/>
              </w:rPr>
              <w:t>1</w:t>
            </w:r>
          </w:p>
        </w:tc>
        <w:tc>
          <w:tcPr>
            <w:tcW w:w="421" w:type="pct"/>
            <w:vAlign w:val="center"/>
          </w:tcPr>
          <w:p w:rsidR="00CD4F48" w:rsidRPr="005C37DE" w:rsidRDefault="00CD4F48">
            <w:pPr>
              <w:rPr>
                <w:rFonts w:ascii="Times New Roman" w:eastAsia="仿宋_GB2312" w:hAnsi="Times New Roman"/>
                <w:szCs w:val="21"/>
              </w:rPr>
            </w:pPr>
          </w:p>
        </w:tc>
        <w:tc>
          <w:tcPr>
            <w:tcW w:w="392" w:type="pct"/>
            <w:vAlign w:val="center"/>
          </w:tcPr>
          <w:p w:rsidR="00CD4F48" w:rsidRPr="005C37DE" w:rsidRDefault="00CD4F48">
            <w:pPr>
              <w:rPr>
                <w:rFonts w:ascii="Times New Roman" w:eastAsia="仿宋_GB2312" w:hAnsi="Times New Roman"/>
                <w:szCs w:val="21"/>
              </w:rPr>
            </w:pPr>
          </w:p>
        </w:tc>
        <w:tc>
          <w:tcPr>
            <w:tcW w:w="565" w:type="pct"/>
            <w:vMerge/>
            <w:vAlign w:val="center"/>
          </w:tcPr>
          <w:p w:rsidR="00CD4F48" w:rsidRPr="005C37DE" w:rsidRDefault="00CD4F48">
            <w:pPr>
              <w:rPr>
                <w:rFonts w:ascii="Times New Roman" w:eastAsia="仿宋_GB2312" w:hAnsi="Times New Roman"/>
                <w:szCs w:val="21"/>
              </w:rPr>
            </w:pPr>
          </w:p>
        </w:tc>
      </w:tr>
      <w:tr w:rsidR="00CD4F48" w:rsidRPr="00A22EB6" w:rsidTr="0052340C">
        <w:trPr>
          <w:cantSplit/>
          <w:trHeight w:val="425"/>
          <w:jc w:val="center"/>
        </w:trPr>
        <w:tc>
          <w:tcPr>
            <w:tcW w:w="5000" w:type="pct"/>
            <w:gridSpan w:val="8"/>
            <w:vAlign w:val="center"/>
          </w:tcPr>
          <w:p w:rsidR="00CD4F48" w:rsidRPr="005C37DE" w:rsidRDefault="00CD4F48" w:rsidP="00A22EB6">
            <w:pPr>
              <w:jc w:val="left"/>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直接攻博生、硕博连读生课程应硕博贯通设置，理工科类要求完成课程总学分不少于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学分其它门类要求完成课程总学分不少于</w:t>
            </w:r>
            <w:r w:rsidRPr="005C37DE">
              <w:rPr>
                <w:rFonts w:ascii="Times New Roman" w:eastAsia="仿宋_GB2312" w:hAnsi="Times New Roman"/>
                <w:bCs/>
                <w:szCs w:val="21"/>
              </w:rPr>
              <w:t>42</w:t>
            </w:r>
            <w:r w:rsidRPr="005C37DE">
              <w:rPr>
                <w:rFonts w:ascii="Times New Roman" w:eastAsia="仿宋_GB2312" w:hAnsi="Times New Roman" w:hint="eastAsia"/>
                <w:bCs/>
                <w:szCs w:val="21"/>
              </w:rPr>
              <w:t>学分；</w:t>
            </w:r>
          </w:p>
          <w:p w:rsidR="00CD4F48" w:rsidRPr="005C37DE" w:rsidRDefault="00CD4F48" w:rsidP="00CD4F48">
            <w:pPr>
              <w:ind w:leftChars="50" w:left="31680"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p>
          <w:p w:rsidR="00CD4F48" w:rsidRPr="005C37DE" w:rsidRDefault="00CD4F48" w:rsidP="00CD4F48">
            <w:pPr>
              <w:ind w:leftChars="50" w:left="31680"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A22EB6" w:rsidRDefault="00CD4F48" w:rsidP="00CD4F48">
      <w:pPr>
        <w:ind w:leftChars="50" w:left="31680" w:firstLineChars="200" w:firstLine="31680"/>
        <w:jc w:val="left"/>
        <w:rPr>
          <w:rFonts w:ascii="Times New Roman" w:eastAsia="仿宋_GB2312" w:hAnsi="Times New Roman"/>
          <w:bCs/>
          <w:szCs w:val="21"/>
        </w:rPr>
      </w:pP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b/>
          <w:bCs/>
          <w:szCs w:val="21"/>
        </w:rPr>
        <w:br w:type="page"/>
      </w:r>
      <w:r w:rsidRPr="005C37DE">
        <w:rPr>
          <w:rFonts w:ascii="Times New Roman" w:eastAsia="仿宋_GB2312" w:hAnsi="Times New Roman" w:hint="eastAsia"/>
          <w:b/>
          <w:bCs/>
          <w:szCs w:val="21"/>
        </w:rPr>
        <w:t>六、科研能力与水平</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博士研究生在校学习期间发表学术论文的具体要求按《南京理工大学关于研究生发表学术论文要求的规定》和经济管理学院的相关文件规定执行。</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七、开题报告</w:t>
      </w:r>
    </w:p>
    <w:p w:rsidR="00CD4F48" w:rsidRPr="005C37DE" w:rsidRDefault="00CD4F48">
      <w:pPr>
        <w:spacing w:line="400" w:lineRule="exact"/>
        <w:ind w:firstLine="420"/>
        <w:rPr>
          <w:rFonts w:ascii="Times New Roman" w:eastAsia="仿宋_GB2312" w:hAnsi="Times New Roman"/>
          <w:bCs/>
          <w:szCs w:val="21"/>
        </w:rPr>
      </w:pPr>
      <w:r w:rsidRPr="005C37DE">
        <w:rPr>
          <w:rFonts w:ascii="Times New Roman" w:eastAsia="仿宋_GB2312" w:hAnsi="Times New Roman" w:hint="eastAsia"/>
          <w:bCs/>
          <w:szCs w:val="21"/>
        </w:rPr>
        <w:t>学位论文的选题与开题是培养过程中非常重要的一环，是博士研究生创造性地从事科学研究工作的开端。博士研究生的选题应为学科前沿性研究，具有开创性，对科技发展、国民经济等具有较大的理论意义或应用价值，研究方向明确。其文献综述应阐述详实，指导教师和指导小组应对其开题严格把关。</w:t>
      </w:r>
    </w:p>
    <w:p w:rsidR="00CD4F48" w:rsidRPr="005C37DE" w:rsidRDefault="00CD4F48">
      <w:pPr>
        <w:spacing w:line="400" w:lineRule="exact"/>
        <w:ind w:firstLine="420"/>
        <w:rPr>
          <w:rFonts w:ascii="Times New Roman" w:eastAsia="仿宋_GB2312" w:hAnsi="Times New Roman"/>
          <w:bCs/>
          <w:szCs w:val="21"/>
        </w:rPr>
      </w:pPr>
      <w:r w:rsidRPr="005C37DE">
        <w:rPr>
          <w:rFonts w:ascii="Times New Roman" w:eastAsia="仿宋_GB2312" w:hAnsi="Times New Roman" w:hint="eastAsia"/>
          <w:bCs/>
          <w:szCs w:val="21"/>
        </w:rPr>
        <w:t>开题报告字数应不少于</w:t>
      </w:r>
      <w:r w:rsidRPr="005C37DE">
        <w:rPr>
          <w:rFonts w:ascii="Times New Roman" w:eastAsia="仿宋_GB2312" w:hAnsi="Times New Roman"/>
          <w:bCs/>
          <w:szCs w:val="21"/>
        </w:rPr>
        <w:t>10000</w:t>
      </w:r>
      <w:r w:rsidRPr="005C37DE">
        <w:rPr>
          <w:rFonts w:ascii="Times New Roman" w:eastAsia="仿宋_GB2312" w:hAnsi="Times New Roman" w:hint="eastAsia"/>
          <w:bCs/>
          <w:szCs w:val="21"/>
        </w:rPr>
        <w:t>字；阅读的主要参考文献应在</w:t>
      </w:r>
      <w:r w:rsidRPr="005C37DE">
        <w:rPr>
          <w:rFonts w:ascii="Times New Roman" w:eastAsia="仿宋_GB2312" w:hAnsi="Times New Roman"/>
          <w:bCs/>
          <w:szCs w:val="21"/>
        </w:rPr>
        <w:t>80</w:t>
      </w:r>
      <w:r w:rsidRPr="005C37DE">
        <w:rPr>
          <w:rFonts w:ascii="Times New Roman" w:eastAsia="仿宋_GB2312" w:hAnsi="Times New Roman" w:hint="eastAsia"/>
          <w:bCs/>
          <w:szCs w:val="21"/>
        </w:rPr>
        <w:t>篇以上，其中外文文献应不少于总数的</w:t>
      </w:r>
      <w:r w:rsidRPr="005C37DE">
        <w:rPr>
          <w:rFonts w:ascii="Times New Roman" w:eastAsia="仿宋_GB2312" w:hAnsi="Times New Roman"/>
          <w:bCs/>
          <w:szCs w:val="21"/>
        </w:rPr>
        <w:t>1/3</w:t>
      </w:r>
      <w:r w:rsidRPr="005C37DE">
        <w:rPr>
          <w:rFonts w:ascii="Times New Roman" w:eastAsia="仿宋_GB2312" w:hAnsi="Times New Roman" w:hint="eastAsia"/>
          <w:bCs/>
          <w:szCs w:val="21"/>
        </w:rPr>
        <w:t>，</w:t>
      </w:r>
      <w:r w:rsidRPr="005C37DE">
        <w:rPr>
          <w:rFonts w:ascii="Times New Roman" w:eastAsia="仿宋_GB2312" w:hAnsi="Times New Roman" w:hint="eastAsia"/>
          <w:szCs w:val="20"/>
        </w:rPr>
        <w:t>近五年的文献不少于总数的</w:t>
      </w:r>
      <w:r w:rsidRPr="005C37DE">
        <w:rPr>
          <w:rFonts w:ascii="Times New Roman" w:eastAsia="仿宋_GB2312" w:hAnsi="Times New Roman"/>
          <w:szCs w:val="20"/>
        </w:rPr>
        <w:t>1/3</w:t>
      </w:r>
      <w:r w:rsidRPr="005C37DE">
        <w:rPr>
          <w:rFonts w:ascii="Times New Roman" w:eastAsia="仿宋_GB2312" w:hAnsi="Times New Roman" w:hint="eastAsia"/>
          <w:bCs/>
          <w:szCs w:val="21"/>
        </w:rPr>
        <w:t>。</w:t>
      </w:r>
    </w:p>
    <w:p w:rsidR="00CD4F48" w:rsidRPr="005C37DE" w:rsidRDefault="00CD4F48">
      <w:pPr>
        <w:spacing w:line="400" w:lineRule="exact"/>
        <w:ind w:firstLine="420"/>
        <w:rPr>
          <w:rFonts w:ascii="Times New Roman" w:eastAsia="仿宋_GB2312" w:hAnsi="Times New Roman"/>
          <w:bCs/>
          <w:szCs w:val="21"/>
        </w:rPr>
      </w:pPr>
      <w:r w:rsidRPr="005C37DE">
        <w:rPr>
          <w:rFonts w:ascii="Times New Roman" w:eastAsia="仿宋_GB2312" w:hAnsi="Times New Roman" w:hint="eastAsia"/>
          <w:bCs/>
          <w:szCs w:val="21"/>
        </w:rPr>
        <w:t>具体要求详见《南京理工大学研究生学位论文选题、开题及撰写的规定》。</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八、中期考核</w:t>
      </w:r>
    </w:p>
    <w:p w:rsidR="00CD4F48" w:rsidRPr="005C37DE" w:rsidRDefault="00CD4F48">
      <w:pPr>
        <w:spacing w:line="400" w:lineRule="exact"/>
        <w:ind w:firstLine="420"/>
        <w:rPr>
          <w:rFonts w:ascii="Times New Roman" w:eastAsia="仿宋_GB2312" w:hAnsi="Times New Roman"/>
          <w:bCs/>
          <w:szCs w:val="21"/>
        </w:rPr>
      </w:pPr>
      <w:r w:rsidRPr="005C37DE">
        <w:rPr>
          <w:rFonts w:ascii="Times New Roman" w:eastAsia="仿宋_GB2312" w:hAnsi="Times New Roman" w:hint="eastAsia"/>
          <w:bCs/>
          <w:szCs w:val="21"/>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bCs/>
          <w:szCs w:val="21"/>
        </w:rPr>
        <w:t>“</w:t>
      </w:r>
      <w:r w:rsidRPr="005C37DE">
        <w:rPr>
          <w:rFonts w:ascii="Times New Roman" w:eastAsia="仿宋_GB2312" w:hAnsi="Times New Roman" w:hint="eastAsia"/>
          <w:bCs/>
          <w:szCs w:val="21"/>
        </w:rPr>
        <w:t>不合格</w:t>
      </w:r>
      <w:r w:rsidRPr="005C37DE">
        <w:rPr>
          <w:rFonts w:ascii="Times New Roman" w:eastAsia="仿宋_GB2312" w:hAnsi="Times New Roman"/>
          <w:bCs/>
          <w:szCs w:val="21"/>
        </w:rPr>
        <w:t>”</w:t>
      </w:r>
      <w:r w:rsidRPr="005C37DE">
        <w:rPr>
          <w:rFonts w:ascii="Times New Roman" w:eastAsia="仿宋_GB2312" w:hAnsi="Times New Roman" w:hint="eastAsia"/>
          <w:bCs/>
          <w:szCs w:val="21"/>
        </w:rPr>
        <w:t>的博士研究生，不得进入博士学位论文预答辩。考核方法详见《南京理工大学博士研究生中期考核实施办法（试行）》。</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九、学位论文</w:t>
      </w:r>
    </w:p>
    <w:p w:rsidR="00CD4F48" w:rsidRPr="005C37DE" w:rsidRDefault="00CD4F48">
      <w:pPr>
        <w:spacing w:line="400" w:lineRule="exact"/>
        <w:ind w:firstLine="420"/>
        <w:rPr>
          <w:rFonts w:ascii="Times New Roman" w:eastAsia="仿宋_GB2312" w:hAnsi="Times New Roman"/>
          <w:bCs/>
          <w:szCs w:val="21"/>
        </w:rPr>
      </w:pPr>
      <w:r w:rsidRPr="005C37DE">
        <w:rPr>
          <w:rFonts w:ascii="Times New Roman" w:eastAsia="仿宋_GB2312" w:hAnsi="Times New Roman" w:hint="eastAsia"/>
          <w:bCs/>
          <w:szCs w:val="21"/>
        </w:rPr>
        <w:t>学位论文应在导师或导师组指导下由博士研究生独立完成。学位论文是博士研究生在某个具体的研究领域进行的系统深入研究工作的总结，是衡量博士研究生培养质量和学术水平的重要标志，是对博士研究生进行科学研究或承担专门技术工作的全面训练，是培养博士研究生创新能力，综合运用所学知识发现问题、分析问题和解决能力的主要环节。学位论文是一篇系统完整的论文，有较强的理论意义和使用价值，应表明作者已经掌握了坚实宽广的基础理论和系统深入的专门知识，具有独立从事科学研究工作能力，在科学或专门技术上做出创造性成果。</w:t>
      </w:r>
    </w:p>
    <w:p w:rsidR="00CD4F48" w:rsidRPr="005C37DE" w:rsidRDefault="00CD4F48">
      <w:pPr>
        <w:spacing w:line="400" w:lineRule="exact"/>
        <w:ind w:firstLine="420"/>
        <w:rPr>
          <w:rFonts w:ascii="Times New Roman" w:eastAsia="仿宋_GB2312" w:hAnsi="Times New Roman"/>
          <w:bCs/>
          <w:sz w:val="84"/>
          <w:szCs w:val="84"/>
        </w:rPr>
      </w:pPr>
      <w:r w:rsidRPr="005C37DE">
        <w:rPr>
          <w:rFonts w:ascii="Times New Roman" w:eastAsia="仿宋_GB2312" w:hAnsi="Times New Roman" w:hint="eastAsia"/>
          <w:bCs/>
          <w:szCs w:val="21"/>
        </w:rPr>
        <w:t>学位论文要求详见《南京理工大学研究生学位论文选题、开题及撰写的规定》及《南京理工大学博士、硕士学位论文撰写格式》。</w:t>
      </w:r>
    </w:p>
    <w:p w:rsidR="00CD4F48" w:rsidRPr="005C37DE" w:rsidRDefault="00CD4F48" w:rsidP="000560DF">
      <w:pPr>
        <w:adjustRightInd w:val="0"/>
        <w:snapToGrid w:val="0"/>
        <w:spacing w:line="400" w:lineRule="exact"/>
        <w:ind w:firstLineChars="194" w:firstLine="31680"/>
        <w:jc w:val="center"/>
        <w:rPr>
          <w:rFonts w:ascii="Times New Roman" w:eastAsia="仿宋_GB2312" w:hAnsi="Times New Roman"/>
          <w:bCs/>
          <w:sz w:val="84"/>
          <w:szCs w:val="84"/>
        </w:rPr>
      </w:pPr>
    </w:p>
    <w:p w:rsidR="00CD4F48" w:rsidRPr="005C37DE" w:rsidRDefault="00CD4F48">
      <w:pPr>
        <w:rPr>
          <w:rFonts w:ascii="Times New Roman" w:eastAsia="仿宋_GB2312" w:hAnsi="Times New Roman"/>
          <w:szCs w:val="20"/>
        </w:rPr>
      </w:pPr>
    </w:p>
    <w:p w:rsidR="00CD4F48" w:rsidRPr="005C37DE" w:rsidRDefault="00CD4F48">
      <w:pPr>
        <w:widowControl/>
        <w:jc w:val="left"/>
        <w:rPr>
          <w:rFonts w:ascii="Times New Roman" w:eastAsia="仿宋_GB2312" w:hAnsi="Times New Roman"/>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bookmarkStart w:id="79" w:name="_Toc516849091"/>
      <w:r w:rsidRPr="005C37DE">
        <w:rPr>
          <w:rFonts w:ascii="Times New Roman" w:eastAsia="仿宋_GB2312" w:hAnsi="Times New Roman"/>
        </w:rPr>
        <w:br w:type="page"/>
      </w:r>
      <w:bookmarkStart w:id="80" w:name="_Toc516849068"/>
      <w:bookmarkStart w:id="81" w:name="_Toc517202940"/>
      <w:bookmarkStart w:id="82" w:name="_Toc523303093"/>
      <w:r w:rsidRPr="00AB796C">
        <w:rPr>
          <w:rFonts w:ascii="黑体" w:eastAsia="黑体" w:hAnsi="黑体" w:hint="eastAsia"/>
          <w:b w:val="0"/>
          <w:bCs/>
          <w:sz w:val="32"/>
          <w:szCs w:val="32"/>
        </w:rPr>
        <w:t>思想政治教育</w:t>
      </w:r>
      <w:bookmarkEnd w:id="80"/>
      <w:bookmarkEnd w:id="81"/>
      <w:bookmarkEnd w:id="82"/>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Ideological and Political Education</w:t>
      </w:r>
    </w:p>
    <w:p w:rsidR="00CD4F48" w:rsidRPr="00B57210" w:rsidRDefault="00CD4F48" w:rsidP="00B57210">
      <w:pPr>
        <w:jc w:val="center"/>
        <w:rPr>
          <w:rFonts w:ascii="Times New Roman" w:eastAsia="仿宋_GB2312" w:hAnsi="Times New Roman"/>
          <w:szCs w:val="20"/>
        </w:rPr>
      </w:pPr>
      <w:r w:rsidRPr="00B57210">
        <w:rPr>
          <w:rFonts w:ascii="Times New Roman" w:eastAsia="仿宋_GB2312" w:hAnsi="Times New Roman" w:hint="eastAsia"/>
          <w:szCs w:val="20"/>
        </w:rPr>
        <w:t>（学科代码：</w:t>
      </w:r>
      <w:r w:rsidRPr="00B57210">
        <w:rPr>
          <w:rFonts w:ascii="Times New Roman" w:eastAsia="仿宋_GB2312" w:hAnsi="Times New Roman"/>
          <w:szCs w:val="20"/>
        </w:rPr>
        <w:t xml:space="preserve"> 030505 </w:t>
      </w:r>
      <w:r w:rsidRPr="00B57210">
        <w:rPr>
          <w:rFonts w:ascii="Times New Roman" w:eastAsia="仿宋_GB2312" w:hAnsi="Times New Roman" w:hint="eastAsia"/>
          <w:szCs w:val="20"/>
        </w:rPr>
        <w:t>）</w:t>
      </w:r>
    </w:p>
    <w:p w:rsidR="00CD4F48" w:rsidRPr="005C37DE" w:rsidRDefault="00CD4F48" w:rsidP="000560DF">
      <w:pPr>
        <w:spacing w:line="440" w:lineRule="exact"/>
        <w:ind w:firstLineChars="1460" w:firstLine="31680"/>
        <w:rPr>
          <w:rFonts w:ascii="Times New Roman" w:eastAsia="仿宋_GB2312" w:hAnsi="Times New Roman"/>
          <w:szCs w:val="21"/>
        </w:rPr>
      </w:pP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一、学科简介</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思想政治教育学科是运用马克思主义理论与方法，专门研究人们思想品德形成、发展和思想政治教育规律，培养人们正确世界观、人生观、价值观的学科。思想政治教育在我国革命和社会主义现代化建设中，发挥着</w:t>
      </w:r>
      <w:r w:rsidRPr="005C37DE">
        <w:rPr>
          <w:rFonts w:ascii="Times New Roman" w:eastAsia="仿宋_GB2312" w:hAnsi="Times New Roman"/>
          <w:szCs w:val="21"/>
        </w:rPr>
        <w:t>“</w:t>
      </w:r>
      <w:r w:rsidRPr="005C37DE">
        <w:rPr>
          <w:rFonts w:ascii="Times New Roman" w:eastAsia="仿宋_GB2312" w:hAnsi="Times New Roman" w:hint="eastAsia"/>
          <w:szCs w:val="21"/>
        </w:rPr>
        <w:t>生命线</w:t>
      </w:r>
      <w:r w:rsidRPr="005C37DE">
        <w:rPr>
          <w:rFonts w:ascii="Times New Roman" w:eastAsia="仿宋_GB2312" w:hAnsi="Times New Roman"/>
          <w:szCs w:val="21"/>
        </w:rPr>
        <w:t>”</w:t>
      </w:r>
      <w:r w:rsidRPr="005C37DE">
        <w:rPr>
          <w:rFonts w:ascii="Times New Roman" w:eastAsia="仿宋_GB2312" w:hAnsi="Times New Roman" w:hint="eastAsia"/>
          <w:szCs w:val="21"/>
        </w:rPr>
        <w:t>和</w:t>
      </w:r>
      <w:r w:rsidRPr="005C37DE">
        <w:rPr>
          <w:rFonts w:ascii="Times New Roman" w:eastAsia="仿宋_GB2312" w:hAnsi="Times New Roman"/>
          <w:szCs w:val="21"/>
        </w:rPr>
        <w:t>“</w:t>
      </w:r>
      <w:r w:rsidRPr="005C37DE">
        <w:rPr>
          <w:rFonts w:ascii="Times New Roman" w:eastAsia="仿宋_GB2312" w:hAnsi="Times New Roman" w:hint="eastAsia"/>
          <w:szCs w:val="21"/>
        </w:rPr>
        <w:t>中心环节</w:t>
      </w:r>
      <w:r w:rsidRPr="005C37DE">
        <w:rPr>
          <w:rFonts w:ascii="Times New Roman" w:eastAsia="仿宋_GB2312" w:hAnsi="Times New Roman"/>
          <w:szCs w:val="21"/>
        </w:rPr>
        <w:t>”</w:t>
      </w:r>
      <w:r w:rsidRPr="005C37DE">
        <w:rPr>
          <w:rFonts w:ascii="Times New Roman" w:eastAsia="仿宋_GB2312" w:hAnsi="Times New Roman" w:hint="eastAsia"/>
          <w:szCs w:val="21"/>
        </w:rPr>
        <w:t>的作用，积累了丰富的实践经验和理论成果，是我们党和社会主义国家的优良传统和政治优势。它以人类社会中广泛存在和发展变化的思想政治教育现象为研究对象，着力揭示思想政治教育的本质和规律。</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二、培养目标</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思想政治教育是马克思主义理论一级学科下的一门独立二级学科，具有马克思主义的学科属性。按照全面发展的教育方针，培养面向现代化、面向世界、面向未来，具有扎实的马克思主义理论功底和独立从事学术研究工作的能力，并且能做出创造性成果的高级人才，同时要培养具有马克思主义理论教育与思想政治教育的教学、科研、理论宣传和思想政治工作的能力，服务于建设中国特色社会主义事业的需要。其基本要求是：</w:t>
      </w:r>
      <w:r w:rsidRPr="005C37DE">
        <w:rPr>
          <w:rFonts w:ascii="Times New Roman" w:eastAsia="仿宋_GB2312" w:hAnsi="Times New Roman"/>
          <w:szCs w:val="21"/>
        </w:rPr>
        <w:t>1.</w:t>
      </w:r>
      <w:r w:rsidRPr="005C37DE">
        <w:rPr>
          <w:rFonts w:ascii="Times New Roman" w:eastAsia="仿宋_GB2312" w:hAnsi="Times New Roman" w:hint="eastAsia"/>
          <w:szCs w:val="21"/>
        </w:rPr>
        <w:t>具有坚定正确的政治方向；</w:t>
      </w:r>
      <w:r w:rsidRPr="005C37DE">
        <w:rPr>
          <w:rFonts w:ascii="Times New Roman" w:eastAsia="仿宋_GB2312" w:hAnsi="Times New Roman"/>
          <w:szCs w:val="21"/>
        </w:rPr>
        <w:t>2.</w:t>
      </w:r>
      <w:r w:rsidRPr="005C37DE">
        <w:rPr>
          <w:rFonts w:ascii="Times New Roman" w:eastAsia="仿宋_GB2312" w:hAnsi="Times New Roman" w:hint="eastAsia"/>
          <w:szCs w:val="21"/>
        </w:rPr>
        <w:t>具有扎实的理论功底；</w:t>
      </w:r>
      <w:r w:rsidRPr="005C37DE">
        <w:rPr>
          <w:rFonts w:ascii="Times New Roman" w:eastAsia="仿宋_GB2312" w:hAnsi="Times New Roman"/>
          <w:szCs w:val="21"/>
        </w:rPr>
        <w:t>3.</w:t>
      </w:r>
      <w:r w:rsidRPr="005C37DE">
        <w:rPr>
          <w:rFonts w:ascii="Times New Roman" w:eastAsia="仿宋_GB2312" w:hAnsi="Times New Roman" w:hint="eastAsia"/>
          <w:szCs w:val="21"/>
        </w:rPr>
        <w:t>具有较强的科学研究能力和分析批判能力；</w:t>
      </w:r>
      <w:r w:rsidRPr="005C37DE">
        <w:rPr>
          <w:rFonts w:ascii="Times New Roman" w:eastAsia="仿宋_GB2312" w:hAnsi="Times New Roman"/>
          <w:szCs w:val="21"/>
        </w:rPr>
        <w:t>4.</w:t>
      </w:r>
      <w:r w:rsidRPr="005C37DE">
        <w:rPr>
          <w:rFonts w:ascii="Times New Roman" w:eastAsia="仿宋_GB2312" w:hAnsi="Times New Roman" w:hint="eastAsia"/>
          <w:szCs w:val="21"/>
        </w:rPr>
        <w:t>具有必要的自然科学知识和比较宽广的哲学社会科学知识以及运用外语的能力。</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三、主要研究方向</w:t>
      </w:r>
    </w:p>
    <w:p w:rsidR="00CD4F48" w:rsidRPr="005C37DE" w:rsidRDefault="00CD4F48">
      <w:pPr>
        <w:spacing w:line="400" w:lineRule="exact"/>
        <w:rPr>
          <w:rFonts w:ascii="Times New Roman" w:eastAsia="仿宋_GB2312" w:hAnsi="Times New Roman"/>
          <w:szCs w:val="21"/>
        </w:rPr>
      </w:pPr>
      <w:r w:rsidRPr="005C37DE">
        <w:rPr>
          <w:rFonts w:ascii="Times New Roman" w:eastAsia="仿宋_GB2312" w:hAnsi="Times New Roman"/>
          <w:szCs w:val="21"/>
        </w:rPr>
        <w:t xml:space="preserve">    1.</w:t>
      </w:r>
      <w:r w:rsidRPr="005C37DE">
        <w:rPr>
          <w:rFonts w:ascii="Times New Roman" w:eastAsia="仿宋_GB2312" w:hAnsi="Times New Roman" w:hint="eastAsia"/>
          <w:szCs w:val="21"/>
        </w:rPr>
        <w:t>思想政治理论与实践研究</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公共伦理与公民道德教育研究</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马克思主义国家治理理论与实践</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四、学制与学分</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全日制博士研究生学制实行以</w:t>
      </w:r>
      <w:r w:rsidRPr="005C37DE">
        <w:rPr>
          <w:rFonts w:ascii="Times New Roman" w:eastAsia="仿宋_GB2312" w:hAnsi="Times New Roman"/>
          <w:szCs w:val="21"/>
        </w:rPr>
        <w:t>4</w:t>
      </w:r>
      <w:r w:rsidRPr="005C37DE">
        <w:rPr>
          <w:rFonts w:ascii="Times New Roman" w:eastAsia="仿宋_GB2312" w:hAnsi="Times New Roman" w:hint="eastAsia"/>
          <w:szCs w:val="21"/>
        </w:rPr>
        <w:t>年制为主的弹性学制，最长学习年限为</w:t>
      </w:r>
      <w:r w:rsidRPr="005C37DE">
        <w:rPr>
          <w:rFonts w:ascii="Times New Roman" w:eastAsia="仿宋_GB2312" w:hAnsi="Times New Roman"/>
          <w:szCs w:val="21"/>
        </w:rPr>
        <w:t>6</w:t>
      </w:r>
      <w:r w:rsidRPr="005C37DE">
        <w:rPr>
          <w:rFonts w:ascii="Times New Roman" w:eastAsia="仿宋_GB2312" w:hAnsi="Times New Roman" w:hint="eastAsia"/>
          <w:szCs w:val="21"/>
        </w:rPr>
        <w:t>年，总学分</w:t>
      </w:r>
      <w:r w:rsidRPr="005C37DE">
        <w:rPr>
          <w:rFonts w:ascii="宋体" w:hAnsi="宋体" w:cs="宋体" w:hint="eastAsia"/>
          <w:szCs w:val="21"/>
        </w:rPr>
        <w:t>≧</w:t>
      </w:r>
      <w:r w:rsidRPr="005C37DE">
        <w:rPr>
          <w:rFonts w:ascii="Times New Roman" w:eastAsia="仿宋_GB2312" w:hAnsi="Times New Roman"/>
          <w:szCs w:val="21"/>
        </w:rPr>
        <w:t>16</w:t>
      </w:r>
      <w:r w:rsidRPr="005C37DE">
        <w:rPr>
          <w:rFonts w:ascii="Times New Roman" w:eastAsia="仿宋_GB2312" w:hAnsi="Times New Roman" w:hint="eastAsia"/>
          <w:szCs w:val="21"/>
        </w:rPr>
        <w:t>。</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要求前</w:t>
      </w:r>
      <w:r w:rsidRPr="005C37DE">
        <w:rPr>
          <w:rFonts w:ascii="Times New Roman" w:eastAsia="仿宋_GB2312" w:hAnsi="Times New Roman"/>
          <w:szCs w:val="21"/>
        </w:rPr>
        <w:t>2</w:t>
      </w:r>
      <w:r w:rsidRPr="005C37DE">
        <w:rPr>
          <w:rFonts w:ascii="Times New Roman" w:eastAsia="仿宋_GB2312" w:hAnsi="Times New Roman" w:hint="eastAsia"/>
          <w:szCs w:val="21"/>
        </w:rPr>
        <w:t>个学期修满规定学分，此后时间主要从事毕业论文的选题、开题、写作与答辩工作。</w:t>
      </w:r>
    </w:p>
    <w:p w:rsidR="00CD4F48" w:rsidRPr="005C37DE" w:rsidRDefault="00CD4F48">
      <w:pPr>
        <w:spacing w:line="400" w:lineRule="exact"/>
        <w:rPr>
          <w:rFonts w:ascii="Times New Roman" w:eastAsia="仿宋_GB2312" w:hAnsi="Times New Roman"/>
          <w:b/>
          <w:sz w:val="28"/>
          <w:szCs w:val="28"/>
        </w:rPr>
      </w:pPr>
      <w:r w:rsidRPr="005C37DE">
        <w:rPr>
          <w:rFonts w:ascii="Times New Roman" w:eastAsia="仿宋_GB2312" w:hAnsi="Times New Roman"/>
          <w:b/>
          <w:bCs/>
          <w:szCs w:val="21"/>
        </w:rPr>
        <w:br w:type="page"/>
      </w:r>
      <w:r w:rsidRPr="005C37DE">
        <w:rPr>
          <w:rFonts w:ascii="Times New Roman" w:eastAsia="仿宋_GB2312" w:hAnsi="Times New Roman" w:hint="eastAsia"/>
          <w:b/>
          <w:bCs/>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793"/>
        <w:gridCol w:w="1465"/>
        <w:gridCol w:w="2795"/>
        <w:gridCol w:w="630"/>
        <w:gridCol w:w="839"/>
        <w:gridCol w:w="901"/>
        <w:gridCol w:w="717"/>
        <w:gridCol w:w="631"/>
      </w:tblGrid>
      <w:tr w:rsidR="00CD4F48" w:rsidRPr="005C37DE" w:rsidTr="00BB2B40">
        <w:trPr>
          <w:cantSplit/>
          <w:trHeight w:val="397"/>
          <w:jc w:val="center"/>
        </w:trPr>
        <w:tc>
          <w:tcPr>
            <w:tcW w:w="704"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8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505" w:type="pct"/>
            <w:vAlign w:val="center"/>
          </w:tcPr>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33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52"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85" w:type="pct"/>
            <w:vAlign w:val="center"/>
          </w:tcPr>
          <w:p w:rsidR="00CD4F48"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方式</w:t>
            </w:r>
          </w:p>
        </w:tc>
        <w:tc>
          <w:tcPr>
            <w:tcW w:w="725"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BB2B40">
        <w:trPr>
          <w:cantSplit/>
          <w:trHeight w:val="397"/>
          <w:jc w:val="center"/>
        </w:trPr>
        <w:tc>
          <w:tcPr>
            <w:tcW w:w="277" w:type="pct"/>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必修课</w:t>
            </w:r>
          </w:p>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程</w:t>
            </w:r>
          </w:p>
        </w:tc>
        <w:tc>
          <w:tcPr>
            <w:tcW w:w="427"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政治理论</w:t>
            </w:r>
          </w:p>
        </w:tc>
        <w:tc>
          <w:tcPr>
            <w:tcW w:w="78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50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25" w:type="pct"/>
            <w:gridSpan w:val="2"/>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必修</w:t>
            </w: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外语</w:t>
            </w:r>
          </w:p>
        </w:tc>
        <w:tc>
          <w:tcPr>
            <w:tcW w:w="78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50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25" w:type="pct"/>
            <w:gridSpan w:val="2"/>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学科</w:t>
            </w:r>
          </w:p>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基础</w:t>
            </w: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B123B001</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马克思主义经典著作研究</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725" w:type="pct"/>
            <w:gridSpan w:val="2"/>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至少选</w:t>
            </w:r>
          </w:p>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6</w:t>
            </w:r>
            <w:r w:rsidRPr="005C37DE">
              <w:rPr>
                <w:rFonts w:ascii="Times New Roman" w:eastAsia="仿宋_GB2312" w:hAnsi="Times New Roman" w:hint="eastAsia"/>
                <w:bCs/>
                <w:szCs w:val="21"/>
              </w:rPr>
              <w:t>学分</w:t>
            </w: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Merge/>
            <w:vAlign w:val="center"/>
          </w:tcPr>
          <w:p w:rsidR="00CD4F48" w:rsidRPr="005C37DE" w:rsidRDefault="00CD4F48">
            <w:pPr>
              <w:jc w:val="center"/>
              <w:rPr>
                <w:rFonts w:ascii="Times New Roman" w:eastAsia="仿宋_GB2312" w:hAnsi="Times New Roman"/>
                <w:bCs/>
                <w:szCs w:val="21"/>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B123B002</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思政教育前沿问题研究</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725" w:type="pct"/>
            <w:gridSpan w:val="2"/>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Merge/>
            <w:vAlign w:val="center"/>
          </w:tcPr>
          <w:p w:rsidR="00CD4F48" w:rsidRPr="005C37DE" w:rsidRDefault="00CD4F48">
            <w:pPr>
              <w:jc w:val="center"/>
              <w:rPr>
                <w:rFonts w:ascii="Times New Roman" w:eastAsia="仿宋_GB2312" w:hAnsi="Times New Roman"/>
                <w:bCs/>
                <w:szCs w:val="21"/>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B123B005</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马克思主义理论学术前沿</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秋</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725" w:type="pct"/>
            <w:gridSpan w:val="2"/>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选修课程</w:t>
            </w:r>
          </w:p>
        </w:tc>
        <w:tc>
          <w:tcPr>
            <w:tcW w:w="42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8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50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3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725" w:type="pct"/>
            <w:gridSpan w:val="2"/>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限选</w:t>
            </w:r>
            <w:r w:rsidRPr="005C37DE">
              <w:rPr>
                <w:rFonts w:ascii="Times New Roman" w:eastAsia="仿宋_GB2312" w:hAnsi="Times New Roman"/>
                <w:bCs/>
                <w:szCs w:val="21"/>
              </w:rPr>
              <w:t>1</w:t>
            </w:r>
            <w:r w:rsidRPr="005C37DE">
              <w:rPr>
                <w:rFonts w:ascii="Times New Roman" w:eastAsia="仿宋_GB2312" w:hAnsi="Times New Roman" w:hint="eastAsia"/>
                <w:bCs/>
                <w:szCs w:val="21"/>
              </w:rPr>
              <w:t>门</w:t>
            </w: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Merge w:val="restart"/>
            <w:vAlign w:val="center"/>
          </w:tcPr>
          <w:p w:rsidR="00CD4F48" w:rsidRPr="005C37DE" w:rsidRDefault="00CD4F48">
            <w:pPr>
              <w:jc w:val="center"/>
              <w:rPr>
                <w:rFonts w:ascii="Times New Roman" w:eastAsia="仿宋_GB2312" w:hAnsi="Times New Roman"/>
                <w:bCs/>
                <w:szCs w:val="21"/>
              </w:rPr>
            </w:pPr>
            <w:r>
              <w:rPr>
                <w:rFonts w:ascii="Times New Roman" w:eastAsia="仿宋_GB2312" w:hAnsi="Times New Roman" w:hint="eastAsia"/>
                <w:bCs/>
                <w:szCs w:val="21"/>
              </w:rPr>
              <w:t>专业选修</w:t>
            </w: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B115B001</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比较思想政治教育研究</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386" w:type="pct"/>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思想政治理论与实践</w:t>
            </w:r>
          </w:p>
        </w:tc>
        <w:tc>
          <w:tcPr>
            <w:tcW w:w="339" w:type="pct"/>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至少选</w:t>
            </w:r>
          </w:p>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门</w:t>
            </w: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rPr>
            </w:pPr>
          </w:p>
        </w:tc>
        <w:tc>
          <w:tcPr>
            <w:tcW w:w="427" w:type="pct"/>
            <w:vMerge/>
            <w:vAlign w:val="center"/>
          </w:tcPr>
          <w:p w:rsidR="00CD4F48" w:rsidRPr="005C37DE" w:rsidRDefault="00CD4F48">
            <w:pPr>
              <w:jc w:val="center"/>
              <w:rPr>
                <w:rFonts w:ascii="Times New Roman" w:eastAsia="仿宋_GB2312" w:hAnsi="Times New Roman"/>
                <w:bCs/>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B123C004</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意识形态教育专题理论研究</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386" w:type="pct"/>
            <w:vMerge/>
            <w:vAlign w:val="center"/>
          </w:tcPr>
          <w:p w:rsidR="00CD4F48" w:rsidRPr="005C37DE" w:rsidRDefault="00CD4F48">
            <w:pPr>
              <w:jc w:val="center"/>
              <w:rPr>
                <w:rFonts w:ascii="Times New Roman" w:eastAsia="仿宋_GB2312" w:hAnsi="Times New Roman"/>
                <w:bCs/>
                <w:szCs w:val="21"/>
              </w:rPr>
            </w:pPr>
          </w:p>
        </w:tc>
        <w:tc>
          <w:tcPr>
            <w:tcW w:w="339" w:type="pct"/>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Merge/>
            <w:vAlign w:val="center"/>
          </w:tcPr>
          <w:p w:rsidR="00CD4F48" w:rsidRPr="005C37DE" w:rsidRDefault="00CD4F48">
            <w:pPr>
              <w:jc w:val="center"/>
              <w:rPr>
                <w:rFonts w:ascii="Times New Roman" w:eastAsia="仿宋_GB2312" w:hAnsi="Times New Roman"/>
                <w:bCs/>
                <w:szCs w:val="21"/>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B123C005</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思想政治教育方法论专题研究</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386" w:type="pct"/>
            <w:vMerge/>
            <w:vAlign w:val="center"/>
          </w:tcPr>
          <w:p w:rsidR="00CD4F48" w:rsidRPr="005C37DE" w:rsidRDefault="00CD4F48">
            <w:pPr>
              <w:jc w:val="center"/>
              <w:rPr>
                <w:rFonts w:ascii="Times New Roman" w:eastAsia="仿宋_GB2312" w:hAnsi="Times New Roman"/>
                <w:bCs/>
                <w:szCs w:val="21"/>
              </w:rPr>
            </w:pPr>
          </w:p>
        </w:tc>
        <w:tc>
          <w:tcPr>
            <w:tcW w:w="339" w:type="pct"/>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Merge/>
            <w:vAlign w:val="center"/>
          </w:tcPr>
          <w:p w:rsidR="00CD4F48" w:rsidRPr="005C37DE" w:rsidRDefault="00CD4F48">
            <w:pPr>
              <w:jc w:val="center"/>
              <w:rPr>
                <w:rFonts w:ascii="Times New Roman" w:eastAsia="仿宋_GB2312" w:hAnsi="Times New Roman"/>
                <w:bCs/>
                <w:szCs w:val="21"/>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B115C001</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公共伦理学专题</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秋</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386" w:type="pct"/>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公共伦理与公民道德教育</w:t>
            </w:r>
          </w:p>
        </w:tc>
        <w:tc>
          <w:tcPr>
            <w:tcW w:w="339" w:type="pct"/>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rPr>
            </w:pPr>
          </w:p>
        </w:tc>
        <w:tc>
          <w:tcPr>
            <w:tcW w:w="427" w:type="pct"/>
            <w:vMerge/>
            <w:vAlign w:val="center"/>
          </w:tcPr>
          <w:p w:rsidR="00CD4F48" w:rsidRPr="005C37DE" w:rsidRDefault="00CD4F48">
            <w:pPr>
              <w:jc w:val="center"/>
              <w:rPr>
                <w:rFonts w:ascii="Times New Roman" w:eastAsia="仿宋_GB2312" w:hAnsi="Times New Roman"/>
                <w:bCs/>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B115C002</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教育心理学专题</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386" w:type="pct"/>
            <w:vMerge/>
            <w:vAlign w:val="center"/>
          </w:tcPr>
          <w:p w:rsidR="00CD4F48" w:rsidRPr="005C37DE" w:rsidRDefault="00CD4F48">
            <w:pPr>
              <w:jc w:val="center"/>
              <w:rPr>
                <w:rFonts w:ascii="Times New Roman" w:eastAsia="仿宋_GB2312" w:hAnsi="Times New Roman"/>
                <w:bCs/>
                <w:szCs w:val="21"/>
              </w:rPr>
            </w:pPr>
          </w:p>
        </w:tc>
        <w:tc>
          <w:tcPr>
            <w:tcW w:w="339" w:type="pct"/>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Merge/>
            <w:vAlign w:val="center"/>
          </w:tcPr>
          <w:p w:rsidR="00CD4F48" w:rsidRPr="005C37DE" w:rsidRDefault="00CD4F48">
            <w:pPr>
              <w:jc w:val="center"/>
              <w:rPr>
                <w:rFonts w:ascii="Times New Roman" w:eastAsia="仿宋_GB2312" w:hAnsi="Times New Roman"/>
                <w:bCs/>
                <w:szCs w:val="21"/>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B123C006</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公民道德教育专题</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386" w:type="pct"/>
            <w:vMerge/>
            <w:vAlign w:val="center"/>
          </w:tcPr>
          <w:p w:rsidR="00CD4F48" w:rsidRPr="005C37DE" w:rsidRDefault="00CD4F48">
            <w:pPr>
              <w:jc w:val="center"/>
              <w:rPr>
                <w:rFonts w:ascii="Times New Roman" w:eastAsia="仿宋_GB2312" w:hAnsi="Times New Roman"/>
                <w:bCs/>
                <w:szCs w:val="21"/>
              </w:rPr>
            </w:pPr>
          </w:p>
        </w:tc>
        <w:tc>
          <w:tcPr>
            <w:tcW w:w="339" w:type="pct"/>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Merge/>
            <w:vAlign w:val="center"/>
          </w:tcPr>
          <w:p w:rsidR="00CD4F48" w:rsidRPr="005C37DE" w:rsidRDefault="00CD4F48">
            <w:pPr>
              <w:jc w:val="center"/>
              <w:rPr>
                <w:rFonts w:ascii="Times New Roman" w:eastAsia="仿宋_GB2312" w:hAnsi="Times New Roman"/>
                <w:bCs/>
                <w:szCs w:val="21"/>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B123C007</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当代中国政治与治理研究</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386" w:type="pct"/>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马克思主义国家治理与实践</w:t>
            </w:r>
          </w:p>
        </w:tc>
        <w:tc>
          <w:tcPr>
            <w:tcW w:w="339" w:type="pct"/>
            <w:vMerge w:val="restart"/>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rPr>
            </w:pPr>
          </w:p>
        </w:tc>
        <w:tc>
          <w:tcPr>
            <w:tcW w:w="427" w:type="pct"/>
            <w:vMerge/>
            <w:vAlign w:val="center"/>
          </w:tcPr>
          <w:p w:rsidR="00CD4F48" w:rsidRPr="005C37DE" w:rsidRDefault="00CD4F48">
            <w:pPr>
              <w:jc w:val="center"/>
              <w:rPr>
                <w:rFonts w:ascii="Times New Roman" w:eastAsia="仿宋_GB2312" w:hAnsi="Times New Roman"/>
                <w:bCs/>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B123C008</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政治社会化专题</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386" w:type="pct"/>
            <w:vMerge/>
            <w:vAlign w:val="center"/>
          </w:tcPr>
          <w:p w:rsidR="00CD4F48" w:rsidRPr="005C37DE" w:rsidRDefault="00CD4F48">
            <w:pPr>
              <w:jc w:val="center"/>
              <w:rPr>
                <w:rFonts w:ascii="Times New Roman" w:eastAsia="仿宋_GB2312" w:hAnsi="Times New Roman"/>
                <w:bCs/>
                <w:szCs w:val="21"/>
              </w:rPr>
            </w:pPr>
          </w:p>
        </w:tc>
        <w:tc>
          <w:tcPr>
            <w:tcW w:w="339" w:type="pct"/>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277" w:type="pct"/>
            <w:vMerge/>
            <w:vAlign w:val="center"/>
          </w:tcPr>
          <w:p w:rsidR="00CD4F48" w:rsidRPr="005C37DE" w:rsidRDefault="00CD4F48">
            <w:pPr>
              <w:jc w:val="center"/>
              <w:rPr>
                <w:rFonts w:ascii="Times New Roman" w:eastAsia="仿宋_GB2312" w:hAnsi="Times New Roman"/>
                <w:bCs/>
                <w:szCs w:val="21"/>
              </w:rPr>
            </w:pPr>
          </w:p>
        </w:tc>
        <w:tc>
          <w:tcPr>
            <w:tcW w:w="427" w:type="pct"/>
            <w:vMerge/>
            <w:vAlign w:val="center"/>
          </w:tcPr>
          <w:p w:rsidR="00CD4F48" w:rsidRPr="005C37DE" w:rsidRDefault="00CD4F48">
            <w:pPr>
              <w:jc w:val="center"/>
              <w:rPr>
                <w:rFonts w:ascii="Times New Roman" w:eastAsia="仿宋_GB2312" w:hAnsi="Times New Roman"/>
                <w:bCs/>
                <w:szCs w:val="21"/>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B123C003</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西方政治思想史专题</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2</w:t>
            </w:r>
          </w:p>
        </w:tc>
        <w:tc>
          <w:tcPr>
            <w:tcW w:w="452" w:type="pct"/>
            <w:vAlign w:val="center"/>
          </w:tcPr>
          <w:p w:rsidR="00CD4F48" w:rsidRPr="005C37DE" w:rsidRDefault="00CD4F48">
            <w:pPr>
              <w:widowControl/>
              <w:jc w:val="center"/>
              <w:textAlignment w:val="center"/>
              <w:rPr>
                <w:rFonts w:ascii="Times New Roman" w:eastAsia="仿宋_GB2312" w:hAnsi="Times New Roman"/>
                <w:bCs/>
                <w:szCs w:val="21"/>
              </w:rPr>
            </w:pPr>
            <w:r w:rsidRPr="005C37DE">
              <w:rPr>
                <w:rFonts w:ascii="Times New Roman" w:eastAsia="仿宋_GB2312" w:hAnsi="Times New Roman" w:hint="eastAsia"/>
                <w:kern w:val="0"/>
                <w:sz w:val="20"/>
                <w:szCs w:val="20"/>
              </w:rPr>
              <w:t>春</w:t>
            </w:r>
          </w:p>
        </w:tc>
        <w:tc>
          <w:tcPr>
            <w:tcW w:w="485"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考查</w:t>
            </w:r>
          </w:p>
        </w:tc>
        <w:tc>
          <w:tcPr>
            <w:tcW w:w="386" w:type="pct"/>
            <w:vMerge/>
            <w:vAlign w:val="center"/>
          </w:tcPr>
          <w:p w:rsidR="00CD4F48" w:rsidRPr="005C37DE" w:rsidRDefault="00CD4F48">
            <w:pPr>
              <w:jc w:val="center"/>
              <w:rPr>
                <w:rFonts w:ascii="Times New Roman" w:eastAsia="仿宋_GB2312" w:hAnsi="Times New Roman"/>
                <w:bCs/>
                <w:szCs w:val="21"/>
              </w:rPr>
            </w:pPr>
          </w:p>
        </w:tc>
        <w:tc>
          <w:tcPr>
            <w:tcW w:w="339" w:type="pct"/>
            <w:vMerge/>
            <w:vAlign w:val="center"/>
          </w:tcPr>
          <w:p w:rsidR="00CD4F48" w:rsidRPr="005C37DE" w:rsidRDefault="00CD4F48">
            <w:pPr>
              <w:jc w:val="center"/>
              <w:rPr>
                <w:rFonts w:ascii="Times New Roman" w:eastAsia="仿宋_GB2312" w:hAnsi="Times New Roman"/>
                <w:bCs/>
                <w:szCs w:val="21"/>
              </w:rPr>
            </w:pPr>
          </w:p>
        </w:tc>
      </w:tr>
      <w:tr w:rsidR="00CD4F48" w:rsidRPr="005C37DE" w:rsidTr="00BB2B40">
        <w:trPr>
          <w:cantSplit/>
          <w:trHeight w:val="397"/>
          <w:jc w:val="center"/>
        </w:trPr>
        <w:tc>
          <w:tcPr>
            <w:tcW w:w="704" w:type="pct"/>
            <w:gridSpan w:val="2"/>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必修环节</w:t>
            </w: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B2440001</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学科前沿学术报告</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1</w:t>
            </w:r>
          </w:p>
        </w:tc>
        <w:tc>
          <w:tcPr>
            <w:tcW w:w="452" w:type="pct"/>
            <w:vAlign w:val="center"/>
          </w:tcPr>
          <w:p w:rsidR="00CD4F48" w:rsidRPr="005C37DE" w:rsidRDefault="00CD4F48">
            <w:pPr>
              <w:jc w:val="center"/>
              <w:rPr>
                <w:rFonts w:ascii="Times New Roman" w:eastAsia="仿宋_GB2312" w:hAnsi="Times New Roman"/>
                <w:bCs/>
                <w:szCs w:val="21"/>
              </w:rPr>
            </w:pPr>
          </w:p>
        </w:tc>
        <w:tc>
          <w:tcPr>
            <w:tcW w:w="485" w:type="pct"/>
            <w:vAlign w:val="center"/>
          </w:tcPr>
          <w:p w:rsidR="00CD4F48" w:rsidRPr="005C37DE" w:rsidRDefault="00CD4F48">
            <w:pPr>
              <w:jc w:val="center"/>
              <w:rPr>
                <w:rFonts w:ascii="Times New Roman" w:eastAsia="仿宋_GB2312" w:hAnsi="Times New Roman"/>
                <w:bCs/>
                <w:szCs w:val="21"/>
              </w:rPr>
            </w:pPr>
          </w:p>
        </w:tc>
        <w:tc>
          <w:tcPr>
            <w:tcW w:w="725" w:type="pct"/>
            <w:gridSpan w:val="2"/>
            <w:vMerge w:val="restar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hint="eastAsia"/>
                <w:bCs/>
                <w:szCs w:val="21"/>
              </w:rPr>
              <w:t>必修</w:t>
            </w:r>
          </w:p>
        </w:tc>
      </w:tr>
      <w:tr w:rsidR="00CD4F48" w:rsidRPr="005C37DE" w:rsidTr="00BB2B40">
        <w:trPr>
          <w:cantSplit/>
          <w:trHeight w:val="397"/>
          <w:jc w:val="center"/>
        </w:trPr>
        <w:tc>
          <w:tcPr>
            <w:tcW w:w="704" w:type="pct"/>
            <w:gridSpan w:val="2"/>
            <w:vMerge/>
            <w:vAlign w:val="center"/>
          </w:tcPr>
          <w:p w:rsidR="00CD4F48" w:rsidRPr="005C37DE" w:rsidRDefault="00CD4F48">
            <w:pPr>
              <w:jc w:val="center"/>
              <w:rPr>
                <w:rFonts w:ascii="Times New Roman" w:eastAsia="仿宋_GB2312" w:hAnsi="Times New Roman"/>
                <w:bCs/>
                <w:szCs w:val="21"/>
              </w:rPr>
            </w:pPr>
          </w:p>
        </w:tc>
        <w:tc>
          <w:tcPr>
            <w:tcW w:w="78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B2440002</w:t>
            </w:r>
          </w:p>
        </w:tc>
        <w:tc>
          <w:tcPr>
            <w:tcW w:w="1505" w:type="pct"/>
            <w:vAlign w:val="center"/>
          </w:tcPr>
          <w:p w:rsidR="00CD4F48" w:rsidRPr="005C37DE" w:rsidRDefault="00CD4F48">
            <w:pPr>
              <w:rPr>
                <w:rFonts w:ascii="Times New Roman" w:eastAsia="仿宋_GB2312" w:hAnsi="Times New Roman"/>
                <w:bCs/>
                <w:szCs w:val="21"/>
              </w:rPr>
            </w:pPr>
            <w:r w:rsidRPr="005C37DE">
              <w:rPr>
                <w:rFonts w:ascii="Times New Roman" w:eastAsia="仿宋_GB2312" w:hAnsi="Times New Roman" w:hint="eastAsia"/>
                <w:bCs/>
                <w:szCs w:val="21"/>
              </w:rPr>
              <w:t>学术交流与学术报告</w:t>
            </w:r>
          </w:p>
        </w:tc>
        <w:tc>
          <w:tcPr>
            <w:tcW w:w="339" w:type="pct"/>
            <w:vAlign w:val="center"/>
          </w:tcPr>
          <w:p w:rsidR="00CD4F48" w:rsidRPr="005C37DE" w:rsidRDefault="00CD4F48">
            <w:pPr>
              <w:jc w:val="center"/>
              <w:rPr>
                <w:rFonts w:ascii="Times New Roman" w:eastAsia="仿宋_GB2312" w:hAnsi="Times New Roman"/>
                <w:bCs/>
                <w:szCs w:val="21"/>
              </w:rPr>
            </w:pPr>
            <w:r w:rsidRPr="005C37DE">
              <w:rPr>
                <w:rFonts w:ascii="Times New Roman" w:eastAsia="仿宋_GB2312" w:hAnsi="Times New Roman"/>
                <w:bCs/>
                <w:szCs w:val="21"/>
              </w:rPr>
              <w:t>1</w:t>
            </w:r>
          </w:p>
        </w:tc>
        <w:tc>
          <w:tcPr>
            <w:tcW w:w="452" w:type="pct"/>
            <w:vAlign w:val="center"/>
          </w:tcPr>
          <w:p w:rsidR="00CD4F48" w:rsidRPr="005C37DE" w:rsidRDefault="00CD4F48">
            <w:pPr>
              <w:jc w:val="center"/>
              <w:rPr>
                <w:rFonts w:ascii="Times New Roman" w:eastAsia="仿宋_GB2312" w:hAnsi="Times New Roman"/>
                <w:bCs/>
                <w:szCs w:val="21"/>
              </w:rPr>
            </w:pPr>
          </w:p>
        </w:tc>
        <w:tc>
          <w:tcPr>
            <w:tcW w:w="485" w:type="pct"/>
            <w:vAlign w:val="center"/>
          </w:tcPr>
          <w:p w:rsidR="00CD4F48" w:rsidRPr="005C37DE" w:rsidRDefault="00CD4F48">
            <w:pPr>
              <w:jc w:val="center"/>
              <w:rPr>
                <w:rFonts w:ascii="Times New Roman" w:eastAsia="仿宋_GB2312" w:hAnsi="Times New Roman"/>
                <w:bCs/>
                <w:szCs w:val="21"/>
              </w:rPr>
            </w:pPr>
          </w:p>
        </w:tc>
        <w:tc>
          <w:tcPr>
            <w:tcW w:w="725" w:type="pct"/>
            <w:gridSpan w:val="2"/>
            <w:vMerge/>
            <w:vAlign w:val="center"/>
          </w:tcPr>
          <w:p w:rsidR="00CD4F48" w:rsidRPr="005C37DE" w:rsidRDefault="00CD4F48">
            <w:pPr>
              <w:jc w:val="center"/>
              <w:rPr>
                <w:rFonts w:ascii="Times New Roman" w:eastAsia="仿宋_GB2312" w:hAnsi="Times New Roman"/>
                <w:bCs/>
                <w:szCs w:val="21"/>
              </w:rPr>
            </w:pPr>
          </w:p>
        </w:tc>
      </w:tr>
      <w:tr w:rsidR="00CD4F48" w:rsidRPr="005C37DE" w:rsidTr="00273599">
        <w:trPr>
          <w:cantSplit/>
          <w:trHeight w:val="397"/>
          <w:jc w:val="center"/>
        </w:trPr>
        <w:tc>
          <w:tcPr>
            <w:tcW w:w="5000" w:type="pct"/>
            <w:gridSpan w:val="9"/>
            <w:vAlign w:val="center"/>
          </w:tcPr>
          <w:p w:rsidR="00CD4F48" w:rsidRPr="005C37DE" w:rsidRDefault="00CD4F48" w:rsidP="00CD4F48">
            <w:pPr>
              <w:ind w:firstLineChars="50" w:firstLine="31680"/>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firstLineChars="25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p w:rsidR="00CD4F48" w:rsidRPr="005C37DE" w:rsidRDefault="00CD4F48" w:rsidP="00CD4F48">
            <w:pPr>
              <w:ind w:leftChars="50" w:left="31680"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pPr>
        <w:spacing w:line="400" w:lineRule="exact"/>
        <w:rPr>
          <w:rFonts w:ascii="Times New Roman" w:eastAsia="仿宋_GB2312" w:hAnsi="Times New Roman"/>
          <w:b/>
          <w:bCs/>
          <w:szCs w:val="21"/>
        </w:rPr>
      </w:pP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b/>
          <w:bCs/>
          <w:szCs w:val="21"/>
        </w:rPr>
        <w:br w:type="page"/>
      </w:r>
      <w:r w:rsidRPr="005C37DE">
        <w:rPr>
          <w:rFonts w:ascii="Times New Roman" w:eastAsia="仿宋_GB2312" w:hAnsi="Times New Roman" w:hint="eastAsia"/>
          <w:b/>
          <w:bCs/>
          <w:szCs w:val="21"/>
        </w:rPr>
        <w:t>六、科研能力与水平</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w:t>
      </w:r>
      <w:r w:rsidRPr="005C37DE">
        <w:rPr>
          <w:rFonts w:ascii="Times New Roman" w:eastAsia="仿宋_GB2312" w:hAnsi="Times New Roman"/>
          <w:b/>
          <w:szCs w:val="21"/>
        </w:rPr>
        <w:t>1</w:t>
      </w:r>
      <w:r w:rsidRPr="005C37DE">
        <w:rPr>
          <w:rFonts w:ascii="Times New Roman" w:eastAsia="仿宋_GB2312" w:hAnsi="Times New Roman" w:hint="eastAsia"/>
          <w:b/>
          <w:szCs w:val="21"/>
        </w:rPr>
        <w:t>）科研能力培养方式</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生科研与培养工作由导师负责，并实行导师负责制与指导小组集体培养相结合的指导方式。对从事交叉学科培养博士生时，应成立由博士研究生导师为首的集体指导小组，可聘请相关学科的博士生导师作为联合指导教师。指导小组应协助导师在博士生在科研活动的各个培养环节上做好把关工作。</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博士生科研能力培养以科学研究工作为主，重点培养博士生独立从事学术研究工作的能力和科研创新能力。</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设立</w:t>
      </w:r>
      <w:r w:rsidRPr="005C37DE">
        <w:rPr>
          <w:rFonts w:ascii="Times New Roman" w:eastAsia="仿宋_GB2312" w:hAnsi="Times New Roman"/>
          <w:bCs/>
          <w:szCs w:val="21"/>
        </w:rPr>
        <w:t>“</w:t>
      </w:r>
      <w:r w:rsidRPr="005C37DE">
        <w:rPr>
          <w:rFonts w:ascii="Times New Roman" w:eastAsia="仿宋_GB2312" w:hAnsi="Times New Roman" w:hint="eastAsia"/>
          <w:bCs/>
          <w:szCs w:val="21"/>
        </w:rPr>
        <w:t>导师与学生联系</w:t>
      </w:r>
      <w:r w:rsidRPr="005C37DE">
        <w:rPr>
          <w:rFonts w:ascii="Times New Roman" w:eastAsia="仿宋_GB2312" w:hAnsi="Times New Roman"/>
          <w:bCs/>
          <w:szCs w:val="21"/>
        </w:rPr>
        <w:t>”</w:t>
      </w:r>
      <w:r w:rsidRPr="005C37DE">
        <w:rPr>
          <w:rFonts w:ascii="Times New Roman" w:eastAsia="仿宋_GB2312" w:hAnsi="Times New Roman" w:hint="eastAsia"/>
          <w:bCs/>
          <w:szCs w:val="21"/>
        </w:rPr>
        <w:t>制度。每位导师至少每月</w:t>
      </w:r>
      <w:r w:rsidRPr="005C37DE">
        <w:rPr>
          <w:rFonts w:ascii="Times New Roman" w:eastAsia="仿宋_GB2312" w:hAnsi="Times New Roman"/>
          <w:bCs/>
          <w:szCs w:val="21"/>
        </w:rPr>
        <w:t>2</w:t>
      </w:r>
      <w:r w:rsidRPr="005C37DE">
        <w:rPr>
          <w:rFonts w:ascii="Times New Roman" w:eastAsia="仿宋_GB2312" w:hAnsi="Times New Roman" w:hint="eastAsia"/>
          <w:bCs/>
          <w:szCs w:val="21"/>
        </w:rPr>
        <w:t>次与学生沟通联系，回答问题、指导读书、修改论文等等。</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w:t>
      </w:r>
      <w:r w:rsidRPr="005C37DE">
        <w:rPr>
          <w:rFonts w:ascii="Times New Roman" w:eastAsia="仿宋_GB2312" w:hAnsi="Times New Roman"/>
          <w:b/>
          <w:szCs w:val="21"/>
        </w:rPr>
        <w:t>2</w:t>
      </w:r>
      <w:r w:rsidRPr="005C37DE">
        <w:rPr>
          <w:rFonts w:ascii="Times New Roman" w:eastAsia="仿宋_GB2312" w:hAnsi="Times New Roman" w:hint="eastAsia"/>
          <w:b/>
          <w:szCs w:val="21"/>
        </w:rPr>
        <w:t>）主要环节及有关要求</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制定个人课程学习计划</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生入学后两周内，在导师指导下制定个人课程学习计划，并报学院教务办公室备案。执行计划过程中，如因特殊情况需要变动，须在每学期选课期间修改。修改后的课程学习计划，经导师签字后送上述部门备案。</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选题报告和论文工作计划</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社会实践</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学术活动与学术报告</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博士生在学期内应定期参加课题组的学术讨论会，必须不少于</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次学术活动，每次讨论会或学术活动后必须写出不少于</w:t>
      </w:r>
      <w:r w:rsidRPr="005C37DE">
        <w:rPr>
          <w:rFonts w:ascii="Times New Roman" w:eastAsia="仿宋_GB2312" w:hAnsi="Times New Roman"/>
          <w:bCs/>
          <w:szCs w:val="21"/>
        </w:rPr>
        <w:t>500</w:t>
      </w:r>
      <w:r w:rsidRPr="005C37DE">
        <w:rPr>
          <w:rFonts w:ascii="Times New Roman" w:eastAsia="仿宋_GB2312" w:hAnsi="Times New Roman" w:hint="eastAsia"/>
          <w:bCs/>
          <w:szCs w:val="21"/>
        </w:rPr>
        <w:t>字的小结或笔记，经导师签字后自己留存，申请答辩前学院教务办公室记录成绩。</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博士生至少参加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博士生完成规定的学术报告并取得要求的学术活动学分后方可申请答辩。</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6.</w:t>
      </w:r>
      <w:r w:rsidRPr="005C37DE">
        <w:rPr>
          <w:rFonts w:ascii="Times New Roman" w:eastAsia="仿宋_GB2312" w:hAnsi="Times New Roman" w:hint="eastAsia"/>
          <w:bCs/>
          <w:szCs w:val="21"/>
        </w:rPr>
        <w:t>学术论文发表或科研成果的要求</w:t>
      </w:r>
    </w:p>
    <w:p w:rsidR="00CD4F48" w:rsidRPr="005C37DE" w:rsidRDefault="00CD4F48" w:rsidP="000560DF">
      <w:pPr>
        <w:spacing w:line="400" w:lineRule="exact"/>
        <w:ind w:firstLineChars="200" w:firstLine="31680"/>
        <w:rPr>
          <w:rFonts w:ascii="Times New Roman" w:eastAsia="仿宋_GB2312" w:hAnsi="Times New Roman"/>
          <w:b/>
          <w:bCs/>
          <w:szCs w:val="21"/>
        </w:rPr>
      </w:pPr>
      <w:r w:rsidRPr="005C37DE">
        <w:rPr>
          <w:rFonts w:ascii="Times New Roman" w:eastAsia="仿宋_GB2312" w:hAnsi="Times New Roman" w:hint="eastAsia"/>
          <w:bCs/>
          <w:szCs w:val="21"/>
        </w:rPr>
        <w:t>博士生在读期间发表学术论文的要求按照</w:t>
      </w:r>
      <w:r w:rsidRPr="005C37DE">
        <w:rPr>
          <w:rFonts w:ascii="Times New Roman" w:eastAsia="仿宋_GB2312" w:hAnsi="Times New Roman" w:hint="eastAsia"/>
        </w:rPr>
        <w:t>《南京理工大学关于研究生发表学术论文要求的规定》</w:t>
      </w:r>
      <w:r w:rsidRPr="005C37DE">
        <w:rPr>
          <w:rFonts w:ascii="Times New Roman" w:eastAsia="仿宋_GB2312" w:hAnsi="Times New Roman" w:hint="eastAsia"/>
          <w:bCs/>
          <w:szCs w:val="21"/>
        </w:rPr>
        <w:t>相关规定执行。</w:t>
      </w:r>
    </w:p>
    <w:p w:rsidR="00CD4F48" w:rsidRPr="005C37DE" w:rsidRDefault="00CD4F48">
      <w:pPr>
        <w:spacing w:line="400" w:lineRule="exact"/>
        <w:rPr>
          <w:rFonts w:ascii="Times New Roman" w:eastAsia="仿宋_GB2312" w:hAnsi="Times New Roman"/>
          <w:b/>
          <w:bCs/>
          <w:szCs w:val="21"/>
        </w:rPr>
      </w:pPr>
      <w:r w:rsidRPr="005C37DE">
        <w:rPr>
          <w:rFonts w:ascii="Times New Roman" w:eastAsia="仿宋_GB2312" w:hAnsi="Times New Roman" w:hint="eastAsia"/>
          <w:b/>
          <w:bCs/>
          <w:szCs w:val="21"/>
        </w:rPr>
        <w:t>七、开题报告</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生入学后应在导师指导下，查阅资料，了解学科现状和动向，尽早确定研究方向，完成论文选题报告。选题报告的具体时间由导师自行决定，但距离申请答辩的日期不少于两年，应在入学后两年内完成开题工作。</w:t>
      </w:r>
    </w:p>
    <w:p w:rsidR="00CD4F48" w:rsidRPr="005C37DE" w:rsidRDefault="00CD4F48" w:rsidP="000560DF">
      <w:pPr>
        <w:spacing w:line="400" w:lineRule="exact"/>
        <w:ind w:firstLineChars="200" w:firstLine="31680"/>
        <w:rPr>
          <w:rFonts w:ascii="Times New Roman" w:eastAsia="仿宋_GB2312" w:hAnsi="Times New Roman"/>
        </w:rPr>
      </w:pPr>
      <w:r w:rsidRPr="005C37DE">
        <w:rPr>
          <w:rFonts w:ascii="Times New Roman" w:eastAsia="仿宋_GB2312" w:hAnsi="Times New Roman" w:hint="eastAsia"/>
          <w:bCs/>
          <w:szCs w:val="21"/>
        </w:rPr>
        <w:t>确定具体研究课题，写出不少于</w:t>
      </w:r>
      <w:r w:rsidRPr="005C37DE">
        <w:rPr>
          <w:rFonts w:ascii="Times New Roman" w:eastAsia="仿宋_GB2312" w:hAnsi="Times New Roman"/>
          <w:bCs/>
          <w:szCs w:val="21"/>
        </w:rPr>
        <w:t>10000</w:t>
      </w:r>
      <w:r w:rsidRPr="005C37DE">
        <w:rPr>
          <w:rFonts w:ascii="Times New Roman" w:eastAsia="仿宋_GB2312" w:hAnsi="Times New Roman" w:hint="eastAsia"/>
          <w:bCs/>
          <w:szCs w:val="21"/>
        </w:rPr>
        <w:t>字的文献综述与选题报告，就选题的科学依据、理论意义与实际价值、研究的思路与方法、重点与难点、课题条件、预期目标等做出论证。选题报告在本学科范围内公开进行，由以博士生导师为主体组成的考核小组评审（外聘教师不少于</w:t>
      </w:r>
      <w:r w:rsidRPr="005C37DE">
        <w:rPr>
          <w:rFonts w:ascii="Times New Roman" w:eastAsia="仿宋_GB2312" w:hAnsi="Times New Roman"/>
          <w:bCs/>
          <w:szCs w:val="21"/>
        </w:rPr>
        <w:t>2</w:t>
      </w:r>
      <w:r w:rsidRPr="005C37DE">
        <w:rPr>
          <w:rFonts w:ascii="Times New Roman" w:eastAsia="仿宋_GB2312" w:hAnsi="Times New Roman" w:hint="eastAsia"/>
          <w:bCs/>
          <w:szCs w:val="21"/>
        </w:rPr>
        <w:t>名）。选题报告会吸收有关教师和研究生参加，跨学科的选题应聘请相关学科的导师参加。博士学位论文选题确定后如有重大变动，必须经导师同意，并重新做选题报告。评审通过后的选题报告，应以书面形式学院教务办公室备案。</w:t>
      </w:r>
      <w:r w:rsidRPr="005C37DE">
        <w:rPr>
          <w:rFonts w:ascii="Times New Roman" w:eastAsia="仿宋_GB2312" w:hAnsi="Times New Roman" w:hint="eastAsia"/>
        </w:rPr>
        <w:t>阅读的主要参考文献应在</w:t>
      </w:r>
      <w:r w:rsidRPr="005C37DE">
        <w:rPr>
          <w:rFonts w:ascii="Times New Roman" w:eastAsia="仿宋_GB2312" w:hAnsi="Times New Roman"/>
        </w:rPr>
        <w:t>80</w:t>
      </w:r>
      <w:r w:rsidRPr="005C37DE">
        <w:rPr>
          <w:rFonts w:ascii="Times New Roman" w:eastAsia="仿宋_GB2312" w:hAnsi="Times New Roman" w:hint="eastAsia"/>
        </w:rPr>
        <w:t>篇以上，其中外文文献不少于总数的</w:t>
      </w:r>
      <w:r w:rsidRPr="005C37DE">
        <w:rPr>
          <w:rFonts w:ascii="Times New Roman" w:eastAsia="仿宋_GB2312" w:hAnsi="Times New Roman"/>
        </w:rPr>
        <w:t>1/3</w:t>
      </w:r>
      <w:r w:rsidRPr="005C37DE">
        <w:rPr>
          <w:rFonts w:ascii="Times New Roman" w:eastAsia="仿宋_GB2312" w:hAnsi="Times New Roman" w:hint="eastAsia"/>
        </w:rPr>
        <w:t>，近五年的文献不少于总数的</w:t>
      </w:r>
      <w:r w:rsidRPr="005C37DE">
        <w:rPr>
          <w:rFonts w:ascii="Times New Roman" w:eastAsia="仿宋_GB2312" w:hAnsi="Times New Roman"/>
        </w:rPr>
        <w:t>1/3</w:t>
      </w:r>
      <w:r w:rsidRPr="005C37DE">
        <w:rPr>
          <w:rFonts w:ascii="Times New Roman" w:eastAsia="仿宋_GB2312" w:hAnsi="Times New Roman" w:hint="eastAsia"/>
        </w:rPr>
        <w:t>。开题报告具体要求详见《南京理工大学研究生学位论文选题、开题及撰写的规定》。</w:t>
      </w:r>
    </w:p>
    <w:p w:rsidR="00CD4F48" w:rsidRPr="005C37DE" w:rsidRDefault="00CD4F48">
      <w:pPr>
        <w:pStyle w:val="ListParagraph"/>
        <w:numPr>
          <w:ilvl w:val="0"/>
          <w:numId w:val="4"/>
        </w:numPr>
        <w:spacing w:line="400" w:lineRule="exact"/>
        <w:ind w:firstLineChars="0"/>
        <w:rPr>
          <w:rFonts w:ascii="Times New Roman" w:eastAsia="仿宋_GB2312" w:hAnsi="Times New Roman"/>
          <w:bCs/>
          <w:szCs w:val="21"/>
        </w:rPr>
      </w:pPr>
      <w:r w:rsidRPr="005C37DE">
        <w:rPr>
          <w:rFonts w:ascii="Times New Roman" w:eastAsia="仿宋_GB2312" w:hAnsi="Times New Roman" w:hint="eastAsia"/>
          <w:b/>
          <w:bCs/>
          <w:szCs w:val="21"/>
        </w:rPr>
        <w:t>中期考核</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博士生中期考核是博士生在完成课程学习后，正式进入学位论文研究阶段前的一次学科综合型考核。重点考察博士生是否掌握了深入和宽广的学科和专门知识；是否能综合运用这些知识分析和解决问题，是否具备进行创新性研究工作的能力。</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hint="eastAsia"/>
          <w:bCs/>
          <w:szCs w:val="21"/>
        </w:rPr>
        <w:t>中期考核由学院统一组织，一般应在博士生入学后第四学期（直博生在入学后第六学期）结束前完成。中期考核委员会由学位评定分委员会指定的三至五位博士生导师组成，负责考试全部过程。</w:t>
      </w:r>
      <w:r w:rsidRPr="005C37DE">
        <w:rPr>
          <w:rFonts w:ascii="Times New Roman" w:eastAsia="仿宋_GB2312" w:hAnsi="Times New Roman" w:hint="eastAsia"/>
        </w:rPr>
        <w:t>考核结果为</w:t>
      </w:r>
      <w:r w:rsidRPr="005C37DE">
        <w:rPr>
          <w:rFonts w:ascii="Times New Roman" w:eastAsia="仿宋_GB2312" w:hAnsi="Times New Roman"/>
        </w:rPr>
        <w:t>“</w:t>
      </w:r>
      <w:r w:rsidRPr="005C37DE">
        <w:rPr>
          <w:rFonts w:ascii="Times New Roman" w:eastAsia="仿宋_GB2312" w:hAnsi="Times New Roman" w:hint="eastAsia"/>
        </w:rPr>
        <w:t>不合格</w:t>
      </w:r>
      <w:r w:rsidRPr="005C37DE">
        <w:rPr>
          <w:rFonts w:ascii="Times New Roman" w:eastAsia="仿宋_GB2312" w:hAnsi="Times New Roman"/>
        </w:rPr>
        <w:t>”</w:t>
      </w:r>
      <w:r w:rsidRPr="005C37DE">
        <w:rPr>
          <w:rFonts w:ascii="Times New Roman" w:eastAsia="仿宋_GB2312" w:hAnsi="Times New Roman" w:hint="eastAsia"/>
        </w:rPr>
        <w:t>的博士研究生，不得进入博士学位论文预答辩。考核方法详见《南京理工大学博士研究生中期考核实施办法》。</w:t>
      </w:r>
    </w:p>
    <w:p w:rsidR="00CD4F48" w:rsidRPr="005C37DE" w:rsidRDefault="00CD4F48">
      <w:pPr>
        <w:pStyle w:val="ListParagraph"/>
        <w:numPr>
          <w:ilvl w:val="0"/>
          <w:numId w:val="4"/>
        </w:numPr>
        <w:spacing w:line="400" w:lineRule="exact"/>
        <w:ind w:firstLineChars="0"/>
        <w:rPr>
          <w:rFonts w:ascii="Times New Roman" w:eastAsia="仿宋_GB2312" w:hAnsi="Times New Roman"/>
          <w:b/>
          <w:szCs w:val="21"/>
        </w:rPr>
      </w:pPr>
      <w:r w:rsidRPr="005C37DE">
        <w:rPr>
          <w:rFonts w:ascii="Times New Roman" w:eastAsia="仿宋_GB2312" w:hAnsi="Times New Roman" w:hint="eastAsia"/>
          <w:b/>
          <w:szCs w:val="21"/>
        </w:rPr>
        <w:t>学位论文</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博士学位论文是衡量博士生培养质量和学术水平的重要标志，应在导师指导下由博士生独立完成。博士生从事课题研究及撰写论文的时间不少于两年。</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撰写博士论文应贯彻理论与实践相结合的原则，除认真研究与课题相关的文献外，还应根据课题要求进行社会调查。</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博士学位论文应体现出博士生在所在学科领域做出的创造性学术成果，应能反映出博士生已经掌握了坚实宽广的基础理论和系统深入的专门知识，并具备了独立从事学术研究工作的能力。</w:t>
      </w:r>
    </w:p>
    <w:p w:rsidR="00CD4F48" w:rsidRPr="005C37DE" w:rsidRDefault="00CD4F48" w:rsidP="000560DF">
      <w:pPr>
        <w:spacing w:line="400" w:lineRule="exact"/>
        <w:ind w:firstLineChars="200" w:firstLine="31680"/>
        <w:rPr>
          <w:rFonts w:ascii="Times New Roman" w:eastAsia="仿宋_GB2312" w:hAnsi="Times New Roman"/>
          <w:bCs/>
          <w:szCs w:val="21"/>
        </w:rPr>
      </w:pPr>
      <w:r w:rsidRPr="005C37DE">
        <w:rPr>
          <w:rFonts w:ascii="Times New Roman" w:eastAsia="仿宋_GB2312" w:hAnsi="Times New Roman"/>
          <w:bCs/>
          <w:szCs w:val="21"/>
        </w:rPr>
        <w:t>4.</w:t>
      </w:r>
      <w:r w:rsidRPr="005C37DE">
        <w:rPr>
          <w:rFonts w:ascii="Times New Roman" w:eastAsia="仿宋_GB2312" w:hAnsi="Times New Roman" w:hint="eastAsia"/>
          <w:bCs/>
          <w:szCs w:val="21"/>
        </w:rPr>
        <w:t>博士生在博士论文工作基本完成后，至迟于正式申请答辩前三个月，作一次博士论文预答辩，邀请本学科</w:t>
      </w:r>
      <w:r w:rsidRPr="005C37DE">
        <w:rPr>
          <w:rFonts w:ascii="Times New Roman" w:eastAsia="仿宋_GB2312" w:hAnsi="Times New Roman"/>
          <w:bCs/>
          <w:szCs w:val="21"/>
        </w:rPr>
        <w:t>3</w:t>
      </w:r>
      <w:r w:rsidRPr="005C37DE">
        <w:rPr>
          <w:rFonts w:ascii="Times New Roman" w:eastAsia="仿宋_GB2312" w:hAnsi="Times New Roman" w:hint="eastAsia"/>
          <w:bCs/>
          <w:szCs w:val="21"/>
        </w:rPr>
        <w:t>位以上博士生导师参加。</w:t>
      </w:r>
    </w:p>
    <w:p w:rsidR="00CD4F48" w:rsidRPr="005C37DE" w:rsidRDefault="00CD4F48">
      <w:pPr>
        <w:spacing w:line="400" w:lineRule="exact"/>
        <w:rPr>
          <w:rFonts w:ascii="Times New Roman" w:eastAsia="仿宋_GB2312" w:hAnsi="Times New Roman"/>
          <w:bCs/>
          <w:szCs w:val="21"/>
        </w:rPr>
      </w:pPr>
      <w:r w:rsidRPr="005C37DE">
        <w:rPr>
          <w:rFonts w:ascii="Times New Roman" w:eastAsia="仿宋_GB2312" w:hAnsi="Times New Roman"/>
          <w:bCs/>
          <w:szCs w:val="21"/>
        </w:rPr>
        <w:t xml:space="preserve">    5.</w:t>
      </w:r>
      <w:r w:rsidRPr="005C37DE">
        <w:rPr>
          <w:rFonts w:ascii="Times New Roman" w:eastAsia="仿宋_GB2312" w:hAnsi="Times New Roman" w:hint="eastAsia"/>
          <w:szCs w:val="21"/>
        </w:rPr>
        <w:t>学位论文具体要求详见《南京理工大学研究生学位论文选题、开题及撰写的规定》及《南京理工大学博士、硕士学位论文撰写格式》。</w:t>
      </w:r>
    </w:p>
    <w:p w:rsidR="00CD4F48" w:rsidRPr="005C37DE" w:rsidRDefault="00CD4F48">
      <w:pPr>
        <w:spacing w:line="400" w:lineRule="exact"/>
        <w:rPr>
          <w:rFonts w:ascii="Times New Roman" w:eastAsia="仿宋_GB2312" w:hAnsi="Times New Roman"/>
          <w:bCs/>
          <w:sz w:val="28"/>
          <w:szCs w:val="28"/>
        </w:rPr>
      </w:pPr>
    </w:p>
    <w:p w:rsidR="00CD4F48" w:rsidRPr="005C37DE" w:rsidRDefault="00CD4F48">
      <w:pPr>
        <w:spacing w:line="400" w:lineRule="exact"/>
        <w:rPr>
          <w:rFonts w:ascii="Times New Roman" w:eastAsia="仿宋_GB2312" w:hAnsi="Times New Roman"/>
          <w:bCs/>
          <w:szCs w:val="21"/>
        </w:rPr>
      </w:pPr>
    </w:p>
    <w:p w:rsidR="00CD4F48" w:rsidRPr="005C37DE" w:rsidRDefault="00CD4F48">
      <w:pPr>
        <w:spacing w:line="400" w:lineRule="exact"/>
        <w:rPr>
          <w:rFonts w:ascii="Times New Roman" w:eastAsia="仿宋_GB2312" w:hAnsi="Times New Roman"/>
          <w:bCs/>
          <w:szCs w:val="21"/>
        </w:rPr>
      </w:pPr>
    </w:p>
    <w:p w:rsidR="00CD4F48" w:rsidRPr="005C37DE" w:rsidRDefault="00CD4F48">
      <w:pPr>
        <w:spacing w:line="400" w:lineRule="exact"/>
        <w:rPr>
          <w:rFonts w:ascii="Times New Roman" w:eastAsia="仿宋_GB2312" w:hAnsi="Times New Roman"/>
          <w:bCs/>
          <w:szCs w:val="21"/>
        </w:rPr>
      </w:pPr>
    </w:p>
    <w:p w:rsidR="00CD4F48" w:rsidRPr="005C37DE" w:rsidRDefault="00CD4F48">
      <w:pPr>
        <w:spacing w:line="400" w:lineRule="exact"/>
        <w:rPr>
          <w:rFonts w:ascii="Times New Roman" w:eastAsia="仿宋_GB2312" w:hAnsi="Times New Roman"/>
          <w:bCs/>
          <w:szCs w:val="21"/>
        </w:rPr>
      </w:pPr>
    </w:p>
    <w:p w:rsidR="00CD4F48" w:rsidRPr="005C37DE" w:rsidRDefault="00CD4F48">
      <w:pPr>
        <w:spacing w:line="400" w:lineRule="exact"/>
        <w:rPr>
          <w:rFonts w:ascii="Times New Roman" w:eastAsia="仿宋_GB2312" w:hAnsi="Times New Roman"/>
          <w:bCs/>
          <w:szCs w:val="21"/>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szCs w:val="21"/>
        </w:rPr>
        <w:br w:type="page"/>
      </w:r>
      <w:bookmarkStart w:id="83" w:name="_Toc517202941"/>
      <w:bookmarkStart w:id="84" w:name="_Toc523303094"/>
      <w:r w:rsidRPr="00AB796C">
        <w:rPr>
          <w:rFonts w:ascii="黑体" w:eastAsia="黑体" w:hAnsi="黑体" w:hint="eastAsia"/>
          <w:b w:val="0"/>
          <w:bCs/>
          <w:sz w:val="32"/>
          <w:szCs w:val="32"/>
        </w:rPr>
        <w:t>工业设计</w:t>
      </w:r>
      <w:bookmarkEnd w:id="83"/>
      <w:bookmarkEnd w:id="84"/>
    </w:p>
    <w:p w:rsidR="00CD4F48" w:rsidRPr="005C37DE" w:rsidRDefault="00CD4F48" w:rsidP="00B57210">
      <w:pPr>
        <w:jc w:val="center"/>
        <w:rPr>
          <w:rFonts w:ascii="Times New Roman" w:eastAsia="仿宋_GB2312" w:hAnsi="Times New Roman"/>
          <w:sz w:val="32"/>
          <w:szCs w:val="32"/>
        </w:rPr>
      </w:pPr>
      <w:hyperlink r:id="rId17" w:tgtFrame="_blank" w:history="1">
        <w:r w:rsidRPr="005C37DE">
          <w:rPr>
            <w:rFonts w:ascii="Times New Roman" w:eastAsia="仿宋_GB2312" w:hAnsi="Times New Roman"/>
            <w:sz w:val="32"/>
            <w:szCs w:val="32"/>
          </w:rPr>
          <w:t>Industrial Design</w:t>
        </w:r>
      </w:hyperlink>
    </w:p>
    <w:p w:rsidR="00CD4F48" w:rsidRPr="005C37DE" w:rsidRDefault="00CD4F48" w:rsidP="00B57210">
      <w:pPr>
        <w:jc w:val="center"/>
        <w:rPr>
          <w:rFonts w:ascii="Times New Roman" w:eastAsia="仿宋_GB2312" w:hAnsi="Times New Roman"/>
          <w:szCs w:val="21"/>
        </w:rPr>
      </w:pPr>
      <w:r w:rsidRPr="005C37DE">
        <w:rPr>
          <w:rFonts w:ascii="Times New Roman" w:eastAsia="仿宋_GB2312" w:hAnsi="Times New Roman" w:hint="eastAsia"/>
          <w:szCs w:val="21"/>
        </w:rPr>
        <w:t>（学科代码：</w:t>
      </w:r>
      <w:r w:rsidRPr="005C37DE">
        <w:rPr>
          <w:rFonts w:ascii="Times New Roman" w:eastAsia="仿宋_GB2312" w:hAnsi="Times New Roman"/>
          <w:bCs/>
          <w:kern w:val="0"/>
          <w:sz w:val="24"/>
          <w:szCs w:val="20"/>
        </w:rPr>
        <w:t>0802Z2</w:t>
      </w:r>
      <w:r w:rsidRPr="005C37DE">
        <w:rPr>
          <w:rFonts w:ascii="Times New Roman" w:eastAsia="仿宋_GB2312" w:hAnsi="Times New Roman" w:hint="eastAsia"/>
          <w:szCs w:val="21"/>
        </w:rPr>
        <w:t>）</w:t>
      </w:r>
    </w:p>
    <w:p w:rsidR="00CD4F48" w:rsidRPr="005C37DE" w:rsidRDefault="00CD4F48">
      <w:pPr>
        <w:jc w:val="center"/>
        <w:rPr>
          <w:rFonts w:ascii="Times New Roman" w:eastAsia="仿宋_GB2312" w:hAnsi="Times New Roman"/>
          <w:szCs w:val="21"/>
        </w:rPr>
      </w:pP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一、学科简介</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工业设计是一门理、工、艺相结合的关于设计行为目标、内涵、价值、方法及其解释与评价体系的新型交叉综合性学科，融合科技与艺术，并结合心理学、社会学、经济学、管理学等学科的理论方法，强调理论性与应用性、自主性与开放性、人文特征和工程特征相结合，以文化创新、生活方式以及审美取向的提升为理念，以发现问题、分析问题、解决问题的思考为基本方法，以人的精神性、物质性需求及设计对象的物理特征、事理特征、情理特征的把握与体现为要旨，以价值创造与形态创造的适度统一为目标，构建设计学研究的方法体系，培养既有扎实科学技术基础又有设计创新能力的复合型高级专业人才。本学科旨在引导创新、促发商业成功及提供更好质量的生活，是一种将策略性解决问题的过程应用于产品、系统、服务及体验的设计活动。</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hint="eastAsia"/>
          <w:szCs w:val="21"/>
        </w:rPr>
        <w:t>本学科博士研究生应掌握工业设计学科坚实宽广的基础理论和系统深入的专门知识，熟悉本学科的前沿现状和趋势；具有实事求是、科学严谨的治学态度和工作作风，具有强烈的科学探索精神和高度的社会责任感；具有综合运用工业设计的理论、方法和技术手段，发现、提出、分析与解决前沿科学问题与设计问题的能力，在所从事的研究方向上做出创造性成果；具有学科前沿的综合视野，有一定的学科交叉研究能力；在工业设计理论与方法研究、人机工程与交互设计研究、产品系统设计与应用研究、工业文化研究等方面，具有坚实、宽广的理论基础和系统深入的专门知识；具有一定的国际交流与合作能力；具备融合自然科学、社会科学和人文学科等交叉学科理论的视野和能力，在此基础上以创新的观点、理论、方法科学地解决工业设计领域的实际问题；毕业后适合从事需要工业设计学科理论知识和学科前沿探索科研能力的工作，可以胜任工业设计学科及相关领域科研、教学和管理工作的研究型高层次专门人才。</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．现代设计理论与方法研究</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szCs w:val="21"/>
        </w:rPr>
        <w:t>2</w:t>
      </w:r>
      <w:r w:rsidRPr="005C37DE">
        <w:rPr>
          <w:rFonts w:ascii="Times New Roman" w:eastAsia="仿宋_GB2312" w:hAnsi="Times New Roman" w:hint="eastAsia"/>
          <w:szCs w:val="21"/>
        </w:rPr>
        <w:t>．人机与交互系统设计研究</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szCs w:val="21"/>
        </w:rPr>
        <w:t>3</w:t>
      </w:r>
      <w:r w:rsidRPr="005C37DE">
        <w:rPr>
          <w:rFonts w:ascii="Times New Roman" w:eastAsia="仿宋_GB2312" w:hAnsi="Times New Roman" w:hint="eastAsia"/>
          <w:szCs w:val="21"/>
        </w:rPr>
        <w:t>．产品系统设计与应用研究</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808"/>
        <w:gridCol w:w="1375"/>
        <w:gridCol w:w="3074"/>
        <w:gridCol w:w="526"/>
        <w:gridCol w:w="1064"/>
        <w:gridCol w:w="780"/>
        <w:gridCol w:w="1138"/>
      </w:tblGrid>
      <w:tr w:rsidR="00CD4F48" w:rsidRPr="005C37DE" w:rsidTr="00052C43">
        <w:trPr>
          <w:cantSplit/>
          <w:trHeight w:val="454"/>
          <w:jc w:val="center"/>
        </w:trPr>
        <w:tc>
          <w:tcPr>
            <w:tcW w:w="716"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655" w:type="pct"/>
            <w:vAlign w:val="center"/>
          </w:tcPr>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8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57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61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052C43">
        <w:trPr>
          <w:cantSplit/>
          <w:trHeight w:val="482"/>
          <w:jc w:val="center"/>
        </w:trPr>
        <w:tc>
          <w:tcPr>
            <w:tcW w:w="2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052C43">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052C43">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B109B001</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设计理论与方法研究</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B109B004</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人机与交互系统研究方法</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052C43">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B113A002</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有限元方法理论基础及应用</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0" w:type="pct"/>
            <w:vAlign w:val="center"/>
          </w:tcPr>
          <w:p w:rsidR="00CD4F48" w:rsidRPr="005C37DE" w:rsidRDefault="00CD4F48" w:rsidP="005A7019">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B109B003</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感性工学与用户研究</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0" w:type="pct"/>
            <w:vAlign w:val="center"/>
          </w:tcPr>
          <w:p w:rsidR="00CD4F48" w:rsidRPr="005C37DE" w:rsidRDefault="00CD4F48" w:rsidP="005A7019">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482"/>
          <w:jc w:val="center"/>
        </w:trPr>
        <w:tc>
          <w:tcPr>
            <w:tcW w:w="2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0" w:type="pct"/>
            <w:vAlign w:val="center"/>
          </w:tcPr>
          <w:p w:rsidR="00CD4F48" w:rsidRPr="005C37DE" w:rsidRDefault="00CD4F48" w:rsidP="005A7019">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6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052C43">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B109Z004</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智能化设计研究</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0" w:type="pct"/>
            <w:vAlign w:val="center"/>
          </w:tcPr>
          <w:p w:rsidR="00CD4F48" w:rsidRPr="005C37DE" w:rsidRDefault="00CD4F48" w:rsidP="005A7019">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任选</w:t>
            </w:r>
          </w:p>
        </w:tc>
      </w:tr>
      <w:tr w:rsidR="00CD4F48" w:rsidRPr="005C37DE" w:rsidTr="00052C43">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B109Z005</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信息化设计研究</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0" w:type="pct"/>
            <w:vAlign w:val="center"/>
          </w:tcPr>
          <w:p w:rsidR="00CD4F48" w:rsidRPr="005C37DE" w:rsidRDefault="00CD4F48" w:rsidP="005A7019">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390"/>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B109Z003</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可持续发展设计研究</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0" w:type="pct"/>
            <w:vAlign w:val="center"/>
          </w:tcPr>
          <w:p w:rsidR="00CD4F48" w:rsidRPr="005C37DE" w:rsidRDefault="00CD4F48" w:rsidP="005A7019">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2</w:t>
            </w:r>
            <w:r w:rsidRPr="005C37DE">
              <w:rPr>
                <w:rFonts w:ascii="Times New Roman" w:eastAsia="仿宋_GB2312" w:hAnsi="Times New Roman" w:hint="eastAsia"/>
                <w:szCs w:val="21"/>
              </w:rPr>
              <w:t>门</w:t>
            </w:r>
          </w:p>
        </w:tc>
      </w:tr>
      <w:tr w:rsidR="00CD4F48" w:rsidRPr="005C37DE" w:rsidTr="00052C43">
        <w:trPr>
          <w:cantSplit/>
          <w:trHeight w:val="390"/>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B109Z002</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服务设计研究</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0" w:type="pct"/>
            <w:vAlign w:val="center"/>
          </w:tcPr>
          <w:p w:rsidR="00CD4F48" w:rsidRPr="005C37DE" w:rsidRDefault="00CD4F48" w:rsidP="005A7019">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390"/>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B109Z001</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设计文化与设计评论</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73"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0" w:type="pct"/>
            <w:vAlign w:val="center"/>
          </w:tcPr>
          <w:p w:rsidR="00CD4F48" w:rsidRPr="005C37DE" w:rsidRDefault="00CD4F48" w:rsidP="005A7019">
            <w:pPr>
              <w:jc w:val="center"/>
              <w:rPr>
                <w:rFonts w:ascii="Times New Roman" w:eastAsia="仿宋_GB2312" w:hAnsi="Times New Roman"/>
                <w:szCs w:val="21"/>
              </w:rPr>
            </w:pPr>
            <w:r>
              <w:rPr>
                <w:rFonts w:ascii="Times New Roman" w:eastAsia="仿宋_GB2312" w:hAnsi="Times New Roman" w:hint="eastAsia"/>
                <w:szCs w:val="21"/>
              </w:rPr>
              <w:t>考查</w:t>
            </w: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482"/>
          <w:jc w:val="center"/>
        </w:trPr>
        <w:tc>
          <w:tcPr>
            <w:tcW w:w="71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573" w:type="pct"/>
            <w:vAlign w:val="center"/>
          </w:tcPr>
          <w:p w:rsidR="00CD4F48" w:rsidRPr="005C37DE" w:rsidRDefault="00CD4F48">
            <w:pPr>
              <w:jc w:val="center"/>
              <w:rPr>
                <w:rFonts w:ascii="Times New Roman" w:eastAsia="仿宋_GB2312" w:hAnsi="Times New Roman"/>
                <w:szCs w:val="21"/>
              </w:rPr>
            </w:pPr>
          </w:p>
        </w:tc>
        <w:tc>
          <w:tcPr>
            <w:tcW w:w="420" w:type="pct"/>
            <w:vAlign w:val="center"/>
          </w:tcPr>
          <w:p w:rsidR="00CD4F48" w:rsidRPr="005C37DE" w:rsidRDefault="00CD4F48">
            <w:pPr>
              <w:jc w:val="center"/>
              <w:rPr>
                <w:rFonts w:ascii="Times New Roman" w:eastAsia="仿宋_GB2312" w:hAnsi="Times New Roman"/>
                <w:szCs w:val="21"/>
              </w:rPr>
            </w:pPr>
          </w:p>
        </w:tc>
        <w:tc>
          <w:tcPr>
            <w:tcW w:w="61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052C43">
        <w:trPr>
          <w:cantSplit/>
          <w:trHeight w:val="482"/>
          <w:jc w:val="center"/>
        </w:trPr>
        <w:tc>
          <w:tcPr>
            <w:tcW w:w="716" w:type="pct"/>
            <w:gridSpan w:val="2"/>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65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573" w:type="pct"/>
            <w:vAlign w:val="center"/>
          </w:tcPr>
          <w:p w:rsidR="00CD4F48" w:rsidRPr="005C37DE" w:rsidRDefault="00CD4F48">
            <w:pPr>
              <w:jc w:val="center"/>
              <w:rPr>
                <w:rFonts w:ascii="Times New Roman" w:eastAsia="仿宋_GB2312" w:hAnsi="Times New Roman"/>
                <w:szCs w:val="21"/>
              </w:rPr>
            </w:pPr>
          </w:p>
        </w:tc>
        <w:tc>
          <w:tcPr>
            <w:tcW w:w="420" w:type="pct"/>
            <w:vAlign w:val="center"/>
          </w:tcPr>
          <w:p w:rsidR="00CD4F48" w:rsidRPr="005C37DE" w:rsidRDefault="00CD4F48">
            <w:pPr>
              <w:jc w:val="center"/>
              <w:rPr>
                <w:rFonts w:ascii="Times New Roman" w:eastAsia="仿宋_GB2312" w:hAnsi="Times New Roman"/>
                <w:szCs w:val="21"/>
              </w:rPr>
            </w:pPr>
          </w:p>
        </w:tc>
        <w:tc>
          <w:tcPr>
            <w:tcW w:w="613" w:type="pct"/>
            <w:vMerge/>
            <w:vAlign w:val="center"/>
          </w:tcPr>
          <w:p w:rsidR="00CD4F48" w:rsidRPr="005C37DE" w:rsidRDefault="00CD4F48">
            <w:pPr>
              <w:jc w:val="center"/>
              <w:rPr>
                <w:rFonts w:ascii="Times New Roman" w:eastAsia="仿宋_GB2312" w:hAnsi="Times New Roman"/>
                <w:szCs w:val="21"/>
              </w:rPr>
            </w:pPr>
          </w:p>
        </w:tc>
      </w:tr>
      <w:tr w:rsidR="00CD4F48" w:rsidRPr="005C37DE" w:rsidTr="00273599">
        <w:trPr>
          <w:cantSplit/>
          <w:trHeight w:val="482"/>
          <w:jc w:val="center"/>
        </w:trPr>
        <w:tc>
          <w:tcPr>
            <w:tcW w:w="5000" w:type="pct"/>
            <w:gridSpan w:val="8"/>
            <w:vAlign w:val="center"/>
          </w:tcPr>
          <w:p w:rsidR="00CD4F48" w:rsidRPr="005C37DE" w:rsidRDefault="00CD4F48" w:rsidP="00CD4F48">
            <w:pPr>
              <w:ind w:firstLineChars="50" w:firstLine="31680"/>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50" w:firstLine="31680"/>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leftChars="50" w:left="31680" w:firstLineChars="20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pPr>
        <w:rPr>
          <w:rFonts w:ascii="Times New Roman" w:eastAsia="仿宋_GB2312" w:hAnsi="Times New Roman"/>
          <w:szCs w:val="21"/>
        </w:rPr>
      </w:pP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817"/>
        <w:gridCol w:w="1375"/>
        <w:gridCol w:w="3237"/>
        <w:gridCol w:w="531"/>
        <w:gridCol w:w="945"/>
        <w:gridCol w:w="787"/>
        <w:gridCol w:w="501"/>
        <w:gridCol w:w="540"/>
      </w:tblGrid>
      <w:tr w:rsidR="00CD4F48" w:rsidRPr="005C37DE" w:rsidTr="00867E86">
        <w:trPr>
          <w:cantSplit/>
          <w:trHeight w:val="369"/>
          <w:jc w:val="center"/>
        </w:trPr>
        <w:tc>
          <w:tcPr>
            <w:tcW w:w="737"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74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86"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509" w:type="pct"/>
            <w:tcBorders>
              <w:bottom w:val="nil"/>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273599">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4" w:type="pct"/>
            <w:tcBorders>
              <w:bottom w:val="nil"/>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560" w:type="pct"/>
            <w:gridSpan w:val="2"/>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867E86">
        <w:trPr>
          <w:cantSplit/>
          <w:trHeight w:val="369"/>
          <w:jc w:val="center"/>
        </w:trPr>
        <w:tc>
          <w:tcPr>
            <w:tcW w:w="29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必修课程</w:t>
            </w:r>
          </w:p>
        </w:tc>
        <w:tc>
          <w:tcPr>
            <w:tcW w:w="44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Align w:val="center"/>
          </w:tcPr>
          <w:p w:rsidR="00CD4F48" w:rsidRPr="005C37DE" w:rsidRDefault="00CD4F48" w:rsidP="00273599">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restart"/>
            <w:vAlign w:val="center"/>
          </w:tcPr>
          <w:p w:rsidR="00CD4F48" w:rsidRPr="005C37DE" w:rsidRDefault="00CD4F48" w:rsidP="00273599">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rsidP="00273599">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S109B010</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设计学研究方法</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70" w:type="pct"/>
            <w:vMerge w:val="restart"/>
            <w:vAlign w:val="center"/>
          </w:tcPr>
          <w:p w:rsidR="00CD4F48" w:rsidRPr="005C37DE" w:rsidRDefault="00CD4F48">
            <w:pPr>
              <w:jc w:val="center"/>
              <w:rPr>
                <w:rFonts w:ascii="Times New Roman" w:eastAsia="仿宋_GB2312" w:hAnsi="Times New Roman"/>
                <w:szCs w:val="21"/>
              </w:rPr>
            </w:pPr>
            <w:r>
              <w:rPr>
                <w:rFonts w:ascii="Times New Roman" w:eastAsia="仿宋_GB2312" w:hAnsi="Times New Roman" w:hint="eastAsia"/>
                <w:szCs w:val="21"/>
              </w:rPr>
              <w:t>任选</w:t>
            </w:r>
          </w:p>
        </w:tc>
        <w:tc>
          <w:tcPr>
            <w:tcW w:w="29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r w:rsidRPr="005C37DE">
              <w:rPr>
                <w:rFonts w:ascii="Times New Roman" w:eastAsia="仿宋_GB2312" w:hAnsi="Times New Roman"/>
                <w:szCs w:val="21"/>
              </w:rPr>
              <w:t>17</w:t>
            </w:r>
            <w:r w:rsidRPr="005C37DE">
              <w:rPr>
                <w:rFonts w:ascii="Times New Roman" w:eastAsia="仿宋_GB2312" w:hAnsi="Times New Roman" w:hint="eastAsia"/>
                <w:szCs w:val="21"/>
              </w:rPr>
              <w:t>学分</w:t>
            </w: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B113A008</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矩阵分析与计算</w:t>
            </w:r>
            <w:r w:rsidRPr="005C37DE">
              <w:rPr>
                <w:rFonts w:ascii="Times New Roman" w:eastAsia="仿宋_GB2312" w:hAnsi="Times New Roman"/>
                <w:szCs w:val="21"/>
              </w:rPr>
              <w:t>II</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270" w:type="pct"/>
            <w:vMerge/>
            <w:vAlign w:val="center"/>
          </w:tcPr>
          <w:p w:rsidR="00CD4F48" w:rsidRPr="005C37DE" w:rsidRDefault="00CD4F48">
            <w:pPr>
              <w:jc w:val="center"/>
              <w:rPr>
                <w:rFonts w:ascii="Times New Roman" w:eastAsia="仿宋_GB2312" w:hAnsi="Times New Roman"/>
                <w:szCs w:val="21"/>
              </w:rPr>
            </w:pPr>
          </w:p>
        </w:tc>
        <w:tc>
          <w:tcPr>
            <w:tcW w:w="29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B113A002</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有限元方法理论基础及应用</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春秋</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70" w:type="pct"/>
            <w:vMerge/>
            <w:vAlign w:val="center"/>
          </w:tcPr>
          <w:p w:rsidR="00CD4F48" w:rsidRPr="005C37DE" w:rsidRDefault="00CD4F48">
            <w:pPr>
              <w:jc w:val="center"/>
              <w:rPr>
                <w:rFonts w:ascii="Times New Roman" w:eastAsia="仿宋_GB2312" w:hAnsi="Times New Roman"/>
                <w:szCs w:val="21"/>
              </w:rPr>
            </w:pPr>
          </w:p>
        </w:tc>
        <w:tc>
          <w:tcPr>
            <w:tcW w:w="29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S109B022</w:t>
            </w:r>
          </w:p>
        </w:tc>
        <w:tc>
          <w:tcPr>
            <w:tcW w:w="1743" w:type="pct"/>
            <w:vAlign w:val="center"/>
          </w:tcPr>
          <w:p w:rsidR="00CD4F48" w:rsidRPr="005C37DE" w:rsidRDefault="00CD4F48">
            <w:pPr>
              <w:adjustRightInd w:val="0"/>
              <w:snapToGrid w:val="0"/>
              <w:jc w:val="left"/>
              <w:rPr>
                <w:rFonts w:ascii="Times New Roman" w:eastAsia="仿宋_GB2312" w:hAnsi="Times New Roman"/>
                <w:szCs w:val="21"/>
              </w:rPr>
            </w:pPr>
            <w:r w:rsidRPr="005C37DE">
              <w:rPr>
                <w:rFonts w:ascii="Times New Roman" w:eastAsia="仿宋_GB2312" w:hAnsi="Times New Roman"/>
                <w:szCs w:val="20"/>
              </w:rPr>
              <w:t>Innovation Design Thinking &amp; Relevant Method</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70" w:type="pct"/>
            <w:vMerge/>
            <w:vAlign w:val="center"/>
          </w:tcPr>
          <w:p w:rsidR="00CD4F48" w:rsidRPr="005C37DE" w:rsidRDefault="00CD4F48">
            <w:pPr>
              <w:jc w:val="center"/>
              <w:rPr>
                <w:rFonts w:ascii="Times New Roman" w:eastAsia="仿宋_GB2312" w:hAnsi="Times New Roman"/>
                <w:szCs w:val="21"/>
              </w:rPr>
            </w:pPr>
          </w:p>
        </w:tc>
        <w:tc>
          <w:tcPr>
            <w:tcW w:w="29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S109B009</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设计文化研究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70" w:type="pct"/>
            <w:vMerge/>
            <w:vAlign w:val="center"/>
          </w:tcPr>
          <w:p w:rsidR="00CD4F48" w:rsidRPr="005C37DE" w:rsidRDefault="00CD4F48">
            <w:pPr>
              <w:jc w:val="center"/>
              <w:rPr>
                <w:rFonts w:ascii="Times New Roman" w:eastAsia="仿宋_GB2312" w:hAnsi="Times New Roman"/>
                <w:szCs w:val="21"/>
              </w:rPr>
            </w:pPr>
          </w:p>
        </w:tc>
        <w:tc>
          <w:tcPr>
            <w:tcW w:w="29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S109B014</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设计语义学</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70" w:type="pct"/>
            <w:vMerge/>
            <w:vAlign w:val="center"/>
          </w:tcPr>
          <w:p w:rsidR="00CD4F48" w:rsidRPr="005C37DE" w:rsidRDefault="00CD4F48">
            <w:pPr>
              <w:jc w:val="center"/>
              <w:rPr>
                <w:rFonts w:ascii="Times New Roman" w:eastAsia="仿宋_GB2312" w:hAnsi="Times New Roman"/>
                <w:szCs w:val="21"/>
              </w:rPr>
            </w:pPr>
          </w:p>
        </w:tc>
        <w:tc>
          <w:tcPr>
            <w:tcW w:w="29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S109C016</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设计管理</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70" w:type="pct"/>
            <w:vMerge/>
            <w:vAlign w:val="center"/>
          </w:tcPr>
          <w:p w:rsidR="00CD4F48" w:rsidRPr="005C37DE" w:rsidRDefault="00CD4F48">
            <w:pPr>
              <w:jc w:val="center"/>
              <w:rPr>
                <w:rFonts w:ascii="Times New Roman" w:eastAsia="仿宋_GB2312" w:hAnsi="Times New Roman"/>
                <w:szCs w:val="21"/>
              </w:rPr>
            </w:pPr>
          </w:p>
        </w:tc>
        <w:tc>
          <w:tcPr>
            <w:tcW w:w="29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B109B004</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人机与交互系统研究方法</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7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必选</w:t>
            </w:r>
          </w:p>
        </w:tc>
        <w:tc>
          <w:tcPr>
            <w:tcW w:w="29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B109B003</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感性工学与用户研究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70" w:type="pct"/>
            <w:vMerge/>
            <w:vAlign w:val="center"/>
          </w:tcPr>
          <w:p w:rsidR="00CD4F48" w:rsidRPr="005C37DE" w:rsidRDefault="00CD4F48">
            <w:pPr>
              <w:jc w:val="center"/>
              <w:rPr>
                <w:rFonts w:ascii="Times New Roman" w:eastAsia="仿宋_GB2312" w:hAnsi="Times New Roman"/>
                <w:szCs w:val="21"/>
              </w:rPr>
            </w:pPr>
          </w:p>
        </w:tc>
        <w:tc>
          <w:tcPr>
            <w:tcW w:w="29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textDirection w:val="tbRlV"/>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B109B001</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设计理论与方法研究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270" w:type="pct"/>
            <w:vMerge/>
            <w:vAlign w:val="center"/>
          </w:tcPr>
          <w:p w:rsidR="00CD4F48" w:rsidRPr="005C37DE" w:rsidRDefault="00CD4F48">
            <w:pPr>
              <w:jc w:val="center"/>
              <w:rPr>
                <w:rFonts w:ascii="Times New Roman" w:eastAsia="仿宋_GB2312" w:hAnsi="Times New Roman"/>
                <w:szCs w:val="21"/>
              </w:rPr>
            </w:pPr>
          </w:p>
        </w:tc>
        <w:tc>
          <w:tcPr>
            <w:tcW w:w="29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4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60" w:type="pct"/>
            <w:gridSpan w:val="2"/>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B109Z002</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服务设计研究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6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B109Z005</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信息化设计研究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S109B017</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设计数据分析与应用</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B109Z003</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可持续发展设计研究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6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B109Z001</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设计文化与设计评论</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秋</w:t>
            </w:r>
          </w:p>
        </w:tc>
        <w:tc>
          <w:tcPr>
            <w:tcW w:w="424"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B109Z004</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智能化设计研究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6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867E86">
        <w:trPr>
          <w:cantSplit/>
          <w:trHeight w:val="369"/>
          <w:jc w:val="center"/>
        </w:trPr>
        <w:tc>
          <w:tcPr>
            <w:tcW w:w="297" w:type="pct"/>
            <w:vMerge/>
            <w:vAlign w:val="center"/>
          </w:tcPr>
          <w:p w:rsidR="00CD4F48" w:rsidRPr="005C37DE" w:rsidRDefault="00CD4F48">
            <w:pPr>
              <w:jc w:val="center"/>
              <w:rPr>
                <w:rFonts w:ascii="Times New Roman" w:eastAsia="仿宋_GB2312" w:hAnsi="Times New Roman"/>
                <w:szCs w:val="21"/>
              </w:rPr>
            </w:pPr>
          </w:p>
        </w:tc>
        <w:tc>
          <w:tcPr>
            <w:tcW w:w="440"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509"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kern w:val="0"/>
                <w:sz w:val="20"/>
                <w:szCs w:val="20"/>
              </w:rPr>
              <w:t>春</w:t>
            </w:r>
          </w:p>
        </w:tc>
        <w:tc>
          <w:tcPr>
            <w:tcW w:w="424"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867E86">
        <w:trPr>
          <w:cantSplit/>
          <w:trHeight w:val="369"/>
          <w:jc w:val="center"/>
        </w:trPr>
        <w:tc>
          <w:tcPr>
            <w:tcW w:w="737"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509" w:type="pct"/>
            <w:vAlign w:val="center"/>
          </w:tcPr>
          <w:p w:rsidR="00CD4F48" w:rsidRPr="005C37DE" w:rsidRDefault="00CD4F48">
            <w:pPr>
              <w:jc w:val="center"/>
              <w:rPr>
                <w:rFonts w:ascii="Times New Roman" w:eastAsia="仿宋_GB2312" w:hAnsi="Times New Roman"/>
                <w:szCs w:val="21"/>
              </w:rPr>
            </w:pPr>
          </w:p>
        </w:tc>
        <w:tc>
          <w:tcPr>
            <w:tcW w:w="424" w:type="pct"/>
            <w:vAlign w:val="center"/>
          </w:tcPr>
          <w:p w:rsidR="00CD4F48" w:rsidRPr="005C37DE" w:rsidRDefault="00CD4F48">
            <w:pPr>
              <w:jc w:val="center"/>
              <w:rPr>
                <w:rFonts w:ascii="Times New Roman" w:eastAsia="仿宋_GB2312" w:hAnsi="Times New Roman"/>
                <w:szCs w:val="21"/>
              </w:rPr>
            </w:pPr>
          </w:p>
        </w:tc>
        <w:tc>
          <w:tcPr>
            <w:tcW w:w="56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867E86">
        <w:trPr>
          <w:cantSplit/>
          <w:trHeight w:val="369"/>
          <w:jc w:val="center"/>
        </w:trPr>
        <w:tc>
          <w:tcPr>
            <w:tcW w:w="737" w:type="pct"/>
            <w:gridSpan w:val="2"/>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743"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509" w:type="pct"/>
            <w:vAlign w:val="center"/>
          </w:tcPr>
          <w:p w:rsidR="00CD4F48" w:rsidRPr="005C37DE" w:rsidRDefault="00CD4F48">
            <w:pPr>
              <w:jc w:val="center"/>
              <w:rPr>
                <w:rFonts w:ascii="Times New Roman" w:eastAsia="仿宋_GB2312" w:hAnsi="Times New Roman"/>
                <w:szCs w:val="21"/>
              </w:rPr>
            </w:pPr>
          </w:p>
        </w:tc>
        <w:tc>
          <w:tcPr>
            <w:tcW w:w="424" w:type="pct"/>
            <w:vAlign w:val="center"/>
          </w:tcPr>
          <w:p w:rsidR="00CD4F48" w:rsidRPr="005C37DE" w:rsidRDefault="00CD4F48">
            <w:pPr>
              <w:jc w:val="center"/>
              <w:rPr>
                <w:rFonts w:ascii="Times New Roman" w:eastAsia="仿宋_GB2312" w:hAnsi="Times New Roman"/>
                <w:szCs w:val="21"/>
              </w:rPr>
            </w:pPr>
          </w:p>
        </w:tc>
        <w:tc>
          <w:tcPr>
            <w:tcW w:w="560" w:type="pct"/>
            <w:gridSpan w:val="2"/>
            <w:vMerge/>
            <w:vAlign w:val="center"/>
          </w:tcPr>
          <w:p w:rsidR="00CD4F48" w:rsidRPr="005C37DE" w:rsidRDefault="00CD4F48">
            <w:pPr>
              <w:jc w:val="center"/>
              <w:rPr>
                <w:rFonts w:ascii="Times New Roman" w:eastAsia="仿宋_GB2312" w:hAnsi="Times New Roman"/>
                <w:szCs w:val="21"/>
              </w:rPr>
            </w:pPr>
          </w:p>
        </w:tc>
      </w:tr>
      <w:tr w:rsidR="00CD4F48" w:rsidRPr="005C37DE" w:rsidTr="00273599">
        <w:trPr>
          <w:cantSplit/>
          <w:trHeight w:val="369"/>
          <w:jc w:val="center"/>
        </w:trPr>
        <w:tc>
          <w:tcPr>
            <w:tcW w:w="5000" w:type="pct"/>
            <w:gridSpan w:val="9"/>
            <w:vAlign w:val="center"/>
          </w:tcPr>
          <w:p w:rsidR="00CD4F48" w:rsidRPr="005C37DE" w:rsidRDefault="00CD4F48" w:rsidP="00CD4F48">
            <w:pPr>
              <w:ind w:leftChars="50" w:left="31680" w:hangingChars="292" w:firstLine="31680"/>
              <w:jc w:val="left"/>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直接攻博生、硕博连读生课程应硕博贯通设置，理工科类总学分不少于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学分，其它门类总学分不少于</w:t>
            </w:r>
            <w:r w:rsidRPr="005C37DE">
              <w:rPr>
                <w:rFonts w:ascii="Times New Roman" w:eastAsia="仿宋_GB2312" w:hAnsi="Times New Roman"/>
                <w:bCs/>
                <w:szCs w:val="21"/>
              </w:rPr>
              <w:t>42</w:t>
            </w:r>
            <w:r w:rsidRPr="005C37DE">
              <w:rPr>
                <w:rFonts w:ascii="Times New Roman" w:eastAsia="仿宋_GB2312" w:hAnsi="Times New Roman" w:hint="eastAsia"/>
                <w:bCs/>
                <w:szCs w:val="21"/>
              </w:rPr>
              <w:t>学分；</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firstLineChars="25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pPr>
        <w:spacing w:line="400" w:lineRule="exact"/>
        <w:rPr>
          <w:rFonts w:ascii="Times New Roman" w:eastAsia="仿宋_GB2312" w:hAnsi="Times New Roman"/>
          <w:bCs/>
          <w:szCs w:val="21"/>
        </w:rPr>
      </w:pPr>
      <w:r w:rsidRPr="005C37DE">
        <w:rPr>
          <w:rFonts w:ascii="Times New Roman" w:eastAsia="仿宋_GB2312" w:hAnsi="Times New Roman" w:hint="eastAsia"/>
          <w:b/>
          <w:szCs w:val="21"/>
        </w:rPr>
        <w:t>六、科研能力与水平</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w:t>
      </w:r>
      <w:r w:rsidRPr="005C37DE">
        <w:rPr>
          <w:rFonts w:ascii="Times New Roman" w:eastAsia="仿宋_GB2312" w:hAnsi="Times New Roman"/>
          <w:szCs w:val="21"/>
        </w:rPr>
        <w:t>1</w:t>
      </w:r>
      <w:r w:rsidRPr="005C37DE">
        <w:rPr>
          <w:rFonts w:ascii="Times New Roman" w:eastAsia="仿宋_GB2312" w:hAnsi="Times New Roman" w:hint="eastAsia"/>
          <w:szCs w:val="21"/>
        </w:rPr>
        <w:t>）博士研究生应参加具有较高水平的科学研究工作，可以是基础研究，或应用基础研究，或高新技术，或高水平工程技术项目研究等，在实践中培养独立从事科学研究工作和组织科学研究活动的能力。本学科鼓励博士研究生选择具有一定探索性的学科前沿领域研究课题或对国家经济建设、科技进步和社会发展具有重要意义的研究课题，鼓励交叉学科选题，突出学位论文的创新性和先进性。</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w:t>
      </w:r>
      <w:r w:rsidRPr="005C37DE">
        <w:rPr>
          <w:rFonts w:ascii="Times New Roman" w:eastAsia="仿宋_GB2312" w:hAnsi="Times New Roman"/>
          <w:szCs w:val="21"/>
        </w:rPr>
        <w:t>2</w:t>
      </w:r>
      <w:r w:rsidRPr="005C37DE">
        <w:rPr>
          <w:rFonts w:ascii="Times New Roman" w:eastAsia="仿宋_GB2312" w:hAnsi="Times New Roman" w:hint="eastAsia"/>
          <w:szCs w:val="21"/>
        </w:rPr>
        <w:t>）博士研究生应具有勇于探索、不断创新的精神和独立完成科学研究的能力。</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w:t>
      </w:r>
      <w:r w:rsidRPr="005C37DE">
        <w:rPr>
          <w:rFonts w:ascii="Times New Roman" w:eastAsia="仿宋_GB2312" w:hAnsi="Times New Roman"/>
          <w:szCs w:val="21"/>
        </w:rPr>
        <w:t>3</w:t>
      </w:r>
      <w:r w:rsidRPr="005C37DE">
        <w:rPr>
          <w:rFonts w:ascii="Times New Roman" w:eastAsia="仿宋_GB2312" w:hAnsi="Times New Roman" w:hint="eastAsia"/>
          <w:szCs w:val="21"/>
        </w:rPr>
        <w:t>）博士研究生在校学习期间必须至少参加</w:t>
      </w:r>
      <w:r w:rsidRPr="005C37DE">
        <w:rPr>
          <w:rFonts w:ascii="Times New Roman" w:eastAsia="仿宋_GB2312" w:hAnsi="Times New Roman"/>
          <w:szCs w:val="21"/>
        </w:rPr>
        <w:t>1</w:t>
      </w:r>
      <w:r w:rsidRPr="005C37DE">
        <w:rPr>
          <w:rFonts w:ascii="Times New Roman" w:eastAsia="仿宋_GB2312" w:hAnsi="Times New Roman" w:hint="eastAsia"/>
          <w:szCs w:val="21"/>
        </w:rPr>
        <w:t>次学术会议交流及</w:t>
      </w:r>
      <w:r w:rsidRPr="005C37DE">
        <w:rPr>
          <w:rFonts w:ascii="Times New Roman" w:eastAsia="仿宋_GB2312" w:hAnsi="Times New Roman"/>
          <w:szCs w:val="21"/>
        </w:rPr>
        <w:t>1</w:t>
      </w:r>
      <w:r w:rsidRPr="005C37DE">
        <w:rPr>
          <w:rFonts w:ascii="Times New Roman" w:eastAsia="仿宋_GB2312" w:hAnsi="Times New Roman" w:hint="eastAsia"/>
          <w:szCs w:val="21"/>
        </w:rPr>
        <w:t>次校内论坛，在本学科内作一次学术报告，由导师负责检查。</w:t>
      </w:r>
    </w:p>
    <w:p w:rsidR="00CD4F48" w:rsidRPr="005C37DE" w:rsidRDefault="00CD4F48" w:rsidP="000560DF">
      <w:pPr>
        <w:spacing w:line="400" w:lineRule="exact"/>
        <w:ind w:firstLineChars="200" w:firstLine="31680"/>
        <w:rPr>
          <w:rFonts w:ascii="Times New Roman" w:eastAsia="仿宋_GB2312" w:hAnsi="Times New Roman"/>
          <w:bCs/>
          <w:sz w:val="24"/>
          <w:szCs w:val="20"/>
        </w:rPr>
      </w:pPr>
      <w:r w:rsidRPr="005C37DE">
        <w:rPr>
          <w:rFonts w:ascii="Times New Roman" w:eastAsia="仿宋_GB2312" w:hAnsi="Times New Roman" w:hint="eastAsia"/>
          <w:szCs w:val="21"/>
        </w:rPr>
        <w:t>（</w:t>
      </w:r>
      <w:r w:rsidRPr="005C37DE">
        <w:rPr>
          <w:rFonts w:ascii="Times New Roman" w:eastAsia="仿宋_GB2312" w:hAnsi="Times New Roman"/>
          <w:szCs w:val="21"/>
        </w:rPr>
        <w:t>4</w:t>
      </w:r>
      <w:r w:rsidRPr="005C37DE">
        <w:rPr>
          <w:rFonts w:ascii="Times New Roman" w:eastAsia="仿宋_GB2312" w:hAnsi="Times New Roman" w:hint="eastAsia"/>
          <w:szCs w:val="21"/>
        </w:rPr>
        <w:t>）博士研究生应具有独立查阅文献资料，撰写文献综述和科技论文的能力。</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w:t>
      </w:r>
      <w:r w:rsidRPr="005C37DE">
        <w:rPr>
          <w:rFonts w:ascii="Times New Roman" w:eastAsia="仿宋_GB2312" w:hAnsi="Times New Roman"/>
          <w:szCs w:val="21"/>
        </w:rPr>
        <w:t>5</w:t>
      </w:r>
      <w:r w:rsidRPr="005C37DE">
        <w:rPr>
          <w:rFonts w:ascii="Times New Roman" w:eastAsia="仿宋_GB2312" w:hAnsi="Times New Roman" w:hint="eastAsia"/>
          <w:szCs w:val="21"/>
        </w:rPr>
        <w:t>）博士研究生在校学习期间发表学术论文等学术成果的具体详见《南京理工大学关于对研究生发表学术论文要求的规定》。</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七、开题报告</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大量阅读有关文献是做好选题和论文工作的基础。本学科规定阅读文献不少于</w:t>
      </w:r>
      <w:r w:rsidRPr="005C37DE">
        <w:rPr>
          <w:rFonts w:ascii="Times New Roman" w:eastAsia="仿宋_GB2312" w:hAnsi="Times New Roman"/>
          <w:szCs w:val="21"/>
        </w:rPr>
        <w:t>80</w:t>
      </w:r>
      <w:r w:rsidRPr="005C37DE">
        <w:rPr>
          <w:rFonts w:ascii="Times New Roman" w:eastAsia="仿宋_GB2312" w:hAnsi="Times New Roman" w:hint="eastAsia"/>
          <w:szCs w:val="21"/>
        </w:rPr>
        <w:t>篇，其中外文文献不少于总数的</w:t>
      </w:r>
      <w:r w:rsidRPr="005C37DE">
        <w:rPr>
          <w:rFonts w:ascii="Times New Roman" w:eastAsia="仿宋_GB2312" w:hAnsi="Times New Roman"/>
          <w:szCs w:val="21"/>
        </w:rPr>
        <w:t>1/3</w:t>
      </w:r>
      <w:r w:rsidRPr="005C37DE">
        <w:rPr>
          <w:rFonts w:ascii="Times New Roman" w:eastAsia="仿宋_GB2312" w:hAnsi="Times New Roman" w:hint="eastAsia"/>
          <w:szCs w:val="21"/>
        </w:rPr>
        <w:t>，近五年的文献不少于总数的</w:t>
      </w:r>
      <w:r w:rsidRPr="005C37DE">
        <w:rPr>
          <w:rFonts w:ascii="Times New Roman" w:eastAsia="仿宋_GB2312" w:hAnsi="Times New Roman"/>
          <w:szCs w:val="21"/>
        </w:rPr>
        <w:t>1/3</w:t>
      </w:r>
      <w:r w:rsidRPr="005C37DE">
        <w:rPr>
          <w:rFonts w:ascii="Times New Roman" w:eastAsia="仿宋_GB2312" w:hAnsi="Times New Roman" w:hint="eastAsia"/>
          <w:szCs w:val="21"/>
        </w:rPr>
        <w:t>由博士生导师对博士研究生阅读文献情况进行检查。</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开题报告应包括论文选题依据（包括论文选题的意义、国内外研究现状分析等），论文研究方案（包括研究目标、研究内容和拟解决的关键问题、拟采取的研究方法、技术路线、实验方案及可行性分析、可能的创新之处等），预期达到的目标、预期的研究成果，论文详细工作进度安排和主要参考文献等，开题报告字数应在</w:t>
      </w:r>
      <w:r w:rsidRPr="005C37DE">
        <w:rPr>
          <w:rFonts w:ascii="Times New Roman" w:eastAsia="仿宋_GB2312" w:hAnsi="Times New Roman"/>
          <w:szCs w:val="21"/>
        </w:rPr>
        <w:t>1</w:t>
      </w:r>
      <w:r w:rsidRPr="005C37DE">
        <w:rPr>
          <w:rFonts w:ascii="Times New Roman" w:eastAsia="仿宋_GB2312" w:hAnsi="Times New Roman" w:hint="eastAsia"/>
          <w:szCs w:val="21"/>
        </w:rPr>
        <w:t>万字以上。</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D4F48" w:rsidRPr="005C37DE" w:rsidRDefault="00CD4F48">
      <w:pPr>
        <w:spacing w:line="400" w:lineRule="exact"/>
        <w:rPr>
          <w:rFonts w:ascii="Times New Roman" w:eastAsia="仿宋_GB2312" w:hAnsi="Times New Roman"/>
          <w:szCs w:val="21"/>
        </w:rPr>
      </w:pPr>
      <w:r w:rsidRPr="005C37DE">
        <w:rPr>
          <w:rFonts w:ascii="Times New Roman" w:eastAsia="仿宋_GB2312" w:hAnsi="Times New Roman" w:hint="eastAsia"/>
          <w:szCs w:val="21"/>
        </w:rPr>
        <w:t>其它相关要求详见《南京理工大学研究生学位论文选题、开题及撰写的规定》。</w:t>
      </w:r>
    </w:p>
    <w:p w:rsidR="00CD4F48" w:rsidRPr="005C37DE" w:rsidRDefault="00CD4F48">
      <w:pPr>
        <w:spacing w:line="400" w:lineRule="exact"/>
        <w:rPr>
          <w:rFonts w:ascii="Times New Roman" w:eastAsia="仿宋_GB2312" w:hAnsi="Times New Roman"/>
          <w:szCs w:val="20"/>
        </w:rPr>
      </w:pPr>
      <w:r w:rsidRPr="005C37DE">
        <w:rPr>
          <w:rFonts w:ascii="Times New Roman" w:eastAsia="仿宋_GB2312" w:hAnsi="Times New Roman" w:hint="eastAsia"/>
          <w:b/>
          <w:szCs w:val="21"/>
        </w:rPr>
        <w:t>八、中期考核</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1"/>
        </w:rPr>
        <w:t>“</w:t>
      </w:r>
      <w:r w:rsidRPr="005C37DE">
        <w:rPr>
          <w:rFonts w:ascii="Times New Roman" w:eastAsia="仿宋_GB2312" w:hAnsi="Times New Roman" w:hint="eastAsia"/>
          <w:szCs w:val="21"/>
        </w:rPr>
        <w:t>不合格</w:t>
      </w:r>
      <w:r w:rsidRPr="005C37DE">
        <w:rPr>
          <w:rFonts w:ascii="Times New Roman" w:eastAsia="仿宋_GB2312" w:hAnsi="Times New Roman"/>
          <w:szCs w:val="21"/>
        </w:rPr>
        <w:t>”</w:t>
      </w:r>
      <w:r w:rsidRPr="005C37DE">
        <w:rPr>
          <w:rFonts w:ascii="Times New Roman" w:eastAsia="仿宋_GB2312" w:hAnsi="Times New Roman" w:hint="eastAsia"/>
          <w:szCs w:val="21"/>
        </w:rPr>
        <w:t>的博士研究生，不得进入博士学位论文预答辩。考核方法详见《南京理工大学博士研究生中期考核实施办法》。</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九、学位论文</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学位论文在导师或导师组指导下由博士研究生独立完成。学位论文是博士研究生在某个具体的研究领域进行的系统深入的研究工作的总结，是衡量博士研究生培养质量和学术水平的重要标志，是对博士研究生进行科学研究或承担专门技术工作的全面训练，是培养博士研究生创新能力，综合运用所学知识发现问题、分析问题和解决问题的主要环节。</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学位论文是一篇系统完整的论文，有较强的理论意义和实用价值，应表明作者已经掌握了坚实宽广的基础理论和系统深入的专门知识，具有独立从事科学研究的能力，在科学或专门技术上做出创造性成果。</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学位论文具体要求详见《南京理工大学研究生学位论文选题、开题及撰写的规定》及《南京理工大学博士、硕士学位论文撰写格式》。</w:t>
      </w:r>
    </w:p>
    <w:p w:rsidR="00CD4F48" w:rsidRPr="005C37DE" w:rsidRDefault="00CD4F48">
      <w:pPr>
        <w:rPr>
          <w:rFonts w:ascii="Times New Roman" w:eastAsia="仿宋_GB2312" w:hAnsi="Times New Roman"/>
          <w:szCs w:val="20"/>
        </w:rPr>
      </w:pPr>
    </w:p>
    <w:p w:rsidR="00CD4F48" w:rsidRPr="005C37DE" w:rsidRDefault="00CD4F48">
      <w:pPr>
        <w:rPr>
          <w:rFonts w:ascii="Times New Roman" w:eastAsia="仿宋_GB2312" w:hAnsi="Times New Roman"/>
          <w:szCs w:val="20"/>
        </w:rPr>
      </w:pPr>
    </w:p>
    <w:p w:rsidR="00CD4F48" w:rsidRPr="005C37DE" w:rsidRDefault="00CD4F48">
      <w:pPr>
        <w:rPr>
          <w:rFonts w:ascii="Times New Roman" w:eastAsia="仿宋_GB2312" w:hAnsi="Times New Roman"/>
        </w:rPr>
      </w:pPr>
    </w:p>
    <w:p w:rsidR="00CD4F48" w:rsidRPr="005C37DE" w:rsidRDefault="00CD4F48" w:rsidP="000560DF">
      <w:pPr>
        <w:ind w:firstLineChars="200" w:firstLine="31680"/>
        <w:rPr>
          <w:rFonts w:ascii="Times New Roman" w:eastAsia="仿宋_GB2312" w:hAnsi="Times New Roman"/>
          <w:szCs w:val="21"/>
        </w:rPr>
      </w:pPr>
    </w:p>
    <w:p w:rsidR="00CD4F48" w:rsidRPr="00AB796C" w:rsidRDefault="00CD4F48" w:rsidP="00AB796C">
      <w:pPr>
        <w:pStyle w:val="Heading1"/>
        <w:spacing w:before="240" w:after="60" w:line="240" w:lineRule="auto"/>
        <w:jc w:val="center"/>
        <w:rPr>
          <w:rFonts w:ascii="黑体" w:eastAsia="黑体" w:hAnsi="黑体"/>
          <w:b w:val="0"/>
          <w:bCs/>
          <w:sz w:val="32"/>
          <w:szCs w:val="32"/>
        </w:rPr>
      </w:pPr>
      <w:r w:rsidRPr="005C37DE">
        <w:rPr>
          <w:rFonts w:ascii="Times New Roman" w:eastAsia="仿宋_GB2312" w:hAnsi="Times New Roman"/>
        </w:rPr>
        <w:br w:type="page"/>
      </w:r>
      <w:bookmarkStart w:id="85" w:name="_Toc517202945"/>
      <w:bookmarkStart w:id="86" w:name="_Toc523303095"/>
      <w:r w:rsidRPr="00AB796C">
        <w:rPr>
          <w:rFonts w:ascii="黑体" w:eastAsia="黑体" w:hAnsi="黑体" w:hint="eastAsia"/>
          <w:b w:val="0"/>
          <w:bCs/>
          <w:sz w:val="32"/>
          <w:szCs w:val="32"/>
        </w:rPr>
        <w:t>知识产权</w:t>
      </w:r>
      <w:bookmarkEnd w:id="79"/>
      <w:bookmarkEnd w:id="85"/>
      <w:bookmarkEnd w:id="86"/>
    </w:p>
    <w:p w:rsidR="00CD4F48" w:rsidRPr="005C37DE" w:rsidRDefault="00CD4F48" w:rsidP="00B57210">
      <w:pPr>
        <w:jc w:val="center"/>
        <w:rPr>
          <w:rFonts w:ascii="Times New Roman" w:eastAsia="仿宋_GB2312" w:hAnsi="Times New Roman"/>
          <w:sz w:val="32"/>
          <w:szCs w:val="32"/>
        </w:rPr>
      </w:pPr>
      <w:r w:rsidRPr="005C37DE">
        <w:rPr>
          <w:rFonts w:ascii="Times New Roman" w:eastAsia="仿宋_GB2312" w:hAnsi="Times New Roman"/>
          <w:sz w:val="32"/>
          <w:szCs w:val="32"/>
        </w:rPr>
        <w:t>Intellectual Property</w:t>
      </w:r>
    </w:p>
    <w:p w:rsidR="00CD4F48" w:rsidRPr="005C37DE" w:rsidRDefault="00CD4F48" w:rsidP="00B57210">
      <w:pPr>
        <w:jc w:val="center"/>
        <w:rPr>
          <w:rFonts w:ascii="Times New Roman" w:eastAsia="仿宋_GB2312" w:hAnsi="Times New Roman"/>
          <w:szCs w:val="20"/>
        </w:rPr>
      </w:pPr>
      <w:r w:rsidRPr="005C37DE">
        <w:rPr>
          <w:rFonts w:ascii="Times New Roman" w:eastAsia="仿宋_GB2312" w:hAnsi="Times New Roman" w:hint="eastAsia"/>
          <w:szCs w:val="21"/>
        </w:rPr>
        <w:t>（学科代码：</w:t>
      </w:r>
      <w:r w:rsidRPr="005C37DE">
        <w:rPr>
          <w:rFonts w:ascii="Times New Roman" w:eastAsia="仿宋_GB2312" w:hAnsi="Times New Roman"/>
          <w:szCs w:val="20"/>
        </w:rPr>
        <w:t>1201Z1</w:t>
      </w:r>
      <w:r w:rsidRPr="005C37DE">
        <w:rPr>
          <w:rFonts w:ascii="Times New Roman" w:eastAsia="仿宋_GB2312" w:hAnsi="Times New Roman" w:hint="eastAsia"/>
          <w:szCs w:val="20"/>
        </w:rPr>
        <w:t>）</w:t>
      </w:r>
    </w:p>
    <w:p w:rsidR="00CD4F48" w:rsidRPr="005C37DE" w:rsidRDefault="00CD4F48">
      <w:pPr>
        <w:jc w:val="center"/>
        <w:rPr>
          <w:rFonts w:ascii="Times New Roman" w:eastAsia="仿宋_GB2312" w:hAnsi="Times New Roman"/>
          <w:szCs w:val="21"/>
        </w:rPr>
      </w:pP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一、学科简介</w:t>
      </w:r>
    </w:p>
    <w:p w:rsidR="00CD4F48" w:rsidRPr="006461C8" w:rsidRDefault="00CD4F48" w:rsidP="000560DF">
      <w:pPr>
        <w:spacing w:line="400" w:lineRule="exact"/>
        <w:ind w:firstLineChars="200" w:firstLine="31680"/>
        <w:rPr>
          <w:rFonts w:ascii="Times New Roman" w:eastAsia="仿宋_GB2312" w:hAnsi="Times New Roman"/>
          <w:szCs w:val="21"/>
        </w:rPr>
      </w:pPr>
      <w:r w:rsidRPr="006461C8">
        <w:rPr>
          <w:rFonts w:ascii="Times New Roman" w:eastAsia="仿宋_GB2312" w:hAnsi="Times New Roman" w:hint="eastAsia"/>
          <w:szCs w:val="21"/>
        </w:rPr>
        <w:t>本学科依托工业和信息化部、国家知识产权局与江苏省人民政府共建的南京理工大学知识产权学院，以管理、法律与理工的交叉融合为重要特色，服务于创新驱动战略实施和知识产权强国建设对于高端知识产权人才的重大需求。本学科拥有一支复合型导师队伍，主要研究知识产权管理基本理论、重要的知识产权管理活动和经济社会发展中的重大知识产权问题，为知识产权强国建设、区域经济社会发展、国防科技工业建设提供知识产权理论支持和特定的人才保障。</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二、培养目标</w:t>
      </w:r>
    </w:p>
    <w:p w:rsidR="00CD4F48" w:rsidRPr="006461C8" w:rsidRDefault="00CD4F48" w:rsidP="000560DF">
      <w:pPr>
        <w:spacing w:line="400" w:lineRule="exact"/>
        <w:ind w:firstLineChars="200" w:firstLine="31680"/>
        <w:rPr>
          <w:rFonts w:ascii="Times New Roman" w:eastAsia="仿宋_GB2312" w:hAnsi="Times New Roman"/>
          <w:szCs w:val="21"/>
        </w:rPr>
      </w:pPr>
      <w:r w:rsidRPr="006461C8">
        <w:rPr>
          <w:rFonts w:ascii="Times New Roman" w:eastAsia="仿宋_GB2312" w:hAnsi="Times New Roman" w:hint="eastAsia"/>
          <w:szCs w:val="21"/>
        </w:rPr>
        <w:t>本学科着重培养具有国际视野与战略眼光、具有较强综合管理能力与研究能力、理工与法管交叉的知识产权高端人才。博士生应当热爱祖国、遵纪守法、品德良好、身心健康、学风严谨，具有强烈的科学探索精神和高度社会责任感，并具有以下知识和能力：掌握管理科学与工程的基础理论和研究方法；掌握知识产权基本理论、知识产权法律制度和知识产权管理理论；熟悉知识产权工作和理论研究的最新动态；具有独立开展高水平研究的能力，以及组织协调学术力量进行攻关的能力；具有终身学习的能力；掌握一门外语。</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三、研究方向</w:t>
      </w:r>
    </w:p>
    <w:p w:rsidR="00CD4F48" w:rsidRPr="006461C8" w:rsidRDefault="00CD4F48" w:rsidP="000560DF">
      <w:pPr>
        <w:spacing w:line="400" w:lineRule="exact"/>
        <w:ind w:firstLineChars="200" w:firstLine="31680"/>
        <w:rPr>
          <w:rFonts w:ascii="Times New Roman" w:eastAsia="仿宋_GB2312" w:hAnsi="Times New Roman"/>
          <w:szCs w:val="21"/>
        </w:rPr>
      </w:pPr>
      <w:r w:rsidRPr="006461C8">
        <w:rPr>
          <w:rFonts w:ascii="Times New Roman" w:eastAsia="仿宋_GB2312" w:hAnsi="Times New Roman"/>
          <w:szCs w:val="21"/>
        </w:rPr>
        <w:t>1.</w:t>
      </w:r>
      <w:r w:rsidRPr="006461C8">
        <w:rPr>
          <w:rFonts w:ascii="Times New Roman" w:eastAsia="仿宋_GB2312" w:hAnsi="Times New Roman" w:hint="eastAsia"/>
          <w:szCs w:val="21"/>
        </w:rPr>
        <w:t>知识产权管理基本理论</w:t>
      </w:r>
    </w:p>
    <w:p w:rsidR="00CD4F48" w:rsidRPr="006461C8" w:rsidRDefault="00CD4F48" w:rsidP="000560DF">
      <w:pPr>
        <w:spacing w:line="400" w:lineRule="exact"/>
        <w:ind w:firstLineChars="200" w:firstLine="31680"/>
        <w:rPr>
          <w:rFonts w:ascii="Times New Roman" w:eastAsia="仿宋_GB2312" w:hAnsi="Times New Roman"/>
          <w:szCs w:val="21"/>
        </w:rPr>
      </w:pPr>
      <w:r w:rsidRPr="006461C8">
        <w:rPr>
          <w:rFonts w:ascii="Times New Roman" w:eastAsia="仿宋_GB2312" w:hAnsi="Times New Roman"/>
          <w:szCs w:val="21"/>
        </w:rPr>
        <w:t>2.</w:t>
      </w:r>
      <w:r w:rsidRPr="006461C8">
        <w:rPr>
          <w:rFonts w:ascii="Times New Roman" w:eastAsia="仿宋_GB2312" w:hAnsi="Times New Roman" w:hint="eastAsia"/>
          <w:szCs w:val="21"/>
        </w:rPr>
        <w:t>企业知识产权管理</w:t>
      </w:r>
    </w:p>
    <w:p w:rsidR="00CD4F48" w:rsidRPr="006461C8" w:rsidRDefault="00CD4F48" w:rsidP="000560DF">
      <w:pPr>
        <w:spacing w:line="400" w:lineRule="exact"/>
        <w:ind w:firstLineChars="200" w:firstLine="31680"/>
        <w:rPr>
          <w:rFonts w:ascii="Times New Roman" w:eastAsia="仿宋_GB2312" w:hAnsi="Times New Roman"/>
          <w:szCs w:val="21"/>
        </w:rPr>
      </w:pPr>
      <w:r w:rsidRPr="006461C8">
        <w:rPr>
          <w:rFonts w:ascii="Times New Roman" w:eastAsia="仿宋_GB2312" w:hAnsi="Times New Roman"/>
          <w:szCs w:val="21"/>
        </w:rPr>
        <w:t>3.</w:t>
      </w:r>
      <w:r w:rsidRPr="006461C8">
        <w:rPr>
          <w:rFonts w:ascii="Times New Roman" w:eastAsia="仿宋_GB2312" w:hAnsi="Times New Roman" w:hint="eastAsia"/>
          <w:szCs w:val="21"/>
        </w:rPr>
        <w:t>知识产权战略与创新发展</w:t>
      </w:r>
    </w:p>
    <w:p w:rsidR="00CD4F48" w:rsidRPr="006461C8" w:rsidRDefault="00CD4F48" w:rsidP="000560DF">
      <w:pPr>
        <w:spacing w:line="400" w:lineRule="exact"/>
        <w:ind w:firstLineChars="200" w:firstLine="31680"/>
        <w:rPr>
          <w:rFonts w:ascii="Times New Roman" w:eastAsia="仿宋_GB2312" w:hAnsi="Times New Roman"/>
          <w:szCs w:val="21"/>
        </w:rPr>
      </w:pPr>
      <w:r w:rsidRPr="006461C8">
        <w:rPr>
          <w:rFonts w:ascii="Times New Roman" w:eastAsia="仿宋_GB2312" w:hAnsi="Times New Roman"/>
          <w:szCs w:val="21"/>
        </w:rPr>
        <w:t>4.</w:t>
      </w:r>
      <w:r w:rsidRPr="006461C8">
        <w:rPr>
          <w:rFonts w:ascii="Times New Roman" w:eastAsia="仿宋_GB2312" w:hAnsi="Times New Roman" w:hint="eastAsia"/>
          <w:szCs w:val="21"/>
        </w:rPr>
        <w:t>国防科技工业知识产权管理</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四、学制和学分</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博士研究生</w:t>
      </w:r>
      <w:r>
        <w:rPr>
          <w:rFonts w:ascii="Times New Roman" w:eastAsia="仿宋_GB2312" w:hAnsi="Times New Roman"/>
          <w:szCs w:val="21"/>
        </w:rPr>
        <w:t>(</w:t>
      </w:r>
      <w:r>
        <w:rPr>
          <w:rFonts w:ascii="Times New Roman" w:eastAsia="仿宋_GB2312" w:hAnsi="Times New Roman" w:hint="eastAsia"/>
          <w:szCs w:val="21"/>
        </w:rPr>
        <w:t>含直接攻博生</w:t>
      </w:r>
      <w:r>
        <w:rPr>
          <w:rFonts w:ascii="Times New Roman" w:eastAsia="仿宋_GB2312" w:hAnsi="Times New Roman"/>
          <w:szCs w:val="21"/>
        </w:rPr>
        <w:t>)</w:t>
      </w:r>
      <w:r>
        <w:rPr>
          <w:rFonts w:ascii="Times New Roman" w:eastAsia="仿宋_GB2312" w:hAnsi="Times New Roman" w:hint="eastAsia"/>
          <w:szCs w:val="21"/>
        </w:rPr>
        <w:t>的基本学制为</w:t>
      </w:r>
      <w:r>
        <w:rPr>
          <w:rFonts w:ascii="Times New Roman" w:eastAsia="仿宋_GB2312" w:hAnsi="Times New Roman"/>
          <w:szCs w:val="21"/>
        </w:rPr>
        <w:t>4</w:t>
      </w:r>
      <w:r>
        <w:rPr>
          <w:rFonts w:ascii="Times New Roman" w:eastAsia="仿宋_GB2312" w:hAnsi="Times New Roman" w:hint="eastAsia"/>
          <w:szCs w:val="21"/>
        </w:rPr>
        <w:t>年，最长学习年限为</w:t>
      </w:r>
      <w:r>
        <w:rPr>
          <w:rFonts w:ascii="Times New Roman" w:eastAsia="仿宋_GB2312" w:hAnsi="Times New Roman"/>
          <w:szCs w:val="21"/>
        </w:rPr>
        <w:t>6</w:t>
      </w:r>
      <w:r>
        <w:rPr>
          <w:rFonts w:ascii="Times New Roman" w:eastAsia="仿宋_GB2312" w:hAnsi="Times New Roman" w:hint="eastAsia"/>
          <w:szCs w:val="21"/>
        </w:rPr>
        <w:t>年。</w:t>
      </w:r>
    </w:p>
    <w:p w:rsidR="00CD4F48" w:rsidRDefault="00CD4F48" w:rsidP="000560DF">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硕博连读生自转为博士阶段培养开始计算其博士学习年限。</w:t>
      </w:r>
    </w:p>
    <w:p w:rsidR="00CD4F48" w:rsidRDefault="00CD4F48" w:rsidP="000560DF">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博士研究生总学分</w:t>
      </w:r>
      <w:r>
        <w:rPr>
          <w:rFonts w:ascii="宋体" w:hAnsi="宋体" w:cs="宋体" w:hint="eastAsia"/>
          <w:szCs w:val="21"/>
        </w:rPr>
        <w:t>≧</w:t>
      </w:r>
      <w:r>
        <w:rPr>
          <w:rFonts w:ascii="Times New Roman" w:eastAsia="仿宋_GB2312" w:hAnsi="Times New Roman"/>
          <w:szCs w:val="21"/>
        </w:rPr>
        <w:t>16</w:t>
      </w:r>
      <w:r>
        <w:rPr>
          <w:rFonts w:ascii="Times New Roman" w:eastAsia="仿宋_GB2312" w:hAnsi="Times New Roman" w:hint="eastAsia"/>
          <w:szCs w:val="21"/>
        </w:rPr>
        <w:t>；直接攻博生和硕博连读生总学分</w:t>
      </w:r>
      <w:r>
        <w:rPr>
          <w:rFonts w:ascii="宋体" w:hAnsi="宋体" w:cs="宋体" w:hint="eastAsia"/>
          <w:szCs w:val="21"/>
        </w:rPr>
        <w:t>≧</w:t>
      </w:r>
      <w:r>
        <w:rPr>
          <w:rFonts w:ascii="Times New Roman" w:eastAsia="仿宋_GB2312" w:hAnsi="Times New Roman"/>
          <w:szCs w:val="21"/>
        </w:rPr>
        <w:t>40</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D4F48" w:rsidRPr="005C37DE" w:rsidRDefault="00CD4F48">
      <w:pPr>
        <w:widowControl/>
        <w:spacing w:line="400" w:lineRule="exact"/>
        <w:jc w:val="left"/>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五、课程设置</w:t>
      </w: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hint="eastAsia"/>
          <w:b/>
          <w:szCs w:val="21"/>
        </w:rPr>
        <w:t>表一、博士研究生课程设置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808"/>
        <w:gridCol w:w="1375"/>
        <w:gridCol w:w="3389"/>
        <w:gridCol w:w="526"/>
        <w:gridCol w:w="916"/>
        <w:gridCol w:w="767"/>
        <w:gridCol w:w="984"/>
      </w:tblGrid>
      <w:tr w:rsidR="00CD4F48" w:rsidRPr="005C37DE" w:rsidTr="00A751CA">
        <w:trPr>
          <w:cantSplit/>
          <w:trHeight w:val="454"/>
          <w:jc w:val="center"/>
        </w:trPr>
        <w:tc>
          <w:tcPr>
            <w:tcW w:w="716"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课程编号</w:t>
            </w:r>
          </w:p>
        </w:tc>
        <w:tc>
          <w:tcPr>
            <w:tcW w:w="1825"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8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9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13"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53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A751CA">
        <w:trPr>
          <w:cantSplit/>
          <w:trHeight w:val="482"/>
          <w:jc w:val="center"/>
        </w:trPr>
        <w:tc>
          <w:tcPr>
            <w:tcW w:w="2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程</w:t>
            </w: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B123A001</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春秋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春秋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B119B001</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知识产权管理基本理论</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至少选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6</w:t>
            </w:r>
            <w:r w:rsidRPr="005C37DE">
              <w:rPr>
                <w:rFonts w:ascii="Times New Roman" w:eastAsia="仿宋_GB2312" w:hAnsi="Times New Roman" w:hint="eastAsia"/>
                <w:szCs w:val="21"/>
              </w:rPr>
              <w:t>学分</w:t>
            </w: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B107B001</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博弈论（博）</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B107B002</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高等统计方法</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B107B003</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管理科学与系统工程</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482"/>
          <w:jc w:val="center"/>
        </w:trPr>
        <w:tc>
          <w:tcPr>
            <w:tcW w:w="281"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选修课程</w:t>
            </w:r>
          </w:p>
        </w:tc>
        <w:tc>
          <w:tcPr>
            <w:tcW w:w="435"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春</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B119C001</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计量经济与知识产权</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B119C002</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知识产权风险管理</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B119C003</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知识产权布局与信息管理</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B119C004</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知识产权价值分析与实现</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秋</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390"/>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B119Z001</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知识产权战略与创新发展专题</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春</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0"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A751CA">
        <w:trPr>
          <w:cantSplit/>
          <w:trHeight w:val="482"/>
          <w:jc w:val="center"/>
        </w:trPr>
        <w:tc>
          <w:tcPr>
            <w:tcW w:w="281" w:type="pct"/>
            <w:vMerge/>
            <w:vAlign w:val="center"/>
          </w:tcPr>
          <w:p w:rsidR="00CD4F48" w:rsidRPr="005C37DE" w:rsidRDefault="00CD4F48">
            <w:pPr>
              <w:jc w:val="center"/>
              <w:rPr>
                <w:rFonts w:ascii="Times New Roman" w:eastAsia="仿宋_GB2312" w:hAnsi="Times New Roman"/>
                <w:szCs w:val="21"/>
              </w:rPr>
            </w:pPr>
          </w:p>
        </w:tc>
        <w:tc>
          <w:tcPr>
            <w:tcW w:w="435"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B119Z002</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国防知识产权管理专题</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93" w:type="pct"/>
            <w:vAlign w:val="center"/>
          </w:tcPr>
          <w:p w:rsidR="00CD4F48" w:rsidRPr="005C37DE" w:rsidRDefault="00CD4F48">
            <w:pPr>
              <w:widowControl/>
              <w:jc w:val="center"/>
              <w:textAlignment w:val="center"/>
              <w:rPr>
                <w:rFonts w:ascii="Times New Roman" w:eastAsia="仿宋_GB2312" w:hAnsi="Times New Roman"/>
                <w:kern w:val="0"/>
                <w:szCs w:val="21"/>
              </w:rPr>
            </w:pPr>
            <w:r w:rsidRPr="005C37DE">
              <w:rPr>
                <w:rFonts w:ascii="Times New Roman" w:eastAsia="仿宋_GB2312" w:hAnsi="Times New Roman" w:hint="eastAsia"/>
                <w:kern w:val="0"/>
                <w:szCs w:val="21"/>
              </w:rPr>
              <w:t>春</w:t>
            </w:r>
          </w:p>
        </w:tc>
        <w:tc>
          <w:tcPr>
            <w:tcW w:w="41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482"/>
          <w:jc w:val="center"/>
        </w:trPr>
        <w:tc>
          <w:tcPr>
            <w:tcW w:w="716"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93" w:type="pct"/>
            <w:vAlign w:val="center"/>
          </w:tcPr>
          <w:p w:rsidR="00CD4F48" w:rsidRPr="005C37DE" w:rsidRDefault="00CD4F48">
            <w:pPr>
              <w:jc w:val="center"/>
              <w:rPr>
                <w:rFonts w:ascii="Times New Roman" w:eastAsia="仿宋_GB2312" w:hAnsi="Times New Roman"/>
                <w:szCs w:val="21"/>
              </w:rPr>
            </w:pPr>
          </w:p>
        </w:tc>
        <w:tc>
          <w:tcPr>
            <w:tcW w:w="413" w:type="pct"/>
            <w:vAlign w:val="center"/>
          </w:tcPr>
          <w:p w:rsidR="00CD4F48" w:rsidRPr="005C37DE" w:rsidRDefault="00CD4F48">
            <w:pPr>
              <w:jc w:val="center"/>
              <w:rPr>
                <w:rFonts w:ascii="Times New Roman" w:eastAsia="仿宋_GB2312" w:hAnsi="Times New Roman"/>
                <w:szCs w:val="21"/>
              </w:rPr>
            </w:pPr>
          </w:p>
        </w:tc>
        <w:tc>
          <w:tcPr>
            <w:tcW w:w="530" w:type="pct"/>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A751CA">
        <w:trPr>
          <w:cantSplit/>
          <w:trHeight w:val="482"/>
          <w:jc w:val="center"/>
        </w:trPr>
        <w:tc>
          <w:tcPr>
            <w:tcW w:w="716" w:type="pct"/>
            <w:gridSpan w:val="2"/>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825"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8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93" w:type="pct"/>
            <w:vAlign w:val="center"/>
          </w:tcPr>
          <w:p w:rsidR="00CD4F48" w:rsidRPr="005C37DE" w:rsidRDefault="00CD4F48">
            <w:pPr>
              <w:jc w:val="center"/>
              <w:rPr>
                <w:rFonts w:ascii="Times New Roman" w:eastAsia="仿宋_GB2312" w:hAnsi="Times New Roman"/>
                <w:szCs w:val="21"/>
              </w:rPr>
            </w:pPr>
          </w:p>
        </w:tc>
        <w:tc>
          <w:tcPr>
            <w:tcW w:w="413" w:type="pct"/>
            <w:vAlign w:val="center"/>
          </w:tcPr>
          <w:p w:rsidR="00CD4F48" w:rsidRPr="005C37DE" w:rsidRDefault="00CD4F48">
            <w:pPr>
              <w:jc w:val="center"/>
              <w:rPr>
                <w:rFonts w:ascii="Times New Roman" w:eastAsia="仿宋_GB2312" w:hAnsi="Times New Roman"/>
                <w:szCs w:val="21"/>
              </w:rPr>
            </w:pPr>
          </w:p>
        </w:tc>
        <w:tc>
          <w:tcPr>
            <w:tcW w:w="530" w:type="pct"/>
            <w:vMerge/>
            <w:vAlign w:val="center"/>
          </w:tcPr>
          <w:p w:rsidR="00CD4F48" w:rsidRPr="005C37DE" w:rsidRDefault="00CD4F48">
            <w:pPr>
              <w:jc w:val="center"/>
              <w:rPr>
                <w:rFonts w:ascii="Times New Roman" w:eastAsia="仿宋_GB2312" w:hAnsi="Times New Roman"/>
                <w:szCs w:val="21"/>
              </w:rPr>
            </w:pPr>
          </w:p>
        </w:tc>
      </w:tr>
      <w:tr w:rsidR="00CD4F48" w:rsidRPr="005C37DE" w:rsidTr="00273599">
        <w:trPr>
          <w:cantSplit/>
          <w:trHeight w:val="482"/>
          <w:jc w:val="center"/>
        </w:trPr>
        <w:tc>
          <w:tcPr>
            <w:tcW w:w="5000" w:type="pct"/>
            <w:gridSpan w:val="8"/>
            <w:vAlign w:val="center"/>
          </w:tcPr>
          <w:p w:rsidR="00CD4F48" w:rsidRPr="005C37DE" w:rsidRDefault="00CD4F48" w:rsidP="00CD4F48">
            <w:pPr>
              <w:ind w:firstLineChars="50" w:firstLine="31680"/>
              <w:jc w:val="left"/>
              <w:rPr>
                <w:rFonts w:ascii="Times New Roman" w:eastAsia="仿宋_GB2312" w:hAnsi="Times New Roman"/>
                <w:bCs/>
                <w:szCs w:val="21"/>
              </w:rPr>
            </w:pPr>
            <w:r w:rsidRPr="005C37DE">
              <w:rPr>
                <w:rFonts w:ascii="Times New Roman" w:eastAsia="仿宋_GB2312" w:hAnsi="Times New Roman" w:hint="eastAsia"/>
                <w:szCs w:val="21"/>
              </w:rPr>
              <w:t>注</w:t>
            </w:r>
            <w:r w:rsidRPr="005C37DE">
              <w:rPr>
                <w:rFonts w:ascii="Times New Roman" w:eastAsia="仿宋_GB2312" w:hAnsi="Times New Roman" w:hint="eastAsia"/>
                <w:bCs/>
                <w:szCs w:val="21"/>
              </w:rPr>
              <w:t>：</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．博士研究生可以根据个人能力、兴趣、需要选学其它课程；</w:t>
            </w:r>
          </w:p>
          <w:p w:rsidR="00CD4F48" w:rsidRPr="005C37DE" w:rsidRDefault="00CD4F48" w:rsidP="00CD4F48">
            <w:pPr>
              <w:ind w:leftChars="50" w:left="31680" w:firstLineChars="200" w:firstLine="31680"/>
              <w:jc w:val="left"/>
              <w:rPr>
                <w:rFonts w:ascii="Times New Roman" w:eastAsia="仿宋_GB2312" w:hAnsi="Times New Roman"/>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hint="eastAsia"/>
                <w:szCs w:val="21"/>
              </w:rPr>
              <w:t>学科</w:t>
            </w:r>
            <w:r w:rsidRPr="005C37DE">
              <w:rPr>
                <w:rFonts w:ascii="Times New Roman" w:eastAsia="仿宋_GB2312" w:hAnsi="Times New Roman" w:hint="eastAsia"/>
                <w:bCs/>
                <w:szCs w:val="21"/>
              </w:rPr>
              <w:t>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w:t>
            </w:r>
            <w:r w:rsidRPr="005C37DE">
              <w:rPr>
                <w:rFonts w:ascii="Times New Roman" w:eastAsia="仿宋_GB2312" w:hAnsi="Times New Roman" w:hint="eastAsia"/>
                <w:szCs w:val="21"/>
              </w:rPr>
              <w:t>与</w:t>
            </w:r>
            <w:r w:rsidRPr="005C37DE">
              <w:rPr>
                <w:rFonts w:ascii="Times New Roman" w:eastAsia="仿宋_GB2312" w:hAnsi="Times New Roman" w:hint="eastAsia"/>
                <w:bCs/>
                <w:szCs w:val="21"/>
              </w:rPr>
              <w:t>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r w:rsidRPr="005C37DE">
              <w:rPr>
                <w:rFonts w:ascii="Times New Roman" w:eastAsia="仿宋_GB2312" w:hAnsi="Times New Roman" w:hint="eastAsia"/>
                <w:szCs w:val="21"/>
              </w:rPr>
              <w:t>；</w:t>
            </w:r>
          </w:p>
          <w:p w:rsidR="00CD4F48" w:rsidRPr="005C37DE" w:rsidRDefault="00CD4F48" w:rsidP="00CD4F48">
            <w:pPr>
              <w:ind w:leftChars="50" w:left="31680" w:firstLineChars="200" w:firstLine="31680"/>
              <w:jc w:val="left"/>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．学科加修课：跨一级学科录取的博士研究生和未取得硕士学位的博士研究生（非直接攻博生），应在导师指导下，选择</w:t>
            </w:r>
            <w:r w:rsidRPr="005C37DE">
              <w:rPr>
                <w:rFonts w:ascii="Times New Roman" w:eastAsia="仿宋_GB2312" w:hAnsi="Times New Roman"/>
                <w:bCs/>
                <w:szCs w:val="21"/>
              </w:rPr>
              <w:t>2</w:t>
            </w:r>
            <w:r w:rsidRPr="005C37DE">
              <w:rPr>
                <w:rFonts w:ascii="Times New Roman" w:eastAsia="仿宋_GB2312" w:hAnsi="Times New Roman" w:hint="eastAsia"/>
                <w:bCs/>
                <w:szCs w:val="21"/>
              </w:rPr>
              <w:t>～</w:t>
            </w:r>
            <w:r w:rsidRPr="005C37DE">
              <w:rPr>
                <w:rFonts w:ascii="Times New Roman" w:eastAsia="仿宋_GB2312" w:hAnsi="Times New Roman"/>
                <w:bCs/>
                <w:szCs w:val="21"/>
              </w:rPr>
              <w:t>3</w:t>
            </w:r>
            <w:r w:rsidRPr="005C37DE">
              <w:rPr>
                <w:rFonts w:ascii="Times New Roman" w:eastAsia="仿宋_GB2312" w:hAnsi="Times New Roman" w:hint="eastAsia"/>
                <w:bCs/>
                <w:szCs w:val="21"/>
              </w:rPr>
              <w:t>门本学科硕士研究生的核心课程作为加修课，不计学分。</w:t>
            </w:r>
          </w:p>
        </w:tc>
      </w:tr>
    </w:tbl>
    <w:p w:rsidR="00CD4F48" w:rsidRPr="005C37DE" w:rsidRDefault="00CD4F48" w:rsidP="00CD4F48">
      <w:pPr>
        <w:ind w:firstLineChars="300" w:firstLine="31680"/>
        <w:rPr>
          <w:rFonts w:ascii="Times New Roman" w:eastAsia="仿宋_GB2312" w:hAnsi="Times New Roman"/>
          <w:b/>
          <w:szCs w:val="21"/>
        </w:rPr>
      </w:pPr>
    </w:p>
    <w:p w:rsidR="00CD4F48" w:rsidRPr="005C37DE" w:rsidRDefault="00CD4F48">
      <w:pPr>
        <w:spacing w:line="400" w:lineRule="exact"/>
        <w:jc w:val="center"/>
        <w:rPr>
          <w:rFonts w:ascii="Times New Roman" w:eastAsia="仿宋_GB2312" w:hAnsi="Times New Roman"/>
          <w:b/>
          <w:szCs w:val="21"/>
        </w:rPr>
      </w:pPr>
      <w:r w:rsidRPr="005C37DE">
        <w:rPr>
          <w:rFonts w:ascii="Times New Roman" w:eastAsia="仿宋_GB2312" w:hAnsi="Times New Roman"/>
          <w:b/>
          <w:szCs w:val="21"/>
        </w:rPr>
        <w:br w:type="page"/>
      </w:r>
      <w:r w:rsidRPr="005C37DE">
        <w:rPr>
          <w:rFonts w:ascii="Times New Roman" w:eastAsia="仿宋_GB2312" w:hAnsi="Times New Roman" w:hint="eastAsia"/>
          <w:b/>
          <w:szCs w:val="21"/>
        </w:rPr>
        <w:t>表二、直接攻博生、硕博连读生课程设置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
        <w:gridCol w:w="645"/>
        <w:gridCol w:w="1375"/>
        <w:gridCol w:w="3523"/>
        <w:gridCol w:w="531"/>
        <w:gridCol w:w="880"/>
        <w:gridCol w:w="786"/>
        <w:gridCol w:w="1001"/>
      </w:tblGrid>
      <w:tr w:rsidR="00CD4F48" w:rsidRPr="005C37DE" w:rsidTr="00052C43">
        <w:trPr>
          <w:cantSplit/>
          <w:trHeight w:val="510"/>
          <w:jc w:val="center"/>
        </w:trPr>
        <w:tc>
          <w:tcPr>
            <w:tcW w:w="640" w:type="pct"/>
            <w:gridSpan w:val="2"/>
            <w:tcBorders>
              <w:tl2br w:val="single" w:sz="4" w:space="0" w:color="auto"/>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897"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86"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74" w:type="pct"/>
            <w:tcBorders>
              <w:bottom w:val="nil"/>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3" w:type="pct"/>
            <w:tcBorders>
              <w:bottom w:val="nil"/>
            </w:tcBorders>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539" w:type="pct"/>
            <w:vAlign w:val="center"/>
          </w:tcPr>
          <w:p w:rsidR="00CD4F48" w:rsidRPr="005C37DE" w:rsidRDefault="00CD4F48">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052C43">
        <w:trPr>
          <w:cantSplit/>
          <w:trHeight w:val="510"/>
          <w:jc w:val="center"/>
        </w:trPr>
        <w:tc>
          <w:tcPr>
            <w:tcW w:w="29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必修课程</w:t>
            </w:r>
          </w:p>
        </w:tc>
        <w:tc>
          <w:tcPr>
            <w:tcW w:w="34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政治理论</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S123A003</w:t>
            </w:r>
          </w:p>
        </w:tc>
        <w:tc>
          <w:tcPr>
            <w:tcW w:w="18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中国特色社会主义理论与实践研究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w:t>
            </w:r>
          </w:p>
        </w:tc>
      </w:tr>
      <w:tr w:rsidR="00CD4F48" w:rsidRPr="005C37DE" w:rsidTr="00052C43">
        <w:trPr>
          <w:cantSplit/>
          <w:trHeight w:val="510"/>
          <w:jc w:val="center"/>
        </w:trPr>
        <w:tc>
          <w:tcPr>
            <w:tcW w:w="293" w:type="pct"/>
            <w:vMerge/>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S123A004</w:t>
            </w:r>
          </w:p>
        </w:tc>
        <w:tc>
          <w:tcPr>
            <w:tcW w:w="18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自然辩证法概论</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8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中国马克思主义与当代</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S114A006</w:t>
            </w:r>
          </w:p>
        </w:tc>
        <w:tc>
          <w:tcPr>
            <w:tcW w:w="1897" w:type="pct"/>
            <w:vAlign w:val="center"/>
          </w:tcPr>
          <w:p w:rsidR="00CD4F48" w:rsidRPr="005C37DE" w:rsidRDefault="00CD4F48">
            <w:pPr>
              <w:rPr>
                <w:rFonts w:ascii="Times New Roman" w:eastAsia="仿宋_GB2312" w:hAnsi="Times New Roman"/>
                <w:szCs w:val="21"/>
              </w:rPr>
            </w:pPr>
            <w:r w:rsidRPr="005C37DE">
              <w:rPr>
                <w:rFonts w:ascii="Times New Roman" w:eastAsia="仿宋_GB2312" w:hAnsi="Times New Roman" w:hint="eastAsia"/>
                <w:szCs w:val="21"/>
              </w:rPr>
              <w:t>硕士英语（必修）</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B114A009</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高级英语学术写作</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基础</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B119B001</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知识产权管理基本理论</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17</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分</w:t>
            </w: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B107B001</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博弈论（博）</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B107B002</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高等统计方法</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B107B003</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管理科学与系统工程</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S107B006</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高级管理统计</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S107B022</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信息系统分析与设计</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3</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S119B008</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技术创新理论与实践研究</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S115C068</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竞争情报与知识管理</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S107C006</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szCs w:val="21"/>
              </w:rPr>
              <w:t>Service Operations Management</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S107C026</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szCs w:val="21"/>
              </w:rPr>
              <w:t>Decision Theory and Methods</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textDirection w:val="tbRlV"/>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S119B012</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知识产权战略管理</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tcBorders>
              <w:bottom w:val="nil"/>
            </w:tcBorders>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tcBorders>
              <w:bottom w:val="nil"/>
            </w:tcBorders>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修</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课程</w:t>
            </w:r>
          </w:p>
        </w:tc>
        <w:tc>
          <w:tcPr>
            <w:tcW w:w="347"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外语选修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S114C023-26</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二外（日、德、法、俄）语</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考试</w:t>
            </w:r>
          </w:p>
        </w:tc>
        <w:tc>
          <w:tcPr>
            <w:tcW w:w="539"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限选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052C43">
        <w:trPr>
          <w:cantSplit/>
          <w:trHeight w:val="510"/>
          <w:jc w:val="center"/>
        </w:trPr>
        <w:tc>
          <w:tcPr>
            <w:tcW w:w="293" w:type="pct"/>
            <w:vMerge/>
            <w:vAlign w:val="center"/>
          </w:tcPr>
          <w:p w:rsidR="00CD4F48" w:rsidRPr="005C37DE" w:rsidRDefault="00CD4F48">
            <w:pPr>
              <w:jc w:val="center"/>
              <w:rPr>
                <w:rFonts w:ascii="Times New Roman" w:eastAsia="仿宋_GB2312" w:hAnsi="Times New Roman"/>
                <w:szCs w:val="21"/>
              </w:rPr>
            </w:pPr>
          </w:p>
        </w:tc>
        <w:tc>
          <w:tcPr>
            <w:tcW w:w="347"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专业</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选修</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S119C020</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专利分析与预警</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少</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4</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学</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分</w:t>
            </w:r>
          </w:p>
        </w:tc>
      </w:tr>
      <w:tr w:rsidR="00CD4F48" w:rsidRPr="005C37DE" w:rsidTr="00052C43">
        <w:trPr>
          <w:cantSplit/>
          <w:trHeight w:val="510"/>
          <w:jc w:val="center"/>
        </w:trPr>
        <w:tc>
          <w:tcPr>
            <w:tcW w:w="293" w:type="pct"/>
            <w:vMerge/>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S119C016</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知识产权运营</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S119C022</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专利管理</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S119C010</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商标与品牌管理</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S119C006</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版权管理</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052C43">
        <w:trPr>
          <w:cantSplit/>
          <w:trHeight w:val="510"/>
          <w:jc w:val="center"/>
        </w:trPr>
        <w:tc>
          <w:tcPr>
            <w:tcW w:w="293" w:type="pct"/>
            <w:vMerge/>
            <w:vAlign w:val="center"/>
          </w:tcPr>
          <w:p w:rsidR="00CD4F48" w:rsidRPr="005C37DE" w:rsidRDefault="00CD4F48">
            <w:pPr>
              <w:jc w:val="center"/>
              <w:rPr>
                <w:rFonts w:ascii="Times New Roman" w:eastAsia="仿宋_GB2312" w:hAnsi="Times New Roman"/>
                <w:szCs w:val="21"/>
              </w:rPr>
            </w:pPr>
          </w:p>
        </w:tc>
        <w:tc>
          <w:tcPr>
            <w:tcW w:w="347"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S123C025</w:t>
            </w:r>
          </w:p>
        </w:tc>
        <w:tc>
          <w:tcPr>
            <w:tcW w:w="1897"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商业秘密与竞争</w:t>
            </w:r>
          </w:p>
        </w:tc>
        <w:tc>
          <w:tcPr>
            <w:tcW w:w="286"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秋</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bl>
    <w:p w:rsidR="00CD4F48" w:rsidRPr="005C37DE" w:rsidRDefault="00CD4F48">
      <w:pPr>
        <w:rPr>
          <w:rFonts w:ascii="Times New Roman" w:eastAsia="仿宋_GB2312" w:hAnsi="Times New Roman"/>
        </w:rPr>
      </w:pPr>
    </w:p>
    <w:p w:rsidR="00CD4F48" w:rsidRPr="005C37DE" w:rsidRDefault="00CD4F48">
      <w:pPr>
        <w:rPr>
          <w:rFonts w:ascii="Times New Roman" w:eastAsia="仿宋_GB2312"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643"/>
        <w:gridCol w:w="1374"/>
        <w:gridCol w:w="3629"/>
        <w:gridCol w:w="427"/>
        <w:gridCol w:w="880"/>
        <w:gridCol w:w="786"/>
        <w:gridCol w:w="1001"/>
      </w:tblGrid>
      <w:tr w:rsidR="00CD4F48" w:rsidRPr="005C37DE" w:rsidTr="00A751CA">
        <w:trPr>
          <w:cantSplit/>
          <w:trHeight w:val="510"/>
          <w:jc w:val="center"/>
        </w:trPr>
        <w:tc>
          <w:tcPr>
            <w:tcW w:w="640" w:type="pct"/>
            <w:gridSpan w:val="2"/>
            <w:tcBorders>
              <w:tl2br w:val="single" w:sz="4" w:space="0" w:color="auto"/>
            </w:tcBorders>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b/>
                <w:szCs w:val="21"/>
              </w:rPr>
              <w:t xml:space="preserve">   </w:t>
            </w:r>
            <w:r w:rsidRPr="005C37DE">
              <w:rPr>
                <w:rFonts w:ascii="Times New Roman" w:eastAsia="仿宋_GB2312" w:hAnsi="Times New Roman" w:hint="eastAsia"/>
                <w:b/>
                <w:szCs w:val="21"/>
              </w:rPr>
              <w:t>课程</w:t>
            </w:r>
          </w:p>
          <w:p w:rsidR="00CD4F48" w:rsidRPr="005C37DE" w:rsidRDefault="00CD4F48" w:rsidP="00076B14">
            <w:pPr>
              <w:rPr>
                <w:rFonts w:ascii="Times New Roman" w:eastAsia="仿宋_GB2312" w:hAnsi="Times New Roman"/>
                <w:b/>
                <w:szCs w:val="21"/>
              </w:rPr>
            </w:pPr>
            <w:r w:rsidRPr="005C37DE">
              <w:rPr>
                <w:rFonts w:ascii="Times New Roman" w:eastAsia="仿宋_GB2312" w:hAnsi="Times New Roman" w:hint="eastAsia"/>
                <w:b/>
                <w:szCs w:val="21"/>
              </w:rPr>
              <w:t>类别</w:t>
            </w:r>
          </w:p>
        </w:tc>
        <w:tc>
          <w:tcPr>
            <w:tcW w:w="740"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课程</w:t>
            </w:r>
          </w:p>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编号</w:t>
            </w:r>
          </w:p>
        </w:tc>
        <w:tc>
          <w:tcPr>
            <w:tcW w:w="1954"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课程名称</w:t>
            </w:r>
          </w:p>
        </w:tc>
        <w:tc>
          <w:tcPr>
            <w:tcW w:w="230"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学分</w:t>
            </w:r>
          </w:p>
        </w:tc>
        <w:tc>
          <w:tcPr>
            <w:tcW w:w="474" w:type="pct"/>
            <w:tcBorders>
              <w:bottom w:val="nil"/>
            </w:tcBorders>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开课</w:t>
            </w:r>
          </w:p>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时间</w:t>
            </w:r>
          </w:p>
        </w:tc>
        <w:tc>
          <w:tcPr>
            <w:tcW w:w="423" w:type="pct"/>
            <w:tcBorders>
              <w:bottom w:val="nil"/>
            </w:tcBorders>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考核方式</w:t>
            </w:r>
          </w:p>
        </w:tc>
        <w:tc>
          <w:tcPr>
            <w:tcW w:w="539" w:type="pct"/>
            <w:vAlign w:val="center"/>
          </w:tcPr>
          <w:p w:rsidR="00CD4F48" w:rsidRPr="005C37DE" w:rsidRDefault="00CD4F48" w:rsidP="00076B14">
            <w:pPr>
              <w:jc w:val="center"/>
              <w:rPr>
                <w:rFonts w:ascii="Times New Roman" w:eastAsia="仿宋_GB2312" w:hAnsi="Times New Roman"/>
                <w:b/>
                <w:szCs w:val="21"/>
              </w:rPr>
            </w:pPr>
            <w:r w:rsidRPr="005C37DE">
              <w:rPr>
                <w:rFonts w:ascii="Times New Roman" w:eastAsia="仿宋_GB2312" w:hAnsi="Times New Roman" w:hint="eastAsia"/>
                <w:b/>
                <w:szCs w:val="21"/>
              </w:rPr>
              <w:t>备注</w:t>
            </w:r>
          </w:p>
        </w:tc>
      </w:tr>
      <w:tr w:rsidR="00CD4F48" w:rsidRPr="005C37DE" w:rsidTr="00A751CA">
        <w:trPr>
          <w:cantSplit/>
          <w:trHeight w:val="510"/>
          <w:jc w:val="center"/>
        </w:trPr>
        <w:tc>
          <w:tcPr>
            <w:tcW w:w="294" w:type="pct"/>
            <w:vMerge w:val="restart"/>
            <w:vAlign w:val="center"/>
          </w:tcPr>
          <w:p w:rsidR="00CD4F48" w:rsidRPr="005C37DE" w:rsidRDefault="00CD4F48">
            <w:pPr>
              <w:jc w:val="center"/>
              <w:rPr>
                <w:rFonts w:ascii="Times New Roman" w:eastAsia="仿宋_GB2312" w:hAnsi="Times New Roman"/>
                <w:szCs w:val="21"/>
              </w:rPr>
            </w:pPr>
          </w:p>
        </w:tc>
        <w:tc>
          <w:tcPr>
            <w:tcW w:w="346"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专题研究</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B119Z001</w:t>
            </w:r>
          </w:p>
        </w:tc>
        <w:tc>
          <w:tcPr>
            <w:tcW w:w="195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知识产权战略与创新发展专题</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至多选</w:t>
            </w:r>
          </w:p>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4</w:t>
            </w:r>
            <w:r w:rsidRPr="005C37DE">
              <w:rPr>
                <w:rFonts w:ascii="Times New Roman" w:eastAsia="仿宋_GB2312" w:hAnsi="Times New Roman" w:hint="eastAsia"/>
                <w:szCs w:val="21"/>
              </w:rPr>
              <w:t>学分</w:t>
            </w:r>
          </w:p>
        </w:tc>
      </w:tr>
      <w:tr w:rsidR="00CD4F48" w:rsidRPr="005C37DE" w:rsidTr="00A751CA">
        <w:trPr>
          <w:cantSplit/>
          <w:trHeight w:val="510"/>
          <w:jc w:val="center"/>
        </w:trPr>
        <w:tc>
          <w:tcPr>
            <w:tcW w:w="294" w:type="pct"/>
            <w:vMerge/>
            <w:vAlign w:val="center"/>
          </w:tcPr>
          <w:p w:rsidR="00CD4F48" w:rsidRPr="005C37DE" w:rsidRDefault="00CD4F48">
            <w:pPr>
              <w:jc w:val="center"/>
              <w:rPr>
                <w:rFonts w:ascii="Times New Roman" w:eastAsia="仿宋_GB2312" w:hAnsi="Times New Roman"/>
                <w:szCs w:val="21"/>
              </w:rPr>
            </w:pPr>
          </w:p>
        </w:tc>
        <w:tc>
          <w:tcPr>
            <w:tcW w:w="346"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B119Z002</w:t>
            </w:r>
          </w:p>
        </w:tc>
        <w:tc>
          <w:tcPr>
            <w:tcW w:w="195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国防知识产权管理专题</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510"/>
          <w:jc w:val="center"/>
        </w:trPr>
        <w:tc>
          <w:tcPr>
            <w:tcW w:w="294" w:type="pct"/>
            <w:vMerge/>
            <w:vAlign w:val="center"/>
          </w:tcPr>
          <w:p w:rsidR="00CD4F48" w:rsidRPr="005C37DE" w:rsidRDefault="00CD4F48">
            <w:pPr>
              <w:jc w:val="center"/>
              <w:rPr>
                <w:rFonts w:ascii="Times New Roman" w:eastAsia="仿宋_GB2312" w:hAnsi="Times New Roman"/>
                <w:szCs w:val="21"/>
              </w:rPr>
            </w:pPr>
          </w:p>
        </w:tc>
        <w:tc>
          <w:tcPr>
            <w:tcW w:w="346"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S119C012</w:t>
            </w:r>
          </w:p>
        </w:tc>
        <w:tc>
          <w:tcPr>
            <w:tcW w:w="195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网络知识产权</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510"/>
          <w:jc w:val="center"/>
        </w:trPr>
        <w:tc>
          <w:tcPr>
            <w:tcW w:w="294" w:type="pct"/>
            <w:vMerge/>
            <w:vAlign w:val="center"/>
          </w:tcPr>
          <w:p w:rsidR="00CD4F48" w:rsidRPr="005C37DE" w:rsidRDefault="00CD4F48">
            <w:pPr>
              <w:jc w:val="center"/>
              <w:rPr>
                <w:rFonts w:ascii="Times New Roman" w:eastAsia="仿宋_GB2312" w:hAnsi="Times New Roman"/>
                <w:szCs w:val="21"/>
              </w:rPr>
            </w:pPr>
          </w:p>
        </w:tc>
        <w:tc>
          <w:tcPr>
            <w:tcW w:w="346"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S119C008</w:t>
            </w:r>
          </w:p>
        </w:tc>
        <w:tc>
          <w:tcPr>
            <w:tcW w:w="195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国际知识产权专题研究</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2</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510"/>
          <w:jc w:val="center"/>
        </w:trPr>
        <w:tc>
          <w:tcPr>
            <w:tcW w:w="294" w:type="pct"/>
            <w:vMerge/>
            <w:vAlign w:val="center"/>
          </w:tcPr>
          <w:p w:rsidR="00CD4F48" w:rsidRPr="005C37DE" w:rsidRDefault="00CD4F48">
            <w:pPr>
              <w:jc w:val="center"/>
              <w:rPr>
                <w:rFonts w:ascii="Times New Roman" w:eastAsia="仿宋_GB2312" w:hAnsi="Times New Roman"/>
                <w:szCs w:val="21"/>
              </w:rPr>
            </w:pPr>
          </w:p>
        </w:tc>
        <w:tc>
          <w:tcPr>
            <w:tcW w:w="346"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公共实验</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S106C028</w:t>
            </w:r>
          </w:p>
        </w:tc>
        <w:tc>
          <w:tcPr>
            <w:tcW w:w="195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网络工程</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选</w:t>
            </w:r>
            <w:r w:rsidRPr="005C37DE">
              <w:rPr>
                <w:rFonts w:ascii="Times New Roman" w:eastAsia="仿宋_GB2312" w:hAnsi="Times New Roman"/>
                <w:szCs w:val="21"/>
              </w:rPr>
              <w:t>1</w:t>
            </w:r>
            <w:r w:rsidRPr="005C37DE">
              <w:rPr>
                <w:rFonts w:ascii="Times New Roman" w:eastAsia="仿宋_GB2312" w:hAnsi="Times New Roman" w:hint="eastAsia"/>
                <w:szCs w:val="21"/>
              </w:rPr>
              <w:t>门</w:t>
            </w:r>
          </w:p>
        </w:tc>
      </w:tr>
      <w:tr w:rsidR="00CD4F48" w:rsidRPr="005C37DE" w:rsidTr="00A751CA">
        <w:trPr>
          <w:cantSplit/>
          <w:trHeight w:val="510"/>
          <w:jc w:val="center"/>
        </w:trPr>
        <w:tc>
          <w:tcPr>
            <w:tcW w:w="294" w:type="pct"/>
            <w:vMerge/>
            <w:vAlign w:val="center"/>
          </w:tcPr>
          <w:p w:rsidR="00CD4F48" w:rsidRPr="005C37DE" w:rsidRDefault="00CD4F48">
            <w:pPr>
              <w:jc w:val="center"/>
              <w:rPr>
                <w:rFonts w:ascii="Times New Roman" w:eastAsia="仿宋_GB2312" w:hAnsi="Times New Roman"/>
                <w:szCs w:val="21"/>
              </w:rPr>
            </w:pPr>
          </w:p>
        </w:tc>
        <w:tc>
          <w:tcPr>
            <w:tcW w:w="346" w:type="pct"/>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S104C057</w:t>
            </w:r>
          </w:p>
        </w:tc>
        <w:tc>
          <w:tcPr>
            <w:tcW w:w="195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电类综合实验</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74" w:type="pct"/>
            <w:vAlign w:val="center"/>
          </w:tcPr>
          <w:p w:rsidR="00CD4F48" w:rsidRPr="005C37DE" w:rsidRDefault="00CD4F48">
            <w:pPr>
              <w:widowControl/>
              <w:jc w:val="center"/>
              <w:textAlignment w:val="center"/>
              <w:rPr>
                <w:rFonts w:ascii="Times New Roman" w:eastAsia="仿宋_GB2312" w:hAnsi="Times New Roman"/>
                <w:szCs w:val="21"/>
              </w:rPr>
            </w:pPr>
            <w:r w:rsidRPr="005C37DE">
              <w:rPr>
                <w:rFonts w:ascii="Times New Roman" w:eastAsia="仿宋_GB2312" w:hAnsi="Times New Roman" w:hint="eastAsia"/>
                <w:szCs w:val="21"/>
              </w:rPr>
              <w:t>春</w:t>
            </w:r>
          </w:p>
        </w:tc>
        <w:tc>
          <w:tcPr>
            <w:tcW w:w="423"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考查</w:t>
            </w: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A751CA">
        <w:trPr>
          <w:cantSplit/>
          <w:trHeight w:val="510"/>
          <w:jc w:val="center"/>
        </w:trPr>
        <w:tc>
          <w:tcPr>
            <w:tcW w:w="640" w:type="pct"/>
            <w:gridSpan w:val="2"/>
            <w:vMerge w:val="restar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hint="eastAsia"/>
                <w:szCs w:val="21"/>
              </w:rPr>
              <w:t>必修环节</w:t>
            </w: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B2440001</w:t>
            </w:r>
          </w:p>
        </w:tc>
        <w:tc>
          <w:tcPr>
            <w:tcW w:w="195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学科前沿学术报告</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74" w:type="pct"/>
            <w:vAlign w:val="center"/>
          </w:tcPr>
          <w:p w:rsidR="00CD4F48" w:rsidRPr="005C37DE" w:rsidRDefault="00CD4F48">
            <w:pPr>
              <w:jc w:val="center"/>
              <w:rPr>
                <w:rFonts w:ascii="Times New Roman" w:eastAsia="仿宋_GB2312" w:hAnsi="Times New Roman"/>
                <w:szCs w:val="21"/>
              </w:rPr>
            </w:pPr>
          </w:p>
        </w:tc>
        <w:tc>
          <w:tcPr>
            <w:tcW w:w="423" w:type="pct"/>
            <w:vAlign w:val="center"/>
          </w:tcPr>
          <w:p w:rsidR="00CD4F48" w:rsidRPr="005C37DE" w:rsidRDefault="00CD4F48">
            <w:pPr>
              <w:jc w:val="center"/>
              <w:rPr>
                <w:rFonts w:ascii="Times New Roman" w:eastAsia="仿宋_GB2312" w:hAnsi="Times New Roman"/>
                <w:szCs w:val="21"/>
              </w:rPr>
            </w:pPr>
          </w:p>
        </w:tc>
        <w:tc>
          <w:tcPr>
            <w:tcW w:w="539" w:type="pct"/>
            <w:vMerge w:val="restart"/>
            <w:vAlign w:val="center"/>
          </w:tcPr>
          <w:p w:rsidR="00CD4F48" w:rsidRPr="005C37DE" w:rsidRDefault="00CD4F48">
            <w:pPr>
              <w:spacing w:line="240" w:lineRule="atLeast"/>
              <w:jc w:val="center"/>
              <w:textAlignment w:val="baseline"/>
              <w:rPr>
                <w:rFonts w:ascii="Times New Roman" w:eastAsia="仿宋_GB2312" w:hAnsi="Times New Roman"/>
                <w:kern w:val="0"/>
                <w:szCs w:val="21"/>
              </w:rPr>
            </w:pPr>
            <w:r w:rsidRPr="005C37DE">
              <w:rPr>
                <w:rFonts w:ascii="Times New Roman" w:eastAsia="仿宋_GB2312" w:hAnsi="Times New Roman" w:hint="eastAsia"/>
                <w:kern w:val="0"/>
                <w:szCs w:val="21"/>
              </w:rPr>
              <w:t>必修</w:t>
            </w:r>
          </w:p>
        </w:tc>
      </w:tr>
      <w:tr w:rsidR="00CD4F48" w:rsidRPr="005C37DE" w:rsidTr="00A751CA">
        <w:trPr>
          <w:cantSplit/>
          <w:trHeight w:val="510"/>
          <w:jc w:val="center"/>
        </w:trPr>
        <w:tc>
          <w:tcPr>
            <w:tcW w:w="640" w:type="pct"/>
            <w:gridSpan w:val="2"/>
            <w:vMerge/>
            <w:vAlign w:val="center"/>
          </w:tcPr>
          <w:p w:rsidR="00CD4F48" w:rsidRPr="005C37DE" w:rsidRDefault="00CD4F48">
            <w:pPr>
              <w:jc w:val="center"/>
              <w:rPr>
                <w:rFonts w:ascii="Times New Roman" w:eastAsia="仿宋_GB2312" w:hAnsi="Times New Roman"/>
                <w:szCs w:val="21"/>
              </w:rPr>
            </w:pPr>
          </w:p>
        </w:tc>
        <w:tc>
          <w:tcPr>
            <w:tcW w:w="74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B2440002</w:t>
            </w:r>
          </w:p>
        </w:tc>
        <w:tc>
          <w:tcPr>
            <w:tcW w:w="1954" w:type="pct"/>
            <w:vAlign w:val="center"/>
          </w:tcPr>
          <w:p w:rsidR="00CD4F48" w:rsidRPr="005C37DE" w:rsidRDefault="00CD4F48">
            <w:pPr>
              <w:jc w:val="left"/>
              <w:rPr>
                <w:rFonts w:ascii="Times New Roman" w:eastAsia="仿宋_GB2312" w:hAnsi="Times New Roman"/>
                <w:szCs w:val="21"/>
              </w:rPr>
            </w:pPr>
            <w:r w:rsidRPr="005C37DE">
              <w:rPr>
                <w:rFonts w:ascii="Times New Roman" w:eastAsia="仿宋_GB2312" w:hAnsi="Times New Roman" w:hint="eastAsia"/>
                <w:szCs w:val="21"/>
              </w:rPr>
              <w:t>学术交流与学术报告</w:t>
            </w:r>
          </w:p>
        </w:tc>
        <w:tc>
          <w:tcPr>
            <w:tcW w:w="230" w:type="pct"/>
            <w:vAlign w:val="center"/>
          </w:tcPr>
          <w:p w:rsidR="00CD4F48" w:rsidRPr="005C37DE" w:rsidRDefault="00CD4F48">
            <w:pPr>
              <w:jc w:val="center"/>
              <w:rPr>
                <w:rFonts w:ascii="Times New Roman" w:eastAsia="仿宋_GB2312" w:hAnsi="Times New Roman"/>
                <w:szCs w:val="21"/>
              </w:rPr>
            </w:pPr>
            <w:r w:rsidRPr="005C37DE">
              <w:rPr>
                <w:rFonts w:ascii="Times New Roman" w:eastAsia="仿宋_GB2312" w:hAnsi="Times New Roman"/>
                <w:szCs w:val="21"/>
              </w:rPr>
              <w:t>1</w:t>
            </w:r>
          </w:p>
        </w:tc>
        <w:tc>
          <w:tcPr>
            <w:tcW w:w="474" w:type="pct"/>
            <w:vAlign w:val="center"/>
          </w:tcPr>
          <w:p w:rsidR="00CD4F48" w:rsidRPr="005C37DE" w:rsidRDefault="00CD4F48">
            <w:pPr>
              <w:jc w:val="center"/>
              <w:rPr>
                <w:rFonts w:ascii="Times New Roman" w:eastAsia="仿宋_GB2312" w:hAnsi="Times New Roman"/>
                <w:szCs w:val="21"/>
              </w:rPr>
            </w:pPr>
          </w:p>
        </w:tc>
        <w:tc>
          <w:tcPr>
            <w:tcW w:w="423" w:type="pct"/>
            <w:vAlign w:val="center"/>
          </w:tcPr>
          <w:p w:rsidR="00CD4F48" w:rsidRPr="005C37DE" w:rsidRDefault="00CD4F48">
            <w:pPr>
              <w:jc w:val="center"/>
              <w:rPr>
                <w:rFonts w:ascii="Times New Roman" w:eastAsia="仿宋_GB2312" w:hAnsi="Times New Roman"/>
                <w:szCs w:val="21"/>
              </w:rPr>
            </w:pPr>
          </w:p>
        </w:tc>
        <w:tc>
          <w:tcPr>
            <w:tcW w:w="539" w:type="pct"/>
            <w:vMerge/>
            <w:vAlign w:val="center"/>
          </w:tcPr>
          <w:p w:rsidR="00CD4F48" w:rsidRPr="005C37DE" w:rsidRDefault="00CD4F48">
            <w:pPr>
              <w:jc w:val="center"/>
              <w:rPr>
                <w:rFonts w:ascii="Times New Roman" w:eastAsia="仿宋_GB2312" w:hAnsi="Times New Roman"/>
                <w:szCs w:val="21"/>
              </w:rPr>
            </w:pPr>
          </w:p>
        </w:tc>
      </w:tr>
      <w:tr w:rsidR="00CD4F48" w:rsidRPr="005C37DE" w:rsidTr="00273599">
        <w:trPr>
          <w:cantSplit/>
          <w:trHeight w:val="510"/>
          <w:jc w:val="center"/>
        </w:trPr>
        <w:tc>
          <w:tcPr>
            <w:tcW w:w="5000" w:type="pct"/>
            <w:gridSpan w:val="8"/>
            <w:vAlign w:val="center"/>
          </w:tcPr>
          <w:p w:rsidR="00CD4F48" w:rsidRPr="005C37DE" w:rsidRDefault="00CD4F48" w:rsidP="00CD4F48">
            <w:pPr>
              <w:ind w:leftChars="50" w:left="31680" w:hangingChars="292" w:firstLine="31680"/>
              <w:jc w:val="left"/>
              <w:rPr>
                <w:rFonts w:ascii="Times New Roman" w:eastAsia="仿宋_GB2312" w:hAnsi="Times New Roman"/>
                <w:bCs/>
                <w:szCs w:val="21"/>
              </w:rPr>
            </w:pPr>
            <w:r w:rsidRPr="005C37DE">
              <w:rPr>
                <w:rFonts w:ascii="Times New Roman" w:eastAsia="仿宋_GB2312" w:hAnsi="Times New Roman" w:hint="eastAsia"/>
                <w:bCs/>
                <w:szCs w:val="21"/>
              </w:rPr>
              <w:t>注：</w:t>
            </w:r>
          </w:p>
          <w:p w:rsidR="00CD4F48" w:rsidRPr="005C37DE" w:rsidRDefault="00CD4F48" w:rsidP="00CD4F48">
            <w:pPr>
              <w:ind w:leftChars="50" w:left="31680" w:firstLineChars="200" w:firstLine="31680"/>
              <w:jc w:val="left"/>
              <w:rPr>
                <w:rFonts w:ascii="Times New Roman" w:eastAsia="仿宋_GB2312" w:hAnsi="Times New Roman"/>
                <w:bCs/>
                <w:szCs w:val="21"/>
              </w:rPr>
            </w:pPr>
            <w:r w:rsidRPr="005C37DE">
              <w:rPr>
                <w:rFonts w:ascii="Times New Roman" w:eastAsia="仿宋_GB2312" w:hAnsi="Times New Roman"/>
                <w:bCs/>
                <w:szCs w:val="21"/>
              </w:rPr>
              <w:t>1.</w:t>
            </w:r>
            <w:r w:rsidRPr="005C37DE">
              <w:rPr>
                <w:rFonts w:ascii="Times New Roman" w:eastAsia="仿宋_GB2312" w:hAnsi="Times New Roman" w:hint="eastAsia"/>
                <w:bCs/>
                <w:szCs w:val="21"/>
              </w:rPr>
              <w:t>直接攻博生、硕博连读生课程应硕博贯通设置，总学分不少于</w:t>
            </w:r>
            <w:r w:rsidRPr="005C37DE">
              <w:rPr>
                <w:rFonts w:ascii="Times New Roman" w:eastAsia="仿宋_GB2312" w:hAnsi="Times New Roman"/>
                <w:bCs/>
                <w:szCs w:val="21"/>
              </w:rPr>
              <w:t>40</w:t>
            </w:r>
            <w:r w:rsidRPr="005C37DE">
              <w:rPr>
                <w:rFonts w:ascii="Times New Roman" w:eastAsia="仿宋_GB2312" w:hAnsi="Times New Roman" w:hint="eastAsia"/>
                <w:bCs/>
                <w:szCs w:val="21"/>
              </w:rPr>
              <w:t>学分；</w:t>
            </w:r>
          </w:p>
          <w:p w:rsidR="00CD4F48" w:rsidRPr="005C37DE" w:rsidRDefault="00CD4F48" w:rsidP="00CD4F48">
            <w:pPr>
              <w:ind w:firstLineChars="250" w:firstLine="31680"/>
              <w:jc w:val="left"/>
              <w:rPr>
                <w:rFonts w:ascii="Times New Roman" w:eastAsia="仿宋_GB2312" w:hAnsi="Times New Roman"/>
                <w:bCs/>
                <w:szCs w:val="21"/>
              </w:rPr>
            </w:pPr>
            <w:r w:rsidRPr="005C37DE">
              <w:rPr>
                <w:rFonts w:ascii="Times New Roman" w:eastAsia="仿宋_GB2312" w:hAnsi="Times New Roman"/>
                <w:bCs/>
                <w:szCs w:val="21"/>
              </w:rPr>
              <w:t>2.</w:t>
            </w:r>
            <w:r w:rsidRPr="005C37DE">
              <w:rPr>
                <w:rFonts w:ascii="Times New Roman" w:eastAsia="仿宋_GB2312" w:hAnsi="Times New Roman" w:hint="eastAsia"/>
                <w:bCs/>
                <w:szCs w:val="21"/>
              </w:rPr>
              <w:t>直接攻博生、硕博连读生可以根据个人能力、兴趣、需要选学其它课程</w:t>
            </w:r>
            <w:r w:rsidRPr="005C37DE">
              <w:rPr>
                <w:rFonts w:ascii="Times New Roman" w:eastAsia="仿宋_GB2312" w:hAnsi="Times New Roman"/>
                <w:bCs/>
                <w:szCs w:val="21"/>
              </w:rPr>
              <w:t>;</w:t>
            </w:r>
          </w:p>
          <w:p w:rsidR="00CD4F48" w:rsidRPr="005C37DE" w:rsidRDefault="00CD4F48" w:rsidP="00CD4F48">
            <w:pPr>
              <w:ind w:firstLineChars="250" w:firstLine="31680"/>
              <w:rPr>
                <w:rFonts w:ascii="Times New Roman" w:eastAsia="仿宋_GB2312" w:hAnsi="Times New Roman"/>
                <w:b/>
                <w:szCs w:val="21"/>
              </w:rPr>
            </w:pPr>
            <w:r w:rsidRPr="005C37DE">
              <w:rPr>
                <w:rFonts w:ascii="Times New Roman" w:eastAsia="仿宋_GB2312" w:hAnsi="Times New Roman"/>
                <w:bCs/>
                <w:szCs w:val="21"/>
              </w:rPr>
              <w:t>3.</w:t>
            </w:r>
            <w:r w:rsidRPr="005C37DE">
              <w:rPr>
                <w:rFonts w:ascii="Times New Roman" w:eastAsia="仿宋_GB2312" w:hAnsi="Times New Roman" w:hint="eastAsia"/>
                <w:bCs/>
                <w:szCs w:val="21"/>
              </w:rPr>
              <w:t>学科前沿学术报告：要求博士研究生毕业前必须公开做</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次学术前沿报告，通过者，方可取得</w:t>
            </w:r>
            <w:r w:rsidRPr="005C37DE">
              <w:rPr>
                <w:rFonts w:ascii="Times New Roman" w:eastAsia="仿宋_GB2312" w:hAnsi="Times New Roman"/>
                <w:bCs/>
                <w:szCs w:val="21"/>
              </w:rPr>
              <w:t>1</w:t>
            </w:r>
            <w:r w:rsidRPr="005C37DE">
              <w:rPr>
                <w:rFonts w:ascii="Times New Roman" w:eastAsia="仿宋_GB2312" w:hAnsi="Times New Roman" w:hint="eastAsia"/>
                <w:bCs/>
                <w:szCs w:val="21"/>
              </w:rPr>
              <w:t>学分；学术交流与学术报告：要求博士研究生毕业前必须参加</w:t>
            </w:r>
            <w:r w:rsidRPr="005C37DE">
              <w:rPr>
                <w:rFonts w:ascii="Times New Roman" w:eastAsia="仿宋_GB2312" w:hAnsi="Times New Roman"/>
                <w:bCs/>
                <w:szCs w:val="21"/>
              </w:rPr>
              <w:t>8</w:t>
            </w:r>
            <w:r w:rsidRPr="005C37DE">
              <w:rPr>
                <w:rFonts w:ascii="Times New Roman" w:eastAsia="仿宋_GB2312" w:hAnsi="Times New Roman" w:hint="eastAsia"/>
                <w:bCs/>
                <w:szCs w:val="21"/>
              </w:rPr>
              <w:t>次及以上的学术报告，且必须参加</w:t>
            </w:r>
            <w:r w:rsidRPr="005C37DE">
              <w:rPr>
                <w:rFonts w:ascii="Times New Roman" w:eastAsia="仿宋_GB2312" w:hAnsi="Times New Roman"/>
                <w:bCs/>
                <w:szCs w:val="21"/>
              </w:rPr>
              <w:t>1</w:t>
            </w:r>
            <w:r w:rsidRPr="005C37DE">
              <w:rPr>
                <w:rFonts w:ascii="Times New Roman" w:eastAsia="仿宋_GB2312" w:hAnsi="Times New Roman" w:hint="eastAsia"/>
                <w:bCs/>
                <w:szCs w:val="21"/>
              </w:rPr>
              <w:t>次国际会议。</w:t>
            </w:r>
          </w:p>
        </w:tc>
      </w:tr>
    </w:tbl>
    <w:p w:rsidR="00CD4F48" w:rsidRPr="005C37DE" w:rsidRDefault="00CD4F48">
      <w:pPr>
        <w:spacing w:line="400" w:lineRule="exact"/>
        <w:rPr>
          <w:rFonts w:ascii="Times New Roman" w:eastAsia="仿宋_GB2312" w:hAnsi="Times New Roman"/>
          <w:bCs/>
          <w:szCs w:val="21"/>
        </w:rPr>
      </w:pPr>
      <w:r w:rsidRPr="005C37DE">
        <w:rPr>
          <w:rFonts w:ascii="Times New Roman" w:eastAsia="仿宋_GB2312" w:hAnsi="Times New Roman" w:hint="eastAsia"/>
          <w:b/>
          <w:szCs w:val="21"/>
        </w:rPr>
        <w:t>六、科研能力与水平</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博士研究生应具有较强的发现问题、分析问题和解决问题的能力；具有较强的调查研究能力、论文写作能力和独立完成课题任务的能力；能够洞悉相关知识产权管理研究方向涉及的学科前沿和最新学术动态，有能力开展创新性学术研究并获得创新性成果。</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bCs/>
          <w:szCs w:val="21"/>
        </w:rPr>
        <w:t>博士研究生在校学习期间应发表一定数量的与学位论文相关的学术论文等学术成果，具体要求详见《南京理工大学关于研究生发表学术论文要求的规定》。</w:t>
      </w:r>
    </w:p>
    <w:p w:rsidR="00CD4F48" w:rsidRPr="005C37DE" w:rsidRDefault="00CD4F48">
      <w:pPr>
        <w:spacing w:line="400" w:lineRule="exact"/>
        <w:rPr>
          <w:rFonts w:ascii="Times New Roman" w:eastAsia="仿宋_GB2312" w:hAnsi="Times New Roman"/>
          <w:b/>
          <w:szCs w:val="21"/>
        </w:rPr>
      </w:pPr>
      <w:r w:rsidRPr="005C37DE">
        <w:rPr>
          <w:rFonts w:ascii="Times New Roman" w:eastAsia="仿宋_GB2312" w:hAnsi="Times New Roman" w:hint="eastAsia"/>
          <w:b/>
          <w:szCs w:val="21"/>
        </w:rPr>
        <w:t>七、开题报告</w:t>
      </w:r>
    </w:p>
    <w:p w:rsidR="00CD4F48" w:rsidRPr="005C37DE" w:rsidRDefault="00CD4F48" w:rsidP="000560DF">
      <w:pPr>
        <w:spacing w:line="400" w:lineRule="exact"/>
        <w:ind w:firstLineChars="200" w:firstLine="31680"/>
        <w:rPr>
          <w:rFonts w:ascii="Times New Roman" w:eastAsia="仿宋_GB2312" w:hAnsi="Times New Roman"/>
          <w:szCs w:val="21"/>
        </w:rPr>
      </w:pPr>
      <w:r w:rsidRPr="005C37DE">
        <w:rPr>
          <w:rFonts w:ascii="Times New Roman" w:eastAsia="仿宋_GB2312" w:hAnsi="Times New Roman" w:hint="eastAsia"/>
          <w:szCs w:val="21"/>
        </w:rPr>
        <w:t>博士学位论文的选题应当紧扣知识产权，可以用管理科学与工程的理论和方法研究知识产权问题，也可以从知识产权的角度或者以知识产权为素材研究管理科学与工程的理论问题。</w:t>
      </w:r>
    </w:p>
    <w:p w:rsidR="00CD4F48" w:rsidRPr="005C37DE" w:rsidRDefault="00CD4F48" w:rsidP="000560DF">
      <w:pPr>
        <w:spacing w:line="400" w:lineRule="exact"/>
        <w:ind w:firstLineChars="200" w:firstLine="31680"/>
        <w:rPr>
          <w:rFonts w:ascii="Times New Roman" w:eastAsia="仿宋_GB2312" w:hAnsi="Times New Roman"/>
          <w:szCs w:val="20"/>
        </w:rPr>
      </w:pPr>
      <w:r w:rsidRPr="005C37DE">
        <w:rPr>
          <w:rFonts w:ascii="Times New Roman" w:eastAsia="仿宋_GB2312" w:hAnsi="Times New Roman" w:hint="eastAsia"/>
          <w:szCs w:val="20"/>
        </w:rPr>
        <w:t>开题报告字数应在</w:t>
      </w:r>
      <w:r w:rsidRPr="005C37DE">
        <w:rPr>
          <w:rFonts w:ascii="Times New Roman" w:eastAsia="仿宋_GB2312" w:hAnsi="Times New Roman"/>
          <w:szCs w:val="20"/>
        </w:rPr>
        <w:t>10000</w:t>
      </w:r>
      <w:r w:rsidRPr="005C37DE">
        <w:rPr>
          <w:rFonts w:ascii="Times New Roman" w:eastAsia="仿宋_GB2312" w:hAnsi="Times New Roman" w:hint="eastAsia"/>
          <w:szCs w:val="20"/>
        </w:rPr>
        <w:t>字；阅读的主要参考文献应在</w:t>
      </w:r>
      <w:r w:rsidRPr="005C37DE">
        <w:rPr>
          <w:rFonts w:ascii="Times New Roman" w:eastAsia="仿宋_GB2312" w:hAnsi="Times New Roman"/>
          <w:szCs w:val="20"/>
        </w:rPr>
        <w:t>80</w:t>
      </w:r>
      <w:r w:rsidRPr="005C37DE">
        <w:rPr>
          <w:rFonts w:ascii="Times New Roman" w:eastAsia="仿宋_GB2312" w:hAnsi="Times New Roman" w:hint="eastAsia"/>
          <w:szCs w:val="20"/>
        </w:rPr>
        <w:t>篇以上，其中外文文献不少于总数的</w:t>
      </w:r>
      <w:r w:rsidRPr="005C37DE">
        <w:rPr>
          <w:rFonts w:ascii="Times New Roman" w:eastAsia="仿宋_GB2312" w:hAnsi="Times New Roman"/>
          <w:szCs w:val="20"/>
        </w:rPr>
        <w:t>1/3</w:t>
      </w:r>
      <w:r w:rsidRPr="005C37DE">
        <w:rPr>
          <w:rFonts w:ascii="Times New Roman" w:eastAsia="仿宋_GB2312" w:hAnsi="Times New Roman" w:hint="eastAsia"/>
          <w:szCs w:val="20"/>
        </w:rPr>
        <w:t>，近五年的文献不少于总数的</w:t>
      </w:r>
      <w:r w:rsidRPr="005C37DE">
        <w:rPr>
          <w:rFonts w:ascii="Times New Roman" w:eastAsia="仿宋_GB2312" w:hAnsi="Times New Roman"/>
          <w:szCs w:val="20"/>
        </w:rPr>
        <w:t>1/3</w:t>
      </w:r>
      <w:r w:rsidRPr="005C37DE">
        <w:rPr>
          <w:rFonts w:ascii="Times New Roman" w:eastAsia="仿宋_GB2312" w:hAnsi="Times New Roman" w:hint="eastAsia"/>
          <w:szCs w:val="20"/>
        </w:rPr>
        <w:t>。开题报告具体要求详见《南京理工大学研究生学位论文选题、开题及撰写的规定》。</w:t>
      </w:r>
    </w:p>
    <w:p w:rsidR="00CD4F48" w:rsidRPr="005C37DE" w:rsidRDefault="00CD4F48">
      <w:pPr>
        <w:spacing w:line="400" w:lineRule="exact"/>
        <w:rPr>
          <w:rFonts w:ascii="Times New Roman" w:eastAsia="仿宋_GB2312" w:hAnsi="Times New Roman"/>
          <w:szCs w:val="20"/>
        </w:rPr>
      </w:pPr>
      <w:r w:rsidRPr="005C37DE">
        <w:rPr>
          <w:rFonts w:ascii="Times New Roman" w:eastAsia="仿宋_GB2312" w:hAnsi="Times New Roman" w:hint="eastAsia"/>
          <w:b/>
          <w:szCs w:val="21"/>
        </w:rPr>
        <w:t>八、中期考核</w:t>
      </w:r>
    </w:p>
    <w:p w:rsidR="00CD4F48" w:rsidRPr="005C37DE" w:rsidRDefault="00CD4F48" w:rsidP="000560DF">
      <w:pPr>
        <w:spacing w:line="400" w:lineRule="exact"/>
        <w:ind w:firstLineChars="200" w:firstLine="31680"/>
        <w:rPr>
          <w:rFonts w:ascii="Times New Roman" w:eastAsia="仿宋_GB2312" w:hAnsi="Times New Roman"/>
          <w:szCs w:val="20"/>
        </w:rPr>
      </w:pPr>
      <w:r w:rsidRPr="005C37DE">
        <w:rPr>
          <w:rFonts w:ascii="Times New Roman" w:eastAsia="仿宋_GB2312" w:hAnsi="Times New Roman" w:hint="eastAsia"/>
          <w:szCs w:val="20"/>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sidRPr="005C37DE">
        <w:rPr>
          <w:rFonts w:ascii="Times New Roman" w:eastAsia="仿宋_GB2312" w:hAnsi="Times New Roman"/>
          <w:szCs w:val="20"/>
        </w:rPr>
        <w:t>“</w:t>
      </w:r>
      <w:r w:rsidRPr="005C37DE">
        <w:rPr>
          <w:rFonts w:ascii="Times New Roman" w:eastAsia="仿宋_GB2312" w:hAnsi="Times New Roman" w:hint="eastAsia"/>
          <w:szCs w:val="20"/>
        </w:rPr>
        <w:t>不合格</w:t>
      </w:r>
      <w:r w:rsidRPr="005C37DE">
        <w:rPr>
          <w:rFonts w:ascii="Times New Roman" w:eastAsia="仿宋_GB2312" w:hAnsi="Times New Roman"/>
          <w:szCs w:val="20"/>
        </w:rPr>
        <w:t>”</w:t>
      </w:r>
      <w:r w:rsidRPr="005C37DE">
        <w:rPr>
          <w:rFonts w:ascii="Times New Roman" w:eastAsia="仿宋_GB2312" w:hAnsi="Times New Roman" w:hint="eastAsia"/>
          <w:szCs w:val="20"/>
        </w:rPr>
        <w:t>的博士研究生，不得进入博士学位论文预答辩。考核方法详见《南京理工大学博士研究生中期考核实施办法》。</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
          <w:szCs w:val="21"/>
        </w:rPr>
      </w:pPr>
      <w:r>
        <w:rPr>
          <w:rFonts w:ascii="Times New Roman" w:eastAsia="仿宋_GB2312" w:hAnsi="Times New Roman"/>
          <w:b/>
          <w:szCs w:val="21"/>
        </w:rPr>
        <w:br w:type="page"/>
      </w:r>
      <w:r w:rsidRPr="005C37DE">
        <w:rPr>
          <w:rFonts w:ascii="Times New Roman" w:eastAsia="仿宋_GB2312" w:hAnsi="Times New Roman" w:hint="eastAsia"/>
          <w:b/>
          <w:szCs w:val="21"/>
        </w:rPr>
        <w:t>九、学位论文</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bCs/>
          <w:szCs w:val="21"/>
        </w:rPr>
      </w:pPr>
      <w:r w:rsidRPr="005C37DE">
        <w:rPr>
          <w:rFonts w:ascii="Times New Roman" w:eastAsia="仿宋_GB2312" w:hAnsi="Times New Roman" w:hint="eastAsia"/>
          <w:bCs/>
          <w:szCs w:val="21"/>
        </w:rPr>
        <w:t>学位论文在导师或指导小组的指导下由博士研究生独立完成。学位论文应当具有较强的创新性；要求概念清晰、立论正确、分析严谨、论证充分；引用资料翔实、可靠；行文流畅；注释规范、准确。合理使用引文，对已有学术成果的介绍和评价，要求客观、公正和准确，引文应以原始文献和第一手资料为原则，凡引用他人观点、方案、资料、数据等，均应详加注释，转引文献资料，也应如实说明。</w:t>
      </w:r>
    </w:p>
    <w:p w:rsidR="00CD4F48" w:rsidRPr="005C37DE" w:rsidRDefault="00CD4F48" w:rsidP="000560DF">
      <w:pPr>
        <w:adjustRightInd w:val="0"/>
        <w:snapToGrid w:val="0"/>
        <w:spacing w:line="400" w:lineRule="exact"/>
        <w:ind w:firstLineChars="194" w:firstLine="31680"/>
        <w:rPr>
          <w:rFonts w:ascii="Times New Roman" w:eastAsia="仿宋_GB2312" w:hAnsi="Times New Roman"/>
          <w:szCs w:val="21"/>
        </w:rPr>
      </w:pPr>
      <w:r w:rsidRPr="005C37DE">
        <w:rPr>
          <w:rFonts w:ascii="Times New Roman" w:eastAsia="仿宋_GB2312" w:hAnsi="Times New Roman" w:hint="eastAsia"/>
          <w:bCs/>
          <w:szCs w:val="21"/>
        </w:rPr>
        <w:t>学位论文应该符合《南京理工大学研究生学位论文选题、开题及撰写的规定》及《南京理工大学博士、硕士学位论文撰写格式》。</w:t>
      </w:r>
    </w:p>
    <w:p w:rsidR="00CD4F48" w:rsidRPr="005C37DE" w:rsidRDefault="00CD4F48">
      <w:pPr>
        <w:rPr>
          <w:rFonts w:ascii="Times New Roman" w:eastAsia="仿宋_GB2312" w:hAnsi="Times New Roman"/>
        </w:rPr>
      </w:pPr>
    </w:p>
    <w:sectPr w:rsidR="00CD4F48" w:rsidRPr="005C37DE" w:rsidSect="005A1B97">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F48" w:rsidRDefault="00CD4F48" w:rsidP="007010DF">
      <w:r>
        <w:separator/>
      </w:r>
    </w:p>
  </w:endnote>
  <w:endnote w:type="continuationSeparator" w:id="0">
    <w:p w:rsidR="00CD4F48" w:rsidRDefault="00CD4F48" w:rsidP="00701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48" w:rsidRDefault="00CD4F48" w:rsidP="005A1B9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rsidR="00CD4F48" w:rsidRDefault="00CD4F48" w:rsidP="0091272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48" w:rsidRDefault="00CD4F48" w:rsidP="0091272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48" w:rsidRDefault="00CD4F48">
    <w:pPr>
      <w:pStyle w:val="Footer"/>
      <w:jc w:val="center"/>
    </w:pPr>
    <w:fldSimple w:instr=" PAGE  \* ROMAN  \* MERGEFORMAT ">
      <w:r>
        <w:rPr>
          <w:noProof/>
        </w:rPr>
        <w:t>I</w:t>
      </w:r>
    </w:fldSimple>
  </w:p>
  <w:p w:rsidR="00CD4F48" w:rsidRDefault="00CD4F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48" w:rsidRDefault="00CD4F48" w:rsidP="005A1B9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rsidR="00CD4F48" w:rsidRDefault="00CD4F48" w:rsidP="0091272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F48" w:rsidRDefault="00CD4F48" w:rsidP="007010DF">
      <w:r>
        <w:separator/>
      </w:r>
    </w:p>
  </w:footnote>
  <w:footnote w:type="continuationSeparator" w:id="0">
    <w:p w:rsidR="00CD4F48" w:rsidRDefault="00CD4F48" w:rsidP="00701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3D753C"/>
    <w:multiLevelType w:val="singleLevel"/>
    <w:tmpl w:val="D53D753C"/>
    <w:lvl w:ilvl="0">
      <w:start w:val="8"/>
      <w:numFmt w:val="chineseCounting"/>
      <w:suff w:val="nothing"/>
      <w:lvlText w:val="%1、"/>
      <w:lvlJc w:val="left"/>
      <w:rPr>
        <w:rFonts w:cs="Times New Roman" w:hint="eastAsia"/>
      </w:rPr>
    </w:lvl>
  </w:abstractNum>
  <w:abstractNum w:abstractNumId="1">
    <w:nsid w:val="49923C15"/>
    <w:multiLevelType w:val="multilevel"/>
    <w:tmpl w:val="49923C15"/>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71A31121"/>
    <w:multiLevelType w:val="singleLevel"/>
    <w:tmpl w:val="71A31121"/>
    <w:lvl w:ilvl="0">
      <w:start w:val="7"/>
      <w:numFmt w:val="chineseCounting"/>
      <w:suff w:val="nothing"/>
      <w:lvlText w:val="%1、"/>
      <w:lvlJc w:val="left"/>
      <w:rPr>
        <w:rFonts w:cs="Times New Roman" w:hint="eastAsia"/>
        <w:b/>
      </w:rPr>
    </w:lvl>
  </w:abstractNum>
  <w:abstractNum w:abstractNumId="3">
    <w:nsid w:val="7A50199B"/>
    <w:multiLevelType w:val="multilevel"/>
    <w:tmpl w:val="7A50199B"/>
    <w:lvl w:ilvl="0">
      <w:start w:val="1"/>
      <w:numFmt w:val="decimal"/>
      <w:lvlText w:val="%1."/>
      <w:lvlJc w:val="left"/>
      <w:pPr>
        <w:ind w:left="675" w:hanging="360"/>
      </w:pPr>
      <w:rPr>
        <w:rFonts w:cs="Times New Roman" w:hint="default"/>
      </w:rPr>
    </w:lvl>
    <w:lvl w:ilvl="1">
      <w:start w:val="1"/>
      <w:numFmt w:val="lowerLetter"/>
      <w:lvlText w:val="%2)"/>
      <w:lvlJc w:val="left"/>
      <w:pPr>
        <w:ind w:left="1155" w:hanging="420"/>
      </w:pPr>
      <w:rPr>
        <w:rFonts w:cs="Times New Roman"/>
      </w:rPr>
    </w:lvl>
    <w:lvl w:ilvl="2">
      <w:start w:val="1"/>
      <w:numFmt w:val="lowerRoman"/>
      <w:lvlText w:val="%3."/>
      <w:lvlJc w:val="right"/>
      <w:pPr>
        <w:ind w:left="1575" w:hanging="420"/>
      </w:pPr>
      <w:rPr>
        <w:rFonts w:cs="Times New Roman"/>
      </w:rPr>
    </w:lvl>
    <w:lvl w:ilvl="3">
      <w:start w:val="1"/>
      <w:numFmt w:val="decimal"/>
      <w:lvlText w:val="%4."/>
      <w:lvlJc w:val="left"/>
      <w:pPr>
        <w:ind w:left="1995" w:hanging="420"/>
      </w:pPr>
      <w:rPr>
        <w:rFonts w:cs="Times New Roman"/>
      </w:rPr>
    </w:lvl>
    <w:lvl w:ilvl="4">
      <w:start w:val="1"/>
      <w:numFmt w:val="lowerLetter"/>
      <w:lvlText w:val="%5)"/>
      <w:lvlJc w:val="left"/>
      <w:pPr>
        <w:ind w:left="2415" w:hanging="420"/>
      </w:pPr>
      <w:rPr>
        <w:rFonts w:cs="Times New Roman"/>
      </w:rPr>
    </w:lvl>
    <w:lvl w:ilvl="5">
      <w:start w:val="1"/>
      <w:numFmt w:val="lowerRoman"/>
      <w:lvlText w:val="%6."/>
      <w:lvlJc w:val="right"/>
      <w:pPr>
        <w:ind w:left="2835" w:hanging="420"/>
      </w:pPr>
      <w:rPr>
        <w:rFonts w:cs="Times New Roman"/>
      </w:rPr>
    </w:lvl>
    <w:lvl w:ilvl="6">
      <w:start w:val="1"/>
      <w:numFmt w:val="decimal"/>
      <w:lvlText w:val="%7."/>
      <w:lvlJc w:val="left"/>
      <w:pPr>
        <w:ind w:left="3255" w:hanging="420"/>
      </w:pPr>
      <w:rPr>
        <w:rFonts w:cs="Times New Roman"/>
      </w:rPr>
    </w:lvl>
    <w:lvl w:ilvl="7">
      <w:start w:val="1"/>
      <w:numFmt w:val="lowerLetter"/>
      <w:lvlText w:val="%8)"/>
      <w:lvlJc w:val="left"/>
      <w:pPr>
        <w:ind w:left="3675" w:hanging="420"/>
      </w:pPr>
      <w:rPr>
        <w:rFonts w:cs="Times New Roman"/>
      </w:rPr>
    </w:lvl>
    <w:lvl w:ilvl="8">
      <w:start w:val="1"/>
      <w:numFmt w:val="lowerRoman"/>
      <w:lvlText w:val="%9."/>
      <w:lvlJc w:val="right"/>
      <w:pPr>
        <w:ind w:left="4095" w:hanging="420"/>
      </w:pPr>
      <w:rPr>
        <w:rFonts w:cs="Times New Roman"/>
      </w:rPr>
    </w:lvl>
  </w:abstractNum>
  <w:abstractNum w:abstractNumId="4">
    <w:nsid w:val="7B1F303C"/>
    <w:multiLevelType w:val="multilevel"/>
    <w:tmpl w:val="7B1F303C"/>
    <w:lvl w:ilvl="0">
      <w:start w:val="8"/>
      <w:numFmt w:val="japaneseCounting"/>
      <w:lvlText w:val="%1、"/>
      <w:lvlJc w:val="left"/>
      <w:pPr>
        <w:ind w:left="450" w:hanging="45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7DF458A7"/>
    <w:multiLevelType w:val="multilevel"/>
    <w:tmpl w:val="7DF458A7"/>
    <w:lvl w:ilvl="0">
      <w:start w:val="1"/>
      <w:numFmt w:val="decimal"/>
      <w:lvlText w:val="%1."/>
      <w:lvlJc w:val="left"/>
      <w:pPr>
        <w:ind w:left="420" w:hanging="420"/>
      </w:pPr>
      <w:rPr>
        <w:rFonts w:cs="Times New Roman"/>
      </w:rPr>
    </w:lvl>
    <w:lvl w:ilvl="1">
      <w:start w:val="1"/>
      <w:numFmt w:val="decimal"/>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E2C"/>
    <w:rsid w:val="0000448D"/>
    <w:rsid w:val="0000696A"/>
    <w:rsid w:val="00013575"/>
    <w:rsid w:val="000263F1"/>
    <w:rsid w:val="000302A4"/>
    <w:rsid w:val="0004225A"/>
    <w:rsid w:val="00042CB0"/>
    <w:rsid w:val="00052C43"/>
    <w:rsid w:val="000558DA"/>
    <w:rsid w:val="000560DF"/>
    <w:rsid w:val="00056566"/>
    <w:rsid w:val="000568F2"/>
    <w:rsid w:val="00060A04"/>
    <w:rsid w:val="00066DE5"/>
    <w:rsid w:val="0006785F"/>
    <w:rsid w:val="00070864"/>
    <w:rsid w:val="0007414D"/>
    <w:rsid w:val="00074CD0"/>
    <w:rsid w:val="00076B14"/>
    <w:rsid w:val="00080F1F"/>
    <w:rsid w:val="00082495"/>
    <w:rsid w:val="000865C2"/>
    <w:rsid w:val="000871EA"/>
    <w:rsid w:val="00093FA0"/>
    <w:rsid w:val="00095C88"/>
    <w:rsid w:val="000A2540"/>
    <w:rsid w:val="000A7703"/>
    <w:rsid w:val="000B0ADF"/>
    <w:rsid w:val="000B1134"/>
    <w:rsid w:val="000B5BCB"/>
    <w:rsid w:val="000B61DE"/>
    <w:rsid w:val="000B7418"/>
    <w:rsid w:val="000C1A3D"/>
    <w:rsid w:val="000C1F91"/>
    <w:rsid w:val="000E3AC1"/>
    <w:rsid w:val="000E3B1A"/>
    <w:rsid w:val="000F1CD2"/>
    <w:rsid w:val="000F69F5"/>
    <w:rsid w:val="001012AE"/>
    <w:rsid w:val="00102368"/>
    <w:rsid w:val="00105F97"/>
    <w:rsid w:val="001069DD"/>
    <w:rsid w:val="00107069"/>
    <w:rsid w:val="00114DE7"/>
    <w:rsid w:val="00124FAB"/>
    <w:rsid w:val="00126358"/>
    <w:rsid w:val="00126519"/>
    <w:rsid w:val="00126BA7"/>
    <w:rsid w:val="001336CF"/>
    <w:rsid w:val="00153C5F"/>
    <w:rsid w:val="00153F8C"/>
    <w:rsid w:val="00162007"/>
    <w:rsid w:val="00163577"/>
    <w:rsid w:val="001661DF"/>
    <w:rsid w:val="00173E94"/>
    <w:rsid w:val="00175A88"/>
    <w:rsid w:val="0017747B"/>
    <w:rsid w:val="00181979"/>
    <w:rsid w:val="00185C23"/>
    <w:rsid w:val="001956AE"/>
    <w:rsid w:val="00196397"/>
    <w:rsid w:val="001A1430"/>
    <w:rsid w:val="001C09FF"/>
    <w:rsid w:val="001D1072"/>
    <w:rsid w:val="001D27CA"/>
    <w:rsid w:val="001D4812"/>
    <w:rsid w:val="001D4BC6"/>
    <w:rsid w:val="001F66AE"/>
    <w:rsid w:val="002006A7"/>
    <w:rsid w:val="00202CDA"/>
    <w:rsid w:val="00211B11"/>
    <w:rsid w:val="00220E90"/>
    <w:rsid w:val="002355A9"/>
    <w:rsid w:val="002403B9"/>
    <w:rsid w:val="0024091C"/>
    <w:rsid w:val="00250A71"/>
    <w:rsid w:val="00271E12"/>
    <w:rsid w:val="00273599"/>
    <w:rsid w:val="00274846"/>
    <w:rsid w:val="00276C69"/>
    <w:rsid w:val="00277751"/>
    <w:rsid w:val="00280D22"/>
    <w:rsid w:val="00282341"/>
    <w:rsid w:val="002A6620"/>
    <w:rsid w:val="002A7F37"/>
    <w:rsid w:val="002B67A7"/>
    <w:rsid w:val="002B7D46"/>
    <w:rsid w:val="002B7E03"/>
    <w:rsid w:val="002C7C2B"/>
    <w:rsid w:val="002E0354"/>
    <w:rsid w:val="002F0337"/>
    <w:rsid w:val="002F0D9C"/>
    <w:rsid w:val="002F2B01"/>
    <w:rsid w:val="00301136"/>
    <w:rsid w:val="00326684"/>
    <w:rsid w:val="00326B7B"/>
    <w:rsid w:val="0033103D"/>
    <w:rsid w:val="00337B33"/>
    <w:rsid w:val="0034216A"/>
    <w:rsid w:val="00342A40"/>
    <w:rsid w:val="00343948"/>
    <w:rsid w:val="00345F1C"/>
    <w:rsid w:val="0035048D"/>
    <w:rsid w:val="003606C2"/>
    <w:rsid w:val="00361F15"/>
    <w:rsid w:val="00361F43"/>
    <w:rsid w:val="003634F8"/>
    <w:rsid w:val="00363AE1"/>
    <w:rsid w:val="00371621"/>
    <w:rsid w:val="00371E5B"/>
    <w:rsid w:val="00375277"/>
    <w:rsid w:val="00392E3E"/>
    <w:rsid w:val="003946FA"/>
    <w:rsid w:val="00396897"/>
    <w:rsid w:val="003A1061"/>
    <w:rsid w:val="003B2AE2"/>
    <w:rsid w:val="003B5584"/>
    <w:rsid w:val="003C4986"/>
    <w:rsid w:val="003D061A"/>
    <w:rsid w:val="003D2F23"/>
    <w:rsid w:val="003E7B16"/>
    <w:rsid w:val="003F49F0"/>
    <w:rsid w:val="004058A5"/>
    <w:rsid w:val="00405987"/>
    <w:rsid w:val="004066DD"/>
    <w:rsid w:val="00411789"/>
    <w:rsid w:val="00411BC1"/>
    <w:rsid w:val="00415119"/>
    <w:rsid w:val="0042642A"/>
    <w:rsid w:val="00427ECC"/>
    <w:rsid w:val="0043132C"/>
    <w:rsid w:val="00434DF7"/>
    <w:rsid w:val="00434F83"/>
    <w:rsid w:val="00435F4B"/>
    <w:rsid w:val="0043648D"/>
    <w:rsid w:val="00437B0D"/>
    <w:rsid w:val="00442EC8"/>
    <w:rsid w:val="00443BBC"/>
    <w:rsid w:val="00450D44"/>
    <w:rsid w:val="00453EB4"/>
    <w:rsid w:val="00455187"/>
    <w:rsid w:val="004607E7"/>
    <w:rsid w:val="004622F1"/>
    <w:rsid w:val="004655A6"/>
    <w:rsid w:val="004661D3"/>
    <w:rsid w:val="00473C55"/>
    <w:rsid w:val="00475AD1"/>
    <w:rsid w:val="004824DF"/>
    <w:rsid w:val="00485328"/>
    <w:rsid w:val="004867E4"/>
    <w:rsid w:val="00493004"/>
    <w:rsid w:val="0049302F"/>
    <w:rsid w:val="004934D4"/>
    <w:rsid w:val="00493FEF"/>
    <w:rsid w:val="00496782"/>
    <w:rsid w:val="004B0938"/>
    <w:rsid w:val="004B3AC4"/>
    <w:rsid w:val="004B47DE"/>
    <w:rsid w:val="004C37E1"/>
    <w:rsid w:val="004C6B62"/>
    <w:rsid w:val="004C7F73"/>
    <w:rsid w:val="004D19F0"/>
    <w:rsid w:val="004D2E3B"/>
    <w:rsid w:val="004D75A3"/>
    <w:rsid w:val="004E0B57"/>
    <w:rsid w:val="004E64C7"/>
    <w:rsid w:val="004E683E"/>
    <w:rsid w:val="004F66E6"/>
    <w:rsid w:val="004F6E65"/>
    <w:rsid w:val="004F7768"/>
    <w:rsid w:val="00507D4B"/>
    <w:rsid w:val="0051373F"/>
    <w:rsid w:val="0052340C"/>
    <w:rsid w:val="00532E07"/>
    <w:rsid w:val="0054314C"/>
    <w:rsid w:val="00550953"/>
    <w:rsid w:val="0055513B"/>
    <w:rsid w:val="00555F99"/>
    <w:rsid w:val="00563657"/>
    <w:rsid w:val="0056577F"/>
    <w:rsid w:val="0056771F"/>
    <w:rsid w:val="0057328F"/>
    <w:rsid w:val="00581F22"/>
    <w:rsid w:val="00593754"/>
    <w:rsid w:val="00593A51"/>
    <w:rsid w:val="00593D48"/>
    <w:rsid w:val="00594D26"/>
    <w:rsid w:val="0059709C"/>
    <w:rsid w:val="00597956"/>
    <w:rsid w:val="005A1B97"/>
    <w:rsid w:val="005A2199"/>
    <w:rsid w:val="005A347D"/>
    <w:rsid w:val="005A7019"/>
    <w:rsid w:val="005B4B86"/>
    <w:rsid w:val="005B6742"/>
    <w:rsid w:val="005C37DE"/>
    <w:rsid w:val="005C5399"/>
    <w:rsid w:val="005D3B4F"/>
    <w:rsid w:val="005D44AA"/>
    <w:rsid w:val="005D76A5"/>
    <w:rsid w:val="005E303C"/>
    <w:rsid w:val="006172E9"/>
    <w:rsid w:val="00617DC9"/>
    <w:rsid w:val="0062279F"/>
    <w:rsid w:val="00627AC0"/>
    <w:rsid w:val="00637CE2"/>
    <w:rsid w:val="006454EE"/>
    <w:rsid w:val="006461C8"/>
    <w:rsid w:val="00652258"/>
    <w:rsid w:val="006546A3"/>
    <w:rsid w:val="00655F0C"/>
    <w:rsid w:val="00660E5F"/>
    <w:rsid w:val="00661300"/>
    <w:rsid w:val="00662F11"/>
    <w:rsid w:val="0067104D"/>
    <w:rsid w:val="00672134"/>
    <w:rsid w:val="006749E8"/>
    <w:rsid w:val="0067748F"/>
    <w:rsid w:val="0068122D"/>
    <w:rsid w:val="006948C4"/>
    <w:rsid w:val="006A56D5"/>
    <w:rsid w:val="006B3671"/>
    <w:rsid w:val="006B3E28"/>
    <w:rsid w:val="006B4E73"/>
    <w:rsid w:val="006B5717"/>
    <w:rsid w:val="006C261F"/>
    <w:rsid w:val="006C4345"/>
    <w:rsid w:val="006D05F6"/>
    <w:rsid w:val="006D7989"/>
    <w:rsid w:val="006E00C2"/>
    <w:rsid w:val="006E02C7"/>
    <w:rsid w:val="006E2DB9"/>
    <w:rsid w:val="006F004B"/>
    <w:rsid w:val="006F3966"/>
    <w:rsid w:val="006F5262"/>
    <w:rsid w:val="006F62D4"/>
    <w:rsid w:val="006F6AAE"/>
    <w:rsid w:val="007010DF"/>
    <w:rsid w:val="007021D2"/>
    <w:rsid w:val="007053FD"/>
    <w:rsid w:val="00707ED8"/>
    <w:rsid w:val="00710405"/>
    <w:rsid w:val="00710938"/>
    <w:rsid w:val="00710F0B"/>
    <w:rsid w:val="007207E1"/>
    <w:rsid w:val="00725DE3"/>
    <w:rsid w:val="007279C2"/>
    <w:rsid w:val="0073063D"/>
    <w:rsid w:val="00742C82"/>
    <w:rsid w:val="00744DDD"/>
    <w:rsid w:val="00757A45"/>
    <w:rsid w:val="00757F79"/>
    <w:rsid w:val="0076243F"/>
    <w:rsid w:val="007637E0"/>
    <w:rsid w:val="00765993"/>
    <w:rsid w:val="00766E26"/>
    <w:rsid w:val="007719B0"/>
    <w:rsid w:val="00772DC5"/>
    <w:rsid w:val="007766E1"/>
    <w:rsid w:val="0078197F"/>
    <w:rsid w:val="0078755F"/>
    <w:rsid w:val="00794D29"/>
    <w:rsid w:val="007A00DE"/>
    <w:rsid w:val="007A07A9"/>
    <w:rsid w:val="007A0F7A"/>
    <w:rsid w:val="007A26C6"/>
    <w:rsid w:val="007A42BE"/>
    <w:rsid w:val="007B18CB"/>
    <w:rsid w:val="007B3DB7"/>
    <w:rsid w:val="007B58DC"/>
    <w:rsid w:val="007C1C36"/>
    <w:rsid w:val="007D678E"/>
    <w:rsid w:val="007E1925"/>
    <w:rsid w:val="007E541C"/>
    <w:rsid w:val="007F0DA7"/>
    <w:rsid w:val="00800529"/>
    <w:rsid w:val="0080210E"/>
    <w:rsid w:val="00804DA1"/>
    <w:rsid w:val="008105F5"/>
    <w:rsid w:val="00811DFF"/>
    <w:rsid w:val="00831273"/>
    <w:rsid w:val="008313E8"/>
    <w:rsid w:val="00832653"/>
    <w:rsid w:val="00836249"/>
    <w:rsid w:val="00840E5D"/>
    <w:rsid w:val="00842369"/>
    <w:rsid w:val="008474E0"/>
    <w:rsid w:val="00851110"/>
    <w:rsid w:val="008521F3"/>
    <w:rsid w:val="00853CE2"/>
    <w:rsid w:val="00854AD0"/>
    <w:rsid w:val="00855683"/>
    <w:rsid w:val="00867E86"/>
    <w:rsid w:val="0087499C"/>
    <w:rsid w:val="008A0C4C"/>
    <w:rsid w:val="008A7139"/>
    <w:rsid w:val="008C2157"/>
    <w:rsid w:val="008D0985"/>
    <w:rsid w:val="008D5EB2"/>
    <w:rsid w:val="008E28A7"/>
    <w:rsid w:val="008F27A4"/>
    <w:rsid w:val="008F2FFD"/>
    <w:rsid w:val="008F56C0"/>
    <w:rsid w:val="0090084D"/>
    <w:rsid w:val="00905A0B"/>
    <w:rsid w:val="009066D3"/>
    <w:rsid w:val="00912726"/>
    <w:rsid w:val="00933A4C"/>
    <w:rsid w:val="00944F8D"/>
    <w:rsid w:val="009450CC"/>
    <w:rsid w:val="009525B1"/>
    <w:rsid w:val="00952726"/>
    <w:rsid w:val="00961954"/>
    <w:rsid w:val="00970A9C"/>
    <w:rsid w:val="0097149C"/>
    <w:rsid w:val="0098181D"/>
    <w:rsid w:val="00982FE2"/>
    <w:rsid w:val="00993BC5"/>
    <w:rsid w:val="009A598E"/>
    <w:rsid w:val="009B1E2C"/>
    <w:rsid w:val="009B1FC7"/>
    <w:rsid w:val="009C79D5"/>
    <w:rsid w:val="009D3AFC"/>
    <w:rsid w:val="009D747C"/>
    <w:rsid w:val="009E01D4"/>
    <w:rsid w:val="009F4000"/>
    <w:rsid w:val="009F6360"/>
    <w:rsid w:val="009F6914"/>
    <w:rsid w:val="009F7EAA"/>
    <w:rsid w:val="00A05B18"/>
    <w:rsid w:val="00A06147"/>
    <w:rsid w:val="00A07231"/>
    <w:rsid w:val="00A11569"/>
    <w:rsid w:val="00A11D93"/>
    <w:rsid w:val="00A11D9E"/>
    <w:rsid w:val="00A128E3"/>
    <w:rsid w:val="00A2159C"/>
    <w:rsid w:val="00A2172A"/>
    <w:rsid w:val="00A22493"/>
    <w:rsid w:val="00A22EB6"/>
    <w:rsid w:val="00A23726"/>
    <w:rsid w:val="00A24BE1"/>
    <w:rsid w:val="00A2644F"/>
    <w:rsid w:val="00A30001"/>
    <w:rsid w:val="00A31627"/>
    <w:rsid w:val="00A347CE"/>
    <w:rsid w:val="00A35898"/>
    <w:rsid w:val="00A378A4"/>
    <w:rsid w:val="00A4000C"/>
    <w:rsid w:val="00A40DAC"/>
    <w:rsid w:val="00A43148"/>
    <w:rsid w:val="00A47608"/>
    <w:rsid w:val="00A47A74"/>
    <w:rsid w:val="00A57868"/>
    <w:rsid w:val="00A608B4"/>
    <w:rsid w:val="00A61751"/>
    <w:rsid w:val="00A72030"/>
    <w:rsid w:val="00A7424B"/>
    <w:rsid w:val="00A751CA"/>
    <w:rsid w:val="00A77AD1"/>
    <w:rsid w:val="00A810E6"/>
    <w:rsid w:val="00A8284A"/>
    <w:rsid w:val="00A82B63"/>
    <w:rsid w:val="00A85E8A"/>
    <w:rsid w:val="00A93CF9"/>
    <w:rsid w:val="00A94941"/>
    <w:rsid w:val="00AA17CD"/>
    <w:rsid w:val="00AB11A3"/>
    <w:rsid w:val="00AB3C0B"/>
    <w:rsid w:val="00AB796C"/>
    <w:rsid w:val="00AC1669"/>
    <w:rsid w:val="00AC2BD7"/>
    <w:rsid w:val="00AC395F"/>
    <w:rsid w:val="00AC6711"/>
    <w:rsid w:val="00AD0AE8"/>
    <w:rsid w:val="00AD44E8"/>
    <w:rsid w:val="00AD67B5"/>
    <w:rsid w:val="00AE0A8A"/>
    <w:rsid w:val="00AE0AAC"/>
    <w:rsid w:val="00AF3A9B"/>
    <w:rsid w:val="00AF76B1"/>
    <w:rsid w:val="00B04EF9"/>
    <w:rsid w:val="00B066C8"/>
    <w:rsid w:val="00B10C5B"/>
    <w:rsid w:val="00B33D65"/>
    <w:rsid w:val="00B34790"/>
    <w:rsid w:val="00B37584"/>
    <w:rsid w:val="00B400A0"/>
    <w:rsid w:val="00B46A3E"/>
    <w:rsid w:val="00B57210"/>
    <w:rsid w:val="00B5756B"/>
    <w:rsid w:val="00B60FD1"/>
    <w:rsid w:val="00B735D7"/>
    <w:rsid w:val="00B76548"/>
    <w:rsid w:val="00B769A9"/>
    <w:rsid w:val="00B80353"/>
    <w:rsid w:val="00BA175F"/>
    <w:rsid w:val="00BA5499"/>
    <w:rsid w:val="00BB2B40"/>
    <w:rsid w:val="00BB2FC9"/>
    <w:rsid w:val="00BB3197"/>
    <w:rsid w:val="00BB381B"/>
    <w:rsid w:val="00BC05D9"/>
    <w:rsid w:val="00BC3921"/>
    <w:rsid w:val="00BC4C5A"/>
    <w:rsid w:val="00BC5F38"/>
    <w:rsid w:val="00BD5836"/>
    <w:rsid w:val="00BD7141"/>
    <w:rsid w:val="00BF2A7C"/>
    <w:rsid w:val="00BF67FC"/>
    <w:rsid w:val="00BF7523"/>
    <w:rsid w:val="00C02646"/>
    <w:rsid w:val="00C04FAB"/>
    <w:rsid w:val="00C20192"/>
    <w:rsid w:val="00C21EB6"/>
    <w:rsid w:val="00C26E73"/>
    <w:rsid w:val="00C315EA"/>
    <w:rsid w:val="00C42DEA"/>
    <w:rsid w:val="00C43AFF"/>
    <w:rsid w:val="00C46F4E"/>
    <w:rsid w:val="00C51A02"/>
    <w:rsid w:val="00C51FA9"/>
    <w:rsid w:val="00C53B7F"/>
    <w:rsid w:val="00C56127"/>
    <w:rsid w:val="00C5686F"/>
    <w:rsid w:val="00C572AD"/>
    <w:rsid w:val="00C63E44"/>
    <w:rsid w:val="00C65F14"/>
    <w:rsid w:val="00C66EFA"/>
    <w:rsid w:val="00C72C71"/>
    <w:rsid w:val="00C77052"/>
    <w:rsid w:val="00C86BF6"/>
    <w:rsid w:val="00C90CF9"/>
    <w:rsid w:val="00C970CE"/>
    <w:rsid w:val="00C97ED6"/>
    <w:rsid w:val="00CA0EC8"/>
    <w:rsid w:val="00CB1F2D"/>
    <w:rsid w:val="00CB2C1A"/>
    <w:rsid w:val="00CB333C"/>
    <w:rsid w:val="00CB4DBF"/>
    <w:rsid w:val="00CC1B15"/>
    <w:rsid w:val="00CC3416"/>
    <w:rsid w:val="00CC50CC"/>
    <w:rsid w:val="00CC7ADC"/>
    <w:rsid w:val="00CD0AC4"/>
    <w:rsid w:val="00CD23EC"/>
    <w:rsid w:val="00CD2734"/>
    <w:rsid w:val="00CD2DF7"/>
    <w:rsid w:val="00CD4F48"/>
    <w:rsid w:val="00CD7BF8"/>
    <w:rsid w:val="00CE2204"/>
    <w:rsid w:val="00CE3F30"/>
    <w:rsid w:val="00CE5E86"/>
    <w:rsid w:val="00CE6157"/>
    <w:rsid w:val="00CF007A"/>
    <w:rsid w:val="00CF5E28"/>
    <w:rsid w:val="00CF5E37"/>
    <w:rsid w:val="00D056AE"/>
    <w:rsid w:val="00D12CEC"/>
    <w:rsid w:val="00D16D9D"/>
    <w:rsid w:val="00D330C1"/>
    <w:rsid w:val="00D3379D"/>
    <w:rsid w:val="00D52C9C"/>
    <w:rsid w:val="00D537A0"/>
    <w:rsid w:val="00D737D2"/>
    <w:rsid w:val="00D83D07"/>
    <w:rsid w:val="00D878BC"/>
    <w:rsid w:val="00D90F0C"/>
    <w:rsid w:val="00D925B5"/>
    <w:rsid w:val="00DA58B1"/>
    <w:rsid w:val="00DA7AC4"/>
    <w:rsid w:val="00DA7E56"/>
    <w:rsid w:val="00DB15C2"/>
    <w:rsid w:val="00DC667D"/>
    <w:rsid w:val="00DD07B8"/>
    <w:rsid w:val="00DD13C0"/>
    <w:rsid w:val="00DE134F"/>
    <w:rsid w:val="00DE23F0"/>
    <w:rsid w:val="00DE24B0"/>
    <w:rsid w:val="00DE5316"/>
    <w:rsid w:val="00DF0979"/>
    <w:rsid w:val="00DF1139"/>
    <w:rsid w:val="00DF123A"/>
    <w:rsid w:val="00E0609C"/>
    <w:rsid w:val="00E14D6A"/>
    <w:rsid w:val="00E226F7"/>
    <w:rsid w:val="00E27CB5"/>
    <w:rsid w:val="00E3668A"/>
    <w:rsid w:val="00E4182D"/>
    <w:rsid w:val="00E430F2"/>
    <w:rsid w:val="00E4514E"/>
    <w:rsid w:val="00E4724E"/>
    <w:rsid w:val="00E5090F"/>
    <w:rsid w:val="00E55E24"/>
    <w:rsid w:val="00E63848"/>
    <w:rsid w:val="00E73EA0"/>
    <w:rsid w:val="00E759A5"/>
    <w:rsid w:val="00E84BC4"/>
    <w:rsid w:val="00E9470D"/>
    <w:rsid w:val="00EA185E"/>
    <w:rsid w:val="00EA3F44"/>
    <w:rsid w:val="00EA5038"/>
    <w:rsid w:val="00EA6CCA"/>
    <w:rsid w:val="00EA6FFC"/>
    <w:rsid w:val="00EB04C1"/>
    <w:rsid w:val="00EB6793"/>
    <w:rsid w:val="00ED0D5E"/>
    <w:rsid w:val="00ED3526"/>
    <w:rsid w:val="00ED4461"/>
    <w:rsid w:val="00ED462F"/>
    <w:rsid w:val="00EE248B"/>
    <w:rsid w:val="00EE2CB0"/>
    <w:rsid w:val="00EF0391"/>
    <w:rsid w:val="00EF11F6"/>
    <w:rsid w:val="00EF4FC7"/>
    <w:rsid w:val="00EF5DD0"/>
    <w:rsid w:val="00F01AE5"/>
    <w:rsid w:val="00F039F1"/>
    <w:rsid w:val="00F118D8"/>
    <w:rsid w:val="00F154E5"/>
    <w:rsid w:val="00F20F98"/>
    <w:rsid w:val="00F23664"/>
    <w:rsid w:val="00F24378"/>
    <w:rsid w:val="00F248A0"/>
    <w:rsid w:val="00F30408"/>
    <w:rsid w:val="00F32B4E"/>
    <w:rsid w:val="00F44E83"/>
    <w:rsid w:val="00F52E73"/>
    <w:rsid w:val="00F57504"/>
    <w:rsid w:val="00F62BEB"/>
    <w:rsid w:val="00F65AA5"/>
    <w:rsid w:val="00F6615D"/>
    <w:rsid w:val="00F66E9E"/>
    <w:rsid w:val="00F71266"/>
    <w:rsid w:val="00F7606E"/>
    <w:rsid w:val="00F76FC3"/>
    <w:rsid w:val="00F77CE3"/>
    <w:rsid w:val="00F81538"/>
    <w:rsid w:val="00F85E39"/>
    <w:rsid w:val="00F86921"/>
    <w:rsid w:val="00FA385F"/>
    <w:rsid w:val="00FA6F20"/>
    <w:rsid w:val="00FB220A"/>
    <w:rsid w:val="00FC4B21"/>
    <w:rsid w:val="00FD18FE"/>
    <w:rsid w:val="00FD1CF9"/>
    <w:rsid w:val="00FD2673"/>
    <w:rsid w:val="00FD554F"/>
    <w:rsid w:val="00FD699D"/>
    <w:rsid w:val="00FD6CEF"/>
    <w:rsid w:val="00FE2E73"/>
    <w:rsid w:val="00FE3A41"/>
    <w:rsid w:val="00FF6DC0"/>
    <w:rsid w:val="00FF6EAC"/>
    <w:rsid w:val="02A45F29"/>
    <w:rsid w:val="038122A2"/>
    <w:rsid w:val="081E3A4F"/>
    <w:rsid w:val="181619FA"/>
    <w:rsid w:val="20FF328B"/>
    <w:rsid w:val="226F069B"/>
    <w:rsid w:val="249D2C87"/>
    <w:rsid w:val="39716F2C"/>
    <w:rsid w:val="40444896"/>
    <w:rsid w:val="4B910D39"/>
    <w:rsid w:val="594F769C"/>
    <w:rsid w:val="63912245"/>
    <w:rsid w:val="6B164741"/>
    <w:rsid w:val="6E0855D5"/>
    <w:rsid w:val="72F849FE"/>
    <w:rsid w:val="73D179BB"/>
    <w:rsid w:val="7CDD3B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F"/>
    <w:pPr>
      <w:widowControl w:val="0"/>
      <w:jc w:val="both"/>
    </w:pPr>
    <w:rPr>
      <w:rFonts w:ascii="??" w:hAnsi="??"/>
    </w:rPr>
  </w:style>
  <w:style w:type="paragraph" w:styleId="Heading1">
    <w:name w:val="heading 1"/>
    <w:basedOn w:val="Normal"/>
    <w:next w:val="Normal"/>
    <w:link w:val="Heading1Char"/>
    <w:uiPriority w:val="99"/>
    <w:qFormat/>
    <w:rsid w:val="007010DF"/>
    <w:pPr>
      <w:keepNext/>
      <w:keepLines/>
      <w:spacing w:before="340" w:after="330" w:line="578" w:lineRule="auto"/>
      <w:outlineLvl w:val="0"/>
    </w:pPr>
    <w:rPr>
      <w:rFonts w:ascii="Cambria" w:hAnsi="Cambria"/>
      <w:b/>
      <w:kern w:val="44"/>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0DF"/>
    <w:rPr>
      <w:rFonts w:ascii="Cambria" w:eastAsia="宋体" w:hAnsi="Cambria" w:cs="Times New Roman"/>
      <w:b/>
      <w:kern w:val="44"/>
      <w:sz w:val="44"/>
    </w:rPr>
  </w:style>
  <w:style w:type="paragraph" w:styleId="NormalIndent">
    <w:name w:val="Normal Indent"/>
    <w:basedOn w:val="Normal"/>
    <w:uiPriority w:val="99"/>
    <w:rsid w:val="007010DF"/>
    <w:pPr>
      <w:ind w:firstLineChars="200" w:firstLine="420"/>
    </w:pPr>
    <w:rPr>
      <w:rFonts w:ascii="Times New Roman" w:hAnsi="Times New Roman"/>
      <w:szCs w:val="20"/>
    </w:rPr>
  </w:style>
  <w:style w:type="paragraph" w:styleId="DocumentMap">
    <w:name w:val="Document Map"/>
    <w:basedOn w:val="Normal"/>
    <w:link w:val="DocumentMapChar"/>
    <w:uiPriority w:val="99"/>
    <w:semiHidden/>
    <w:rsid w:val="007010DF"/>
    <w:rPr>
      <w:rFonts w:ascii="宋体" w:hAnsi="Times New Roman"/>
      <w:kern w:val="0"/>
      <w:sz w:val="18"/>
      <w:szCs w:val="20"/>
    </w:rPr>
  </w:style>
  <w:style w:type="character" w:customStyle="1" w:styleId="DocumentMapChar">
    <w:name w:val="Document Map Char"/>
    <w:basedOn w:val="DefaultParagraphFont"/>
    <w:link w:val="DocumentMap"/>
    <w:uiPriority w:val="99"/>
    <w:semiHidden/>
    <w:locked/>
    <w:rsid w:val="007010DF"/>
    <w:rPr>
      <w:rFonts w:ascii="宋体" w:eastAsia="宋体" w:cs="Times New Roman"/>
      <w:sz w:val="18"/>
    </w:rPr>
  </w:style>
  <w:style w:type="paragraph" w:styleId="CommentText">
    <w:name w:val="annotation text"/>
    <w:basedOn w:val="Normal"/>
    <w:link w:val="CommentTextChar"/>
    <w:uiPriority w:val="99"/>
    <w:rsid w:val="007010DF"/>
    <w:pPr>
      <w:jc w:val="left"/>
    </w:pPr>
    <w:rPr>
      <w:rFonts w:ascii="Times New Roman" w:hAnsi="Times New Roman"/>
      <w:kern w:val="0"/>
      <w:sz w:val="20"/>
      <w:szCs w:val="20"/>
    </w:rPr>
  </w:style>
  <w:style w:type="character" w:customStyle="1" w:styleId="CommentTextChar">
    <w:name w:val="Comment Text Char"/>
    <w:basedOn w:val="DefaultParagraphFont"/>
    <w:link w:val="CommentText"/>
    <w:uiPriority w:val="99"/>
    <w:locked/>
    <w:rsid w:val="007010DF"/>
    <w:rPr>
      <w:rFonts w:ascii="Times New Roman" w:eastAsia="宋体" w:hAnsi="Times New Roman" w:cs="Times New Roman"/>
      <w:sz w:val="20"/>
    </w:rPr>
  </w:style>
  <w:style w:type="paragraph" w:styleId="BodyText">
    <w:name w:val="Body Text"/>
    <w:basedOn w:val="Normal"/>
    <w:link w:val="BodyTextChar"/>
    <w:uiPriority w:val="99"/>
    <w:rsid w:val="007010DF"/>
    <w:pPr>
      <w:spacing w:after="120"/>
    </w:pPr>
    <w:rPr>
      <w:rFonts w:ascii="Times New Roman" w:hAnsi="Times New Roman"/>
      <w:kern w:val="0"/>
      <w:sz w:val="20"/>
      <w:szCs w:val="20"/>
    </w:rPr>
  </w:style>
  <w:style w:type="character" w:customStyle="1" w:styleId="BodyTextChar">
    <w:name w:val="Body Text Char"/>
    <w:basedOn w:val="DefaultParagraphFont"/>
    <w:link w:val="BodyText"/>
    <w:uiPriority w:val="99"/>
    <w:locked/>
    <w:rsid w:val="007010DF"/>
    <w:rPr>
      <w:rFonts w:ascii="Times New Roman" w:eastAsia="宋体" w:hAnsi="Times New Roman" w:cs="Times New Roman"/>
      <w:sz w:val="20"/>
    </w:rPr>
  </w:style>
  <w:style w:type="paragraph" w:styleId="BodyTextIndent">
    <w:name w:val="Body Text Indent"/>
    <w:basedOn w:val="Normal"/>
    <w:link w:val="BodyTextIndentChar"/>
    <w:uiPriority w:val="99"/>
    <w:semiHidden/>
    <w:rsid w:val="007010DF"/>
    <w:pPr>
      <w:spacing w:after="120"/>
      <w:ind w:leftChars="200" w:left="420"/>
    </w:pPr>
    <w:rPr>
      <w:rFonts w:ascii="Times New Roman" w:hAnsi="Times New Roman"/>
      <w:kern w:val="0"/>
      <w:sz w:val="20"/>
      <w:szCs w:val="20"/>
    </w:rPr>
  </w:style>
  <w:style w:type="character" w:customStyle="1" w:styleId="BodyTextIndentChar">
    <w:name w:val="Body Text Indent Char"/>
    <w:basedOn w:val="DefaultParagraphFont"/>
    <w:link w:val="BodyTextIndent"/>
    <w:uiPriority w:val="99"/>
    <w:semiHidden/>
    <w:locked/>
    <w:rsid w:val="007010DF"/>
    <w:rPr>
      <w:rFonts w:ascii="Times New Roman" w:eastAsia="宋体" w:hAnsi="Times New Roman" w:cs="Times New Roman"/>
      <w:sz w:val="20"/>
    </w:rPr>
  </w:style>
  <w:style w:type="paragraph" w:styleId="PlainText">
    <w:name w:val="Plain Text"/>
    <w:basedOn w:val="Normal"/>
    <w:link w:val="PlainTextChar"/>
    <w:uiPriority w:val="99"/>
    <w:rsid w:val="007010DF"/>
    <w:pPr>
      <w:widowControl/>
      <w:spacing w:before="100" w:beforeAutospacing="1" w:after="100" w:afterAutospacing="1"/>
      <w:jc w:val="left"/>
    </w:pPr>
    <w:rPr>
      <w:rFonts w:ascii="宋体" w:hAnsi="宋体"/>
      <w:kern w:val="0"/>
      <w:sz w:val="24"/>
      <w:szCs w:val="20"/>
    </w:rPr>
  </w:style>
  <w:style w:type="character" w:customStyle="1" w:styleId="PlainTextChar">
    <w:name w:val="Plain Text Char"/>
    <w:basedOn w:val="DefaultParagraphFont"/>
    <w:link w:val="PlainText"/>
    <w:uiPriority w:val="99"/>
    <w:locked/>
    <w:rsid w:val="007010DF"/>
    <w:rPr>
      <w:rFonts w:ascii="宋体" w:eastAsia="宋体" w:hAnsi="宋体" w:cs="Times New Roman"/>
      <w:kern w:val="0"/>
      <w:sz w:val="24"/>
    </w:rPr>
  </w:style>
  <w:style w:type="paragraph" w:styleId="Date">
    <w:name w:val="Date"/>
    <w:basedOn w:val="Normal"/>
    <w:next w:val="Normal"/>
    <w:link w:val="DateChar"/>
    <w:uiPriority w:val="99"/>
    <w:rsid w:val="007010DF"/>
    <w:pPr>
      <w:adjustRightInd w:val="0"/>
      <w:spacing w:line="312" w:lineRule="atLeast"/>
      <w:textAlignment w:val="baseline"/>
    </w:pPr>
    <w:rPr>
      <w:rFonts w:ascii="Times New Roman" w:hAnsi="Times New Roman"/>
      <w:kern w:val="0"/>
      <w:sz w:val="20"/>
      <w:szCs w:val="20"/>
    </w:rPr>
  </w:style>
  <w:style w:type="character" w:customStyle="1" w:styleId="DateChar">
    <w:name w:val="Date Char"/>
    <w:basedOn w:val="DefaultParagraphFont"/>
    <w:link w:val="Date"/>
    <w:uiPriority w:val="99"/>
    <w:locked/>
    <w:rsid w:val="007010DF"/>
    <w:rPr>
      <w:rFonts w:ascii="Times New Roman" w:eastAsia="宋体" w:hAnsi="Times New Roman" w:cs="Times New Roman"/>
      <w:kern w:val="0"/>
      <w:sz w:val="20"/>
    </w:rPr>
  </w:style>
  <w:style w:type="paragraph" w:styleId="BalloonText">
    <w:name w:val="Balloon Text"/>
    <w:basedOn w:val="Normal"/>
    <w:link w:val="BalloonTextChar"/>
    <w:uiPriority w:val="99"/>
    <w:semiHidden/>
    <w:rsid w:val="007010DF"/>
    <w:rPr>
      <w:rFonts w:ascii="Times New Roman" w:hAnsi="Times New Roman"/>
      <w:kern w:val="0"/>
      <w:sz w:val="18"/>
      <w:szCs w:val="20"/>
    </w:rPr>
  </w:style>
  <w:style w:type="character" w:customStyle="1" w:styleId="BalloonTextChar">
    <w:name w:val="Balloon Text Char"/>
    <w:basedOn w:val="DefaultParagraphFont"/>
    <w:link w:val="BalloonText"/>
    <w:uiPriority w:val="99"/>
    <w:semiHidden/>
    <w:locked/>
    <w:rsid w:val="007010DF"/>
    <w:rPr>
      <w:rFonts w:ascii="Times New Roman" w:eastAsia="宋体" w:hAnsi="Times New Roman" w:cs="Times New Roman"/>
      <w:sz w:val="18"/>
    </w:rPr>
  </w:style>
  <w:style w:type="paragraph" w:styleId="Footer">
    <w:name w:val="footer"/>
    <w:basedOn w:val="Normal"/>
    <w:link w:val="FooterChar"/>
    <w:uiPriority w:val="99"/>
    <w:rsid w:val="007010DF"/>
    <w:pPr>
      <w:tabs>
        <w:tab w:val="center" w:pos="4153"/>
        <w:tab w:val="right" w:pos="8306"/>
      </w:tabs>
      <w:snapToGrid w:val="0"/>
      <w:jc w:val="left"/>
    </w:pPr>
    <w:rPr>
      <w:rFonts w:ascii="Times New Roman" w:hAnsi="Times New Roman"/>
      <w:kern w:val="0"/>
      <w:sz w:val="18"/>
      <w:szCs w:val="20"/>
    </w:rPr>
  </w:style>
  <w:style w:type="character" w:customStyle="1" w:styleId="FooterChar">
    <w:name w:val="Footer Char"/>
    <w:basedOn w:val="DefaultParagraphFont"/>
    <w:link w:val="Footer"/>
    <w:uiPriority w:val="99"/>
    <w:locked/>
    <w:rsid w:val="007010DF"/>
    <w:rPr>
      <w:rFonts w:cs="Times New Roman"/>
      <w:sz w:val="18"/>
    </w:rPr>
  </w:style>
  <w:style w:type="paragraph" w:styleId="Header">
    <w:name w:val="header"/>
    <w:basedOn w:val="Normal"/>
    <w:link w:val="HeaderChar"/>
    <w:uiPriority w:val="99"/>
    <w:rsid w:val="007010DF"/>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HeaderChar">
    <w:name w:val="Header Char"/>
    <w:basedOn w:val="DefaultParagraphFont"/>
    <w:link w:val="Header"/>
    <w:uiPriority w:val="99"/>
    <w:locked/>
    <w:rsid w:val="007010DF"/>
    <w:rPr>
      <w:rFonts w:cs="Times New Roman"/>
      <w:sz w:val="18"/>
    </w:rPr>
  </w:style>
  <w:style w:type="paragraph" w:styleId="TOC1">
    <w:name w:val="toc 1"/>
    <w:basedOn w:val="Normal"/>
    <w:next w:val="Normal"/>
    <w:uiPriority w:val="99"/>
    <w:rsid w:val="007010DF"/>
  </w:style>
  <w:style w:type="paragraph" w:styleId="Title">
    <w:name w:val="Title"/>
    <w:basedOn w:val="Normal"/>
    <w:next w:val="Normal"/>
    <w:link w:val="TitleChar"/>
    <w:uiPriority w:val="99"/>
    <w:qFormat/>
    <w:rsid w:val="007010DF"/>
    <w:pPr>
      <w:spacing w:before="240" w:after="60"/>
      <w:jc w:val="center"/>
      <w:outlineLvl w:val="0"/>
    </w:pPr>
    <w:rPr>
      <w:rFonts w:ascii="等线 Light" w:eastAsia="黑体" w:hAnsi="等线 Light"/>
      <w:kern w:val="0"/>
      <w:sz w:val="32"/>
      <w:szCs w:val="20"/>
    </w:rPr>
  </w:style>
  <w:style w:type="character" w:customStyle="1" w:styleId="TitleChar">
    <w:name w:val="Title Char"/>
    <w:basedOn w:val="DefaultParagraphFont"/>
    <w:link w:val="Title"/>
    <w:uiPriority w:val="99"/>
    <w:locked/>
    <w:rsid w:val="007010DF"/>
    <w:rPr>
      <w:rFonts w:ascii="等线 Light" w:eastAsia="黑体" w:hAnsi="等线 Light" w:cs="Times New Roman"/>
      <w:sz w:val="32"/>
    </w:rPr>
  </w:style>
  <w:style w:type="character" w:styleId="PageNumber">
    <w:name w:val="page number"/>
    <w:basedOn w:val="DefaultParagraphFont"/>
    <w:uiPriority w:val="99"/>
    <w:semiHidden/>
    <w:rsid w:val="007010DF"/>
    <w:rPr>
      <w:rFonts w:cs="Times New Roman"/>
    </w:rPr>
  </w:style>
  <w:style w:type="character" w:styleId="Hyperlink">
    <w:name w:val="Hyperlink"/>
    <w:basedOn w:val="DefaultParagraphFont"/>
    <w:uiPriority w:val="99"/>
    <w:rsid w:val="007010DF"/>
    <w:rPr>
      <w:rFonts w:cs="Times New Roman"/>
      <w:color w:val="0563C1"/>
      <w:u w:val="single"/>
    </w:rPr>
  </w:style>
  <w:style w:type="character" w:styleId="CommentReference">
    <w:name w:val="annotation reference"/>
    <w:basedOn w:val="DefaultParagraphFont"/>
    <w:uiPriority w:val="99"/>
    <w:rsid w:val="007010DF"/>
    <w:rPr>
      <w:rFonts w:cs="Times New Roman"/>
      <w:sz w:val="21"/>
    </w:rPr>
  </w:style>
  <w:style w:type="character" w:customStyle="1" w:styleId="a">
    <w:name w:val="批注文字 字符"/>
    <w:uiPriority w:val="99"/>
    <w:semiHidden/>
    <w:rsid w:val="007010DF"/>
  </w:style>
  <w:style w:type="paragraph" w:customStyle="1" w:styleId="TOC10">
    <w:name w:val="TOC 标题1"/>
    <w:basedOn w:val="Heading1"/>
    <w:next w:val="Normal"/>
    <w:uiPriority w:val="99"/>
    <w:rsid w:val="007010DF"/>
    <w:pPr>
      <w:widowControl/>
      <w:spacing w:before="240" w:after="0" w:line="259" w:lineRule="auto"/>
      <w:jc w:val="left"/>
      <w:outlineLvl w:val="9"/>
    </w:pPr>
    <w:rPr>
      <w:rFonts w:ascii="等线 Light" w:eastAsia="等线 Light" w:hAnsi="等线 Light"/>
      <w:b w:val="0"/>
      <w:color w:val="2F5496"/>
      <w:kern w:val="0"/>
      <w:sz w:val="32"/>
      <w:szCs w:val="32"/>
    </w:rPr>
  </w:style>
  <w:style w:type="paragraph" w:styleId="ListParagraph">
    <w:name w:val="List Paragraph"/>
    <w:basedOn w:val="Normal"/>
    <w:uiPriority w:val="99"/>
    <w:qFormat/>
    <w:rsid w:val="007010DF"/>
    <w:pPr>
      <w:ind w:firstLineChars="200" w:firstLine="420"/>
    </w:pPr>
  </w:style>
  <w:style w:type="character" w:styleId="FollowedHyperlink">
    <w:name w:val="FollowedHyperlink"/>
    <w:basedOn w:val="DefaultParagraphFont"/>
    <w:uiPriority w:val="99"/>
    <w:locked/>
    <w:rsid w:val="00ED0D5E"/>
    <w:rPr>
      <w:rFonts w:cs="Times New Roman"/>
      <w:color w:val="606420"/>
      <w:u w:val="single"/>
    </w:rPr>
  </w:style>
  <w:style w:type="character" w:customStyle="1" w:styleId="high-light-bg4">
    <w:name w:val="high-light-bg4"/>
    <w:uiPriority w:val="99"/>
    <w:rsid w:val="003F49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h.wikipedia.org/wiki/%E5%8F%98%E5%8C%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h.wikipedia.org/wiki/%E6%95%B0%E5%AD%A6%E7%BB%93%E6%9E%84" TargetMode="External"/><Relationship Id="rId17" Type="http://schemas.openxmlformats.org/officeDocument/2006/relationships/hyperlink" Target="http://www.so.com/link?url=http%3A%2F%2Fdict.youdao.com%2Fsearch%3Fq%3D%255B%25E5%25B7%25A5%25E4%25B8%259A%255D%2520industrial%2520design%26keyfrom%3Dhao360&amp;q=%E5%B7%A5%E4%B8%9A%E8%AE%BE%E8%AE%A1%E8%8B%B1%E6%96%87&amp;ts=1514132408&amp;t=8d344e89d9425cbf4397374080654e2" TargetMode="External"/><Relationship Id="rId2" Type="http://schemas.openxmlformats.org/officeDocument/2006/relationships/styles" Target="styles.xml"/><Relationship Id="rId16" Type="http://schemas.openxmlformats.org/officeDocument/2006/relationships/hyperlink" Target="http://zh.wikipedia.org/wiki/%E5%AD%A6%E7%A7%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wikipedia.org/wiki/%E6%95%B8%E9%87%8F" TargetMode="External"/><Relationship Id="rId5" Type="http://schemas.openxmlformats.org/officeDocument/2006/relationships/footnotes" Target="footnotes.xml"/><Relationship Id="rId15" Type="http://schemas.openxmlformats.org/officeDocument/2006/relationships/hyperlink" Target="http://zh.wikipedia.org/wiki/%E6%95%B0%E5%AD%A6%E6%A8%A1%E5%9E%8B" TargetMode="Externa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zh.wikipedia.org/wiki/%E7%A9%BA%E9%97%B4_(%E6%95%B0%E5%AD%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122</Pages>
  <Words>15816</Words>
  <Characters>-32766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yjsy</dc:creator>
  <cp:keywords/>
  <dc:description/>
  <cp:lastModifiedBy>xu</cp:lastModifiedBy>
  <cp:revision>75</cp:revision>
  <cp:lastPrinted>2018-08-07T01:07:00Z</cp:lastPrinted>
  <dcterms:created xsi:type="dcterms:W3CDTF">2018-08-29T01:06:00Z</dcterms:created>
  <dcterms:modified xsi:type="dcterms:W3CDTF">2018-10-31T02:44:00Z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